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f3013f21461a" w:history="1">
              <w:r>
                <w:rPr>
                  <w:rStyle w:val="Hyperlink"/>
                </w:rPr>
                <w:t>2026-2032年中国家电电源管理芯片市场现状及行业前景分析报告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f3013f21461a" w:history="1">
              <w:r>
                <w:rPr>
                  <w:rStyle w:val="Hyperlink"/>
                </w:rPr>
                <w:t>2026-2032年中国家电电源管理芯片市场现状及行业前景分析报告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f3013f21461a" w:history="1">
                <w:r>
                  <w:rPr>
                    <w:rStyle w:val="Hyperlink"/>
                  </w:rPr>
                  <w:t>https://www.20087.com/1/08/JiaDianDianYuanGuanLiXinPianFaZhanQianJing.html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源管理芯片是白色家电、小家电及智能家居设备的能量中枢，负责AC-DC转换、电压调节、待机功耗控制及多重保护功能（过压、过流、过热），广泛应用于变频空调、冰箱压缩机及洗碗机等产品。主流方案采用集成MOSFET的PWM控制器或数字电源IC，强调高能效（满足Energy Star/ErP）、低待机功耗（&lt;50 mW）及EMI抑制能力。现代芯片在提升功率密度、支持宽输入电压范围及简化外围电路方面持续进步。然而，在高湿高盐雾厨房环境中，长期可靠性面临考验；同时，多电机协同控制对芯片实时性提出更高要求。</w:t>
      </w:r>
      <w:r>
        <w:rPr>
          <w:rFonts w:hint="eastAsia"/>
        </w:rPr>
        <w:br/>
      </w:r>
      <w:r>
        <w:rPr>
          <w:rFonts w:hint="eastAsia"/>
        </w:rPr>
        <w:t>　　未来，家电电源管理芯片将向数字化、智能化与GaN/SiC混合集成方向发展。市场调研网指出，嵌入MCU内核的智能PMIC可实现负载识别、故障诊断与远程固件升级；而与氮化镓功率器件单封装集成将突破效率与体积瓶颈。在能源互联网趋势下，芯片将支持双向能量流动，适配家庭储能与V2H（车到家）场景。此外，功能安全（IEC 60730 Class B）将成为高端家电标配。长远看，家电电源管理芯片不仅作为电能转换器存在，更将成为绿色家居中实现高效、安全、互联能源管理的智能控制基石。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1bf3013f21461a" w:history="1">
        <w:r>
          <w:rPr>
            <w:rStyle w:val="Hyperlink"/>
          </w:rPr>
          <w:t>2026-2032年中国家电电源管理芯片市场现状及行业前景分析报告</w:t>
        </w:r>
      </w:hyperlink>
      <w:r>
        <w:rPr>
          <w:rFonts w:hint="eastAsia"/>
        </w:rPr>
        <w:t>》，2025年家电电源管理芯片行业市场规模达 亿元，预计2032年市场规模将达 亿元，期间年均复合增长率（CAGR）达 %。报告系统梳理了家电电源管理芯片产业链的整体结构，详细解读了家电电源管理芯片市场规模、需求动态及价格波动的影响因素。报告基于家电电源管理芯片行业现状，结合技术发展与应用趋势，对家电电源管理芯片市场前景和未来发展方向进行了预测。同时，报告重点分析了行业重点企业的竞争策略、市场集中度及品牌表现，并对家电电源管理芯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电压调节</w:t>
      </w:r>
      <w:r>
        <w:rPr>
          <w:rFonts w:hint="eastAsia"/>
        </w:rPr>
        <w:br/>
      </w:r>
      <w:r>
        <w:rPr>
          <w:rFonts w:hint="eastAsia"/>
        </w:rPr>
        <w:t>　　　　1.2.3 接口电路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从不同应用，家电电源管理芯片主要包括如下几个方面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生活家电</w:t>
      </w:r>
      <w:r>
        <w:rPr>
          <w:rFonts w:hint="eastAsia"/>
        </w:rPr>
        <w:br/>
      </w:r>
      <w:r>
        <w:rPr>
          <w:rFonts w:hint="eastAsia"/>
        </w:rPr>
        <w:t>　　　　1.3.3 厨房家电</w:t>
      </w:r>
      <w:r>
        <w:rPr>
          <w:rFonts w:hint="eastAsia"/>
        </w:rPr>
        <w:br/>
      </w:r>
      <w:r>
        <w:rPr>
          <w:rFonts w:hint="eastAsia"/>
        </w:rPr>
        <w:t>　　　　1.3.4 健康护理家电</w:t>
      </w:r>
      <w:r>
        <w:rPr>
          <w:rFonts w:hint="eastAsia"/>
        </w:rPr>
        <w:br/>
      </w:r>
      <w:r>
        <w:rPr>
          <w:rFonts w:hint="eastAsia"/>
        </w:rPr>
        <w:t>　　　　1.3.5 白电（冰箱/空调/洗衣机）</w:t>
      </w:r>
      <w:r>
        <w:rPr>
          <w:rFonts w:hint="eastAsia"/>
        </w:rPr>
        <w:br/>
      </w:r>
      <w:r>
        <w:rPr>
          <w:rFonts w:hint="eastAsia"/>
        </w:rPr>
        <w:t>　　　　1.3.6 黑电（电视）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中国家电电源管理芯片发展现状及未来趋势（2021-2032）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家电电源管理芯片行业集中度、竞争程度分析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家电电源管理芯片行业发展分析---行业政策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家电电源管理芯片产业链分析-上游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家电电源管理芯片产业链分析-中游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家电电源管理芯片产业链分析-下游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家电电源管理芯片行业采购模式</w:t>
      </w:r>
      <w:r>
        <w:rPr>
          <w:rFonts w:hint="eastAsia"/>
        </w:rPr>
        <w:br/>
      </w:r>
      <w:r>
        <w:rPr>
          <w:rFonts w:hint="eastAsia"/>
        </w:rPr>
        <w:t>　　7.6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7.7 家电电源管理芯片行业销售模式及销售渠道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中国市场主要厂商家电电源管理芯片价格（2021-2026）&amp;（元/件）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中国市场不同产品类型家电电源管理芯片规模（2021-2026）&amp;（万元）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中国市场不同产品类型家电电源管理芯片规模市场份额（2021-2026）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中国市场不同产品类型家电电源管理芯片规模预测（2027-2032）&amp;（万元）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中国市场不同产品类型家电电源管理芯片规模市场份额预测（2027-2032）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中国市场不同应用家电电源管理芯片规模（2021-2026）&amp;（万元）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中国市场不同应用家电电源管理芯片规模市场份额（2021-2026）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中国市场不同应用家电电源管理芯片规模预测（2027-2032）&amp;（万元）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中国市场不同应用家电电源管理芯片规模市场份额预测（2027-2032）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家电电源管理芯片行业发展分析---发展趋势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家电电源管理芯片行业发展分析---厂商壁垒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家电电源管理芯片行业发展分析---驱动因素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家电电源管理芯片行业发展分析---制约因素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家电电源管理芯片行业相关重点政策一览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131： 家电电源管理芯片上游原料供应商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132： 家电电源管理芯片行业主要下游客户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133： 家电电源管理芯片典型经销商</w:t>
      </w:r>
      <w:r>
        <w:rPr>
          <w:rFonts w:hint="eastAsia"/>
        </w:rPr>
        <w:br/>
      </w:r>
      <w:r>
        <w:rPr>
          <w:rFonts w:hint="eastAsia"/>
        </w:rPr>
        <w:t>　　表 134： 中国家电电源管理芯片产量、销量、进口量及出口量（2021-2026）&amp;（千件）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中国家电电源管理芯片产量、销量、进口量及出口量预测（2027-2032）&amp;（千件）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中国市场家电电源管理芯片主要进口来源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中国市场家电电源管理芯片主要出口目的地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电压调节产品图片</w:t>
      </w:r>
      <w:r>
        <w:rPr>
          <w:rFonts w:hint="eastAsia"/>
        </w:rPr>
        <w:br/>
      </w:r>
      <w:r>
        <w:rPr>
          <w:rFonts w:hint="eastAsia"/>
        </w:rPr>
        <w:t>　　图 4： 接口电路产品图片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生活家电</w:t>
      </w:r>
      <w:r>
        <w:rPr>
          <w:rFonts w:hint="eastAsia"/>
        </w:rPr>
        <w:br/>
      </w:r>
      <w:r>
        <w:rPr>
          <w:rFonts w:hint="eastAsia"/>
        </w:rPr>
        <w:t>　　图 8： 厨房家电</w:t>
      </w:r>
      <w:r>
        <w:rPr>
          <w:rFonts w:hint="eastAsia"/>
        </w:rPr>
        <w:br/>
      </w:r>
      <w:r>
        <w:rPr>
          <w:rFonts w:hint="eastAsia"/>
        </w:rPr>
        <w:t>　　图 9： 健康护理家电</w:t>
      </w:r>
      <w:r>
        <w:rPr>
          <w:rFonts w:hint="eastAsia"/>
        </w:rPr>
        <w:br/>
      </w:r>
      <w:r>
        <w:rPr>
          <w:rFonts w:hint="eastAsia"/>
        </w:rPr>
        <w:t>　　图 10： 白电（冰箱/空调/洗衣机）</w:t>
      </w:r>
      <w:r>
        <w:rPr>
          <w:rFonts w:hint="eastAsia"/>
        </w:rPr>
        <w:br/>
      </w:r>
      <w:r>
        <w:rPr>
          <w:rFonts w:hint="eastAsia"/>
        </w:rPr>
        <w:t>　　图 11： 黑电（电视）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中国市场家电电源管理芯片市场规模，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2025年中国市场主要厂商家电电源管理芯片销量市场份额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2025年中国市场主要厂商家电电源管理芯片收入市场份额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2025年中国市场前五大厂商家电电源管理芯片市场份额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2025年中国市场家电电源管理芯片第一梯队、第二梯队和第三梯队厂商（品牌）及市场份额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23： 家电电源管理芯片产业链</w:t>
      </w:r>
      <w:r>
        <w:rPr>
          <w:rFonts w:hint="eastAsia"/>
        </w:rPr>
        <w:br/>
      </w:r>
      <w:r>
        <w:rPr>
          <w:rFonts w:hint="eastAsia"/>
        </w:rPr>
        <w:t>　　图 24： 家电电源管理芯片行业采购模式分析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25： 家电电源管理芯片行业生产模式分析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26： 家电电源管理芯片行业销售模式分析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中国家电电源管理芯片产量、市场需求量及发展趋势（2021-2032）&amp;（千件）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f3013f21461a" w:history="1">
        <w:r>
          <w:rPr>
            <w:rStyle w:val="Hyperlink"/>
          </w:rPr>
          <w:t>2026-2032年中国家电电源管理芯片市场现状及行业前景分析报告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f3013f21461a" w:history="1">
        <w:r>
          <w:rPr>
            <w:rStyle w:val="Hyperlink"/>
          </w:rPr>
          <w:t>https://www.20087.com/1/08/JiaDianDianYuanGuanLiXinPianFaZhanQianJing.html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热点：家电电源管理芯片有哪些、电源管理芯片品牌大全、电源管理芯片价格、电源管理芯片有哪些上市公司、电源管理芯片型号大全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ce0e39004c61" w:history="1">
      <w:r>
        <w:rPr>
          <w:rStyle w:val="Hyperlink"/>
        </w:rPr>
        <w:t>2026-2032年中国家电电源管理芯片市场现状及行业前景分析报告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DianDianYuanGuanLiXinPianFaZhanQianJing.html" TargetMode="External" Id="R761bf3013f2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DianDianYuanGuanLiXinPianFaZhanQianJing.html" TargetMode="External" Id="Rf8a0ce0e390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2026-02-27T07:49:59Z</dcterms:created>
  <dcterms:modified xsi:type="dcterms:W3CDTF">2026-02-27T08:49:59Z</dcterms:modified>
  <dc:subject>2026-2032年中国家电电源管理芯片市场现状及行业前景分析报告</dc:subject>
  <dc:title>2026-2032年中国家电电源管理芯片市场现状及行业前景分析报告</dc:title>
  <cp:keywords>2026-2032年中国家电电源管理芯片市场现状及行业前景分析报告</cp:keywords>
  <dc:description>2026-2032年中国家电电源管理芯片市场现状及行业前景分析报告</dc:description>
</cp:coreProperties>
</file>