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d8438bd027492b" w:history="1">
              <w:r>
                <w:rPr>
                  <w:rStyle w:val="Hyperlink"/>
                </w:rPr>
                <w:t>2024-2030年中国工业触摸屏电脑发展现状与前景趋势报告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d8438bd027492b" w:history="1">
              <w:r>
                <w:rPr>
                  <w:rStyle w:val="Hyperlink"/>
                </w:rPr>
                <w:t>2024-2030年中国工业触摸屏电脑发展现状与前景趋势报告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3525881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d8438bd027492b" w:history="1">
                <w:r>
                  <w:rPr>
                    <w:rStyle w:val="Hyperlink"/>
                  </w:rPr>
                  <w:t>https://www.20087.com/1/88/GongYeChuMoPingDianNaoQianJing.html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触摸屏电脑是一种用于工业自动化控制的关键设备，近年来随着计算机技术和人机交互技术的进步，其设计和性能都得到了显著改进。目前，工业触摸屏电脑不仅在显示清晰度、触控灵敏度方面表现出色，而且在适用范围、使用便利性方面也有了明显改进。此外，随着新材料的应用，工业触摸屏电脑的种类更加丰富，能够满足不同工业自动化控制的需求。</w:t>
      </w:r>
      <w:r>
        <w:rPr>
          <w:rFonts w:hint="eastAsia"/>
        </w:rPr>
        <w:br/>
      </w:r>
      <w:r>
        <w:rPr>
          <w:rFonts w:hint="eastAsia"/>
        </w:rPr>
        <w:t>　　未来，工业触摸屏电脑市场的发展将受到多方面因素的影响。一方面，随着工业自动化控制行业的发展和对高质量控制设备的需求增加，对高性能、多功能的工业触摸屏电脑需求将持续增长，这将推动工业触摸屏电脑设计和制造技术的持续进步。另一方面，随着可持续发展理念的普及，采用环保材料和生产工艺的工业触摸屏电脑将成为市场新宠。此外，随着新材料技术的发展，新型工业触摸屏电脑将不断涌现，能够更好地适应不同工业自动化控制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d8438bd027492b" w:history="1">
        <w:r>
          <w:rPr>
            <w:rStyle w:val="Hyperlink"/>
          </w:rPr>
          <w:t>2024-2030年中国工业触摸屏电脑发展现状与前景趋势报告</w:t>
        </w:r>
      </w:hyperlink>
      <w:r>
        <w:rPr>
          <w:rFonts w:hint="eastAsia"/>
        </w:rPr>
        <w:t>》主要分析了工业触摸屏电脑行业的市场规模、工业触摸屏电脑市场供需状况、工业触摸屏电脑市场竞争状况和工业触摸屏电脑主要企业经营情况，同时对工业触摸屏电脑行业的未来发展做出科学的预测。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39d8438bd027492b" w:history="1">
        <w:r>
          <w:rPr>
            <w:rStyle w:val="Hyperlink"/>
          </w:rPr>
          <w:t>2024-2030年中国工业触摸屏电脑发展现状与前景趋势报告</w:t>
        </w:r>
      </w:hyperlink>
      <w:r>
        <w:rPr>
          <w:rFonts w:hint="eastAsia"/>
        </w:rPr>
        <w:t>》可以帮助投资者准确把握工业触摸屏电脑行业的市场现状，为投资者进行投资作出工业触摸屏电脑行业前景预判，挖掘工业触摸屏电脑行业投资价值，同时提出工业触摸屏电脑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工业触摸屏电脑行业界定</w:t>
      </w:r>
      <w:r>
        <w:rPr>
          <w:rFonts w:hint="eastAsia"/>
        </w:rPr>
        <w:br/>
      </w:r>
      <w:r>
        <w:rPr>
          <w:rFonts w:hint="eastAsia"/>
        </w:rPr>
        <w:t>　　第一节 工业触摸屏电脑行业定义</w:t>
      </w:r>
      <w:r>
        <w:rPr>
          <w:rFonts w:hint="eastAsia"/>
        </w:rPr>
        <w:br/>
      </w:r>
      <w:r>
        <w:rPr>
          <w:rFonts w:hint="eastAsia"/>
        </w:rPr>
        <w:t>　　第二节 工业触摸屏电脑行业特点分析</w:t>
      </w:r>
      <w:r>
        <w:rPr>
          <w:rFonts w:hint="eastAsia"/>
        </w:rPr>
        <w:br/>
      </w:r>
      <w:r>
        <w:rPr>
          <w:rFonts w:hint="eastAsia"/>
        </w:rPr>
        <w:t>　　第三节 工业触摸屏电脑产业链分析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2024年世界工业触摸屏电脑行业市场运行形势分析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2024年全球工业触摸屏电脑行业发展概况</w:t>
      </w:r>
      <w:r>
        <w:rPr>
          <w:rFonts w:hint="eastAsia"/>
        </w:rPr>
        <w:br/>
      </w:r>
      <w:r>
        <w:rPr>
          <w:rFonts w:hint="eastAsia"/>
        </w:rPr>
        <w:t>　　第二节 世界工业触摸屏电脑行业发展走势</w:t>
      </w:r>
      <w:r>
        <w:rPr>
          <w:rFonts w:hint="eastAsia"/>
        </w:rPr>
        <w:br/>
      </w:r>
      <w:r>
        <w:rPr>
          <w:rFonts w:hint="eastAsia"/>
        </w:rPr>
        <w:t>　　　　二、全球工业触摸屏电脑行业市场分布情况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三、全球工业触摸屏电脑行业发展趋势分析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全球工业触摸屏电脑行业重点国家和区域分析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中国工业触摸屏电脑行业发展环境分析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2024年工业触摸屏电脑行业技术发展现状及趋势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当前我国工业触摸屏电脑技术发展现状</w:t>
      </w:r>
      <w:r>
        <w:rPr>
          <w:rFonts w:hint="eastAsia"/>
        </w:rPr>
        <w:br/>
      </w:r>
      <w:r>
        <w:rPr>
          <w:rFonts w:hint="eastAsia"/>
        </w:rPr>
        <w:t>　　第二节 中外工业触摸屏电脑技术差距及产生差距的主要原因分析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提高我国工业触摸屏电脑技术的对策</w:t>
      </w:r>
      <w:r>
        <w:rPr>
          <w:rFonts w:hint="eastAsia"/>
        </w:rPr>
        <w:br/>
      </w:r>
      <w:r>
        <w:rPr>
          <w:rFonts w:hint="eastAsia"/>
        </w:rPr>
        <w:t>　　第四节 我国工业触摸屏电脑研发、设计发展趋势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中国工业触摸屏电脑发展现状调研</w:t>
      </w:r>
      <w:r>
        <w:rPr>
          <w:rFonts w:hint="eastAsia"/>
        </w:rPr>
        <w:br/>
      </w:r>
      <w:r>
        <w:rPr>
          <w:rFonts w:hint="eastAsia"/>
        </w:rPr>
        <w:t>　　第一节 中国工业触摸屏电脑市场现状分析</w:t>
      </w:r>
      <w:r>
        <w:rPr>
          <w:rFonts w:hint="eastAsia"/>
        </w:rPr>
        <w:br/>
      </w:r>
      <w:r>
        <w:rPr>
          <w:rFonts w:hint="eastAsia"/>
        </w:rPr>
        <w:t>　　第二节 中国工业触摸屏电脑产量分析及预测</w:t>
      </w:r>
      <w:r>
        <w:rPr>
          <w:rFonts w:hint="eastAsia"/>
        </w:rPr>
        <w:br/>
      </w:r>
      <w:r>
        <w:rPr>
          <w:rFonts w:hint="eastAsia"/>
        </w:rPr>
        <w:t>　　　　一、工业触摸屏电脑总体产能规模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三、2019-2024年中国工业触摸屏电脑产量统计</w:t>
      </w:r>
      <w:r>
        <w:rPr>
          <w:rFonts w:hint="eastAsia"/>
        </w:rPr>
        <w:br/>
      </w:r>
      <w:r>
        <w:rPr>
          <w:rFonts w:hint="eastAsia"/>
        </w:rPr>
        <w:t>　　　　二、工业触摸屏电脑生产区域分布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三、2024-2030年中国工业触摸屏电脑产量预测分析</w:t>
      </w:r>
      <w:r>
        <w:rPr>
          <w:rFonts w:hint="eastAsia"/>
        </w:rPr>
        <w:br/>
      </w:r>
      <w:r>
        <w:rPr>
          <w:rFonts w:hint="eastAsia"/>
        </w:rPr>
        <w:t>　　第三节 中国工业触摸屏电脑市场需求分析及预测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一、中国工业触摸屏电脑市场需求特点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二、2019-2024年中国工业触摸屏电脑市场需求量统计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三、2024-2030年中国工业触摸屏电脑市场需求量预测分析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中国工业触摸屏电脑行业进出口情况分析预测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2019-2024年中国工业触摸屏电脑行业进出口情况分析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一、2019-2024年中国工业触摸屏电脑行业进口分析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二、2019-2024年中国工业触摸屏电脑行业出口分析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2024-2030年中国工业触摸屏电脑行业进出口情况预测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一、2024-2030年中国工业触摸屏电脑行业进口预测分析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二、2024-2030年中国工业触摸屏电脑行业出口预测分析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影响工业触摸屏电脑行业进出口变化的主要原因分析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2019-2024年中国工业触摸屏电脑行业重点地区调研分析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一、中国工业触摸屏电脑行业重点区域市场结构调研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二、**地区工业触摸屏电脑市场调研分析</w:t>
      </w:r>
      <w:r>
        <w:rPr>
          <w:rFonts w:hint="eastAsia"/>
        </w:rPr>
        <w:br/>
      </w:r>
      <w:r>
        <w:rPr>
          <w:rFonts w:hint="eastAsia"/>
        </w:rPr>
        <w:t>　　　　三、**地区工业触摸屏电脑市场调研分析</w:t>
      </w:r>
      <w:r>
        <w:rPr>
          <w:rFonts w:hint="eastAsia"/>
        </w:rPr>
        <w:br/>
      </w:r>
      <w:r>
        <w:rPr>
          <w:rFonts w:hint="eastAsia"/>
        </w:rPr>
        <w:t>　　　　四、**地区工业触摸屏电脑市场调研分析</w:t>
      </w:r>
      <w:r>
        <w:rPr>
          <w:rFonts w:hint="eastAsia"/>
        </w:rPr>
        <w:br/>
      </w:r>
      <w:r>
        <w:rPr>
          <w:rFonts w:hint="eastAsia"/>
        </w:rPr>
        <w:t>　　　　五、**地区工业触摸屏电脑市场调研分析</w:t>
      </w:r>
      <w:r>
        <w:rPr>
          <w:rFonts w:hint="eastAsia"/>
        </w:rPr>
        <w:br/>
      </w:r>
      <w:r>
        <w:rPr>
          <w:rFonts w:hint="eastAsia"/>
        </w:rPr>
        <w:t>　　　　六、**地区工业触摸屏电脑市场调研分析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工业触摸屏电脑行业竞争格局分析</w:t>
      </w:r>
      <w:r>
        <w:rPr>
          <w:rFonts w:hint="eastAsia"/>
        </w:rPr>
        <w:br/>
      </w:r>
      <w:r>
        <w:rPr>
          <w:rFonts w:hint="eastAsia"/>
        </w:rPr>
        <w:t>　　第一节 工业触摸屏电脑行业集中度分析</w:t>
      </w:r>
      <w:r>
        <w:rPr>
          <w:rFonts w:hint="eastAsia"/>
        </w:rPr>
        <w:br/>
      </w:r>
      <w:r>
        <w:rPr>
          <w:rFonts w:hint="eastAsia"/>
        </w:rPr>
        <w:t>　　　　一、工业触摸屏电脑市场集中度分析</w:t>
      </w:r>
      <w:r>
        <w:rPr>
          <w:rFonts w:hint="eastAsia"/>
        </w:rPr>
        <w:br/>
      </w:r>
      <w:r>
        <w:rPr>
          <w:rFonts w:hint="eastAsia"/>
        </w:rPr>
        <w:t>　　　　二、工业触摸屏电脑企业集中度分析</w:t>
      </w:r>
      <w:r>
        <w:rPr>
          <w:rFonts w:hint="eastAsia"/>
        </w:rPr>
        <w:br/>
      </w:r>
      <w:r>
        <w:rPr>
          <w:rFonts w:hint="eastAsia"/>
        </w:rPr>
        <w:t>　　　　三、工业触摸屏电脑区域集中度分析</w:t>
      </w:r>
      <w:r>
        <w:rPr>
          <w:rFonts w:hint="eastAsia"/>
        </w:rPr>
        <w:br/>
      </w:r>
      <w:r>
        <w:rPr>
          <w:rFonts w:hint="eastAsia"/>
        </w:rPr>
        <w:t>　　第二节 工业触摸屏电脑行业主要企业竞争力分析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工业触摸屏电脑行业竞争格局分析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一、2024年工业触摸屏电脑行业竞争分析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二、2024年中外工业触摸屏电脑产品竞争分析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三、2019-2024年我国工业触摸屏电脑市场竞争分析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四、2024-2030年国内主要工业触摸屏电脑企业动向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工业触摸屏电脑行业细分产品市场调研分析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工业触摸屏电脑行业上、下游市场分析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工业触摸屏电脑行业上游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工业触摸屏电脑行业下游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工业触摸屏电脑行业重点企业发展调研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工业触摸屏电脑重点企业（一）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工业触摸屏电脑重点企业（二）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工业触摸屏电脑重点企业（三）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工业触摸屏电脑重点企业（四）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工业触摸屏电脑重点企业（五）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工业触摸屏电脑重点企业（六）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工业触摸屏电脑企业管理策略建议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提高工业触摸屏电脑企业竞争力的策略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一、提高中国工业触摸屏电脑企业核心竞争力的对策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二、工业触摸屏电脑企业提升竞争力的主要方向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三、影响工业触摸屏电脑企业核心竞争力的因素及提升途径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四、提高工业触摸屏电脑企业竞争力的策略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对我国工业触摸屏电脑品牌的战略思考</w:t>
      </w:r>
      <w:r>
        <w:rPr>
          <w:rFonts w:hint="eastAsia"/>
        </w:rPr>
        <w:br/>
      </w:r>
      <w:r>
        <w:rPr>
          <w:rFonts w:hint="eastAsia"/>
        </w:rPr>
        <w:t>　　　　一、工业触摸屏电脑实施品牌战略的意义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二、工业触摸屏电脑企业品牌的现状分析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三、我国工业触摸屏电脑企业的品牌战略</w:t>
      </w:r>
      <w:r>
        <w:rPr>
          <w:rFonts w:hint="eastAsia"/>
        </w:rPr>
        <w:br/>
      </w:r>
      <w:r>
        <w:rPr>
          <w:rFonts w:hint="eastAsia"/>
        </w:rPr>
        <w:t>　　　　四、工业触摸屏电脑品牌战略管理的策略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2024-2030年中国工业触摸屏电脑行业前景与风险预测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2024年中国工业触摸屏电脑市场前景分析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2024-2030年中国工业触摸屏电脑发展趋势预测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2024-2030年中国工业触摸屏电脑行业投资特性分析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一、2024-2030年中国工业触摸屏电脑行业进入壁垒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二、2024-2030年中国工业触摸屏电脑行业盈利模式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三、2024-2030年中国工业触摸屏电脑行业盈利因素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2024-2030年中国工业触摸屏电脑行业投资机会分析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一、2024-2030年中国工业触摸屏电脑细分市场投资机会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二、2024-2030年中国工业触摸屏电脑行业区域市场投资潜力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2024-2030年中国工业触摸屏电脑行业投资风险分析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一、2024-2030年中国工业触摸屏电脑行业市场竞争风险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二、2024-2030年中国工业触摸屏电脑行业技术风险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三、2024-2030年中国工业触摸屏电脑行业政策风险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四、2024-2030年中国工业触摸屏电脑行业进入退出风险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工业触摸屏电脑行业研究结论</w:t>
      </w:r>
      <w:r>
        <w:rPr>
          <w:rFonts w:hint="eastAsia"/>
        </w:rPr>
        <w:br/>
      </w:r>
      <w:r>
        <w:rPr>
          <w:rFonts w:hint="eastAsia"/>
        </w:rPr>
        <w:t>　　第二节 工业触摸屏电脑行业投资价值评估</w:t>
      </w:r>
      <w:r>
        <w:rPr>
          <w:rFonts w:hint="eastAsia"/>
        </w:rPr>
        <w:br/>
      </w:r>
      <w:r>
        <w:rPr>
          <w:rFonts w:hint="eastAsia"/>
        </w:rPr>
        <w:t>　　第三节 中.智.林.工业触摸屏电脑行业投资建议</w:t>
      </w:r>
      <w:r>
        <w:rPr>
          <w:rFonts w:hint="eastAsia"/>
        </w:rPr>
        <w:br/>
      </w:r>
      <w:r>
        <w:rPr>
          <w:rFonts w:hint="eastAsia"/>
        </w:rPr>
        <w:t>　　　　一、工业触摸屏电脑行业投资策略建议</w:t>
      </w:r>
      <w:r>
        <w:rPr>
          <w:rFonts w:hint="eastAsia"/>
        </w:rPr>
        <w:br/>
      </w:r>
      <w:r>
        <w:rPr>
          <w:rFonts w:hint="eastAsia"/>
        </w:rPr>
        <w:t>　　　　二、工业触摸屏电脑行业投资方向建议</w:t>
      </w:r>
      <w:r>
        <w:rPr>
          <w:rFonts w:hint="eastAsia"/>
        </w:rPr>
        <w:br/>
      </w:r>
      <w:r>
        <w:rPr>
          <w:rFonts w:hint="eastAsia"/>
        </w:rPr>
        <w:t>　　　　三、工业触摸屏电脑行业投资方式建议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工业触摸屏电脑行业历程</w:t>
      </w:r>
      <w:r>
        <w:rPr>
          <w:rFonts w:hint="eastAsia"/>
        </w:rPr>
        <w:br/>
      </w:r>
      <w:r>
        <w:rPr>
          <w:rFonts w:hint="eastAsia"/>
        </w:rPr>
        <w:t>　　图表 工业触摸屏电脑行业生命周期</w:t>
      </w:r>
      <w:r>
        <w:rPr>
          <w:rFonts w:hint="eastAsia"/>
        </w:rPr>
        <w:br/>
      </w:r>
      <w:r>
        <w:rPr>
          <w:rFonts w:hint="eastAsia"/>
        </w:rPr>
        <w:t>　　图表 工业触摸屏电脑行业产业链分析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2019-2024年工业触摸屏电脑行业市场容量分析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2024年中国工业触摸屏电脑行业需求领域分布格局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2024年中国工业触摸屏电脑进口国家及地区分析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2024年中国工业触摸屏电脑出口国家及地区分析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2019-2024年中国工业触摸屏电脑行业企业平均规模情况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**地区工业触摸屏电脑行业市场需求情况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工业触摸屏电脑企业信息</w:t>
      </w:r>
      <w:r>
        <w:rPr>
          <w:rFonts w:hint="eastAsia"/>
        </w:rPr>
        <w:br/>
      </w:r>
      <w:r>
        <w:rPr>
          <w:rFonts w:hint="eastAsia"/>
        </w:rPr>
        <w:t>　　图表 工业触摸屏电脑企业经营情况分析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工业触摸屏电脑重点企业（三）成长能力情况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2024-2030年中国工业触摸屏电脑发展趋势预测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d8438bd027492b" w:history="1">
        <w:r>
          <w:rPr>
            <w:rStyle w:val="Hyperlink"/>
          </w:rPr>
          <w:t>2024-2030年中国工业触摸屏电脑发展现状与前景趋势报告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3525881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d8438bd027492b" w:history="1">
        <w:r>
          <w:rPr>
            <w:rStyle w:val="Hyperlink"/>
          </w:rPr>
          <w:t>https://www.20087.com/1/88/GongYeChuMoPingDianNaoQianJing.html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4f0e6fb439a441e" w:history="1">
      <w:r>
        <w:rPr>
          <w:rStyle w:val="Hyperlink"/>
        </w:rPr>
        <w:t>2024-2030年中国工业触摸屏电脑发展现状与前景趋势报告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GongYeChuMoPingDianNaoQianJing.html" TargetMode="External" Id="R39d8438bd02749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GongYeChuMoPingDianNaoQianJing.html" TargetMode="External" Id="R94f0e6fb439a44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2024-03-08T08:41:00Z</dcterms:created>
  <dcterms:modified xsi:type="dcterms:W3CDTF">2024-03-08T09:41:00Z</dcterms:modified>
  <dc:subject>2024-2030年中国工业触摸屏电脑发展现状与前景趋势报告</dc:subject>
  <dc:title>2024-2030年中国工业触摸屏电脑发展现状与前景趋势报告</dc:title>
  <cp:keywords>2024-2030年中国工业触摸屏电脑发展现状与前景趋势报告</cp:keywords>
  <dc:description>2024-2030年中国工业触摸屏电脑发展现状与前景趋势报告</dc:description>
</cp:coreProperties>
</file>