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33e13e66a4d80" w:history="1">
              <w:r>
                <w:rPr>
                  <w:rStyle w:val="Hyperlink"/>
                </w:rPr>
                <w:t>2025-2031年中国微电机制造市场调查研究及行业前景分析报告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33e13e66a4d80" w:history="1">
              <w:r>
                <w:rPr>
                  <w:rStyle w:val="Hyperlink"/>
                </w:rPr>
                <w:t>2025-2031年中国微电机制造市场调查研究及行业前景分析报告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33e13e66a4d80" w:history="1">
                <w:r>
                  <w:rPr>
                    <w:rStyle w:val="Hyperlink"/>
                  </w:rPr>
                  <w:t>https://www.20087.com/1/28/WeiDianJiZhiZaoDeQianJing.html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制造是一种重要的制造业分支，近年来随着材料科学和精密制造技术的进步，在消费电子、医疗器械等领域发挥了重要作用。现代微电机不仅在尺寸微型化、能效方面有了显著提升，还在设计和环保性上实现了创新。例如，采用更先进的材料制备技术和环保型材料，提高了产品的综合性能和使用便捷性。此外，随着用户对高质量、环保微电机的需求增加，微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微电机制造市场将持续受益于技术创新和用户对高质量、环保微电机的需求增长。一方面，随着新材料和新技术的应用，微电机将更加高效、环保，以适应不同应用场景的需求。另一方面，随着用户对高质量、环保微电机的需求增加，对高性能微电机的需求将持续增长。此外，随着可持续发展理念的普及，采用环保材料和工艺的微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33e13e66a4d80" w:history="1">
        <w:r>
          <w:rPr>
            <w:rStyle w:val="Hyperlink"/>
          </w:rPr>
          <w:t>2025-2031年中国微电机制造市场调查研究及行业前景分析报告</w:t>
        </w:r>
      </w:hyperlink>
      <w:r>
        <w:rPr>
          <w:rFonts w:hint="eastAsia"/>
        </w:rPr>
        <w:t>》通过严谨的分析、翔实的数据及直观的图表，系统解析了微电机制造行业的市场规模、需求变化、价格波动及产业链结构。报告全面评估了当前微电机制造市场现状，科学预测了未来市场前景与发展趋势，重点剖析了微电机制造细分市场的机遇与挑战。同时，报告对微电机制造重点企业的竞争地位及市场集中度进行了评估，为微电机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微电机制造产业相关概述</w:t>
      </w:r>
      <w:r>
        <w:rPr>
          <w:rFonts w:hint="eastAsia"/>
        </w:rPr>
        <w:br/>
      </w:r>
      <w:r>
        <w:rPr>
          <w:rFonts w:hint="eastAsia"/>
        </w:rPr>
        <w:t>　　第一节 微电机相关概述</w:t>
      </w:r>
      <w:r>
        <w:rPr>
          <w:rFonts w:hint="eastAsia"/>
        </w:rPr>
        <w:br/>
      </w:r>
      <w:r>
        <w:rPr>
          <w:rFonts w:hint="eastAsia"/>
        </w:rPr>
        <w:t>　　　　一、微电机类别</w:t>
      </w:r>
      <w:r>
        <w:rPr>
          <w:rFonts w:hint="eastAsia"/>
        </w:rPr>
        <w:br/>
      </w:r>
      <w:r>
        <w:rPr>
          <w:rFonts w:hint="eastAsia"/>
        </w:rPr>
        <w:t>　　　　二、微电机的结构</w:t>
      </w:r>
      <w:r>
        <w:rPr>
          <w:rFonts w:hint="eastAsia"/>
        </w:rPr>
        <w:br/>
      </w:r>
      <w:r>
        <w:rPr>
          <w:rFonts w:hint="eastAsia"/>
        </w:rPr>
        <w:t>　　　　三、微电机应用领域</w:t>
      </w:r>
      <w:r>
        <w:rPr>
          <w:rFonts w:hint="eastAsia"/>
        </w:rPr>
        <w:br/>
      </w:r>
      <w:r>
        <w:rPr>
          <w:rFonts w:hint="eastAsia"/>
        </w:rPr>
        <w:t>　　　　四、微电机行业特点</w:t>
      </w:r>
      <w:r>
        <w:rPr>
          <w:rFonts w:hint="eastAsia"/>
        </w:rPr>
        <w:br/>
      </w:r>
      <w:r>
        <w:rPr>
          <w:rFonts w:hint="eastAsia"/>
        </w:rPr>
        <w:t>　　第二节 微电机制造行业发展成熟度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全球微电机制造行业发展分析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2020-2025年世界微电机制造行业发展状况分析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一、全球微电机制造市场供给分析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二、全球微电机制造市场需求分析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三、全球主要微电机制造企业分析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2020-2025年全球主要国家微电机制造市场分析</w:t>
      </w:r>
      <w:r>
        <w:rPr>
          <w:rFonts w:hint="eastAsia"/>
        </w:rPr>
        <w:br/>
      </w:r>
      <w:r>
        <w:rPr>
          <w:rFonts w:hint="eastAsia"/>
        </w:rPr>
        <w:t>　　　　一、美国微电机制造市场分析</w:t>
      </w:r>
      <w:r>
        <w:rPr>
          <w:rFonts w:hint="eastAsia"/>
        </w:rPr>
        <w:br/>
      </w:r>
      <w:r>
        <w:rPr>
          <w:rFonts w:hint="eastAsia"/>
        </w:rPr>
        <w:t>　　　　二、德国微电机制造市场分析</w:t>
      </w:r>
      <w:r>
        <w:rPr>
          <w:rFonts w:hint="eastAsia"/>
        </w:rPr>
        <w:br/>
      </w:r>
      <w:r>
        <w:rPr>
          <w:rFonts w:hint="eastAsia"/>
        </w:rPr>
        <w:t>　　　　三、英国微电机制造市场分析</w:t>
      </w:r>
      <w:r>
        <w:rPr>
          <w:rFonts w:hint="eastAsia"/>
        </w:rPr>
        <w:br/>
      </w:r>
      <w:r>
        <w:rPr>
          <w:rFonts w:hint="eastAsia"/>
        </w:rPr>
        <w:t>　　　　四、印度微电机制造市场分析</w:t>
      </w:r>
      <w:r>
        <w:rPr>
          <w:rFonts w:hint="eastAsia"/>
        </w:rPr>
        <w:br/>
      </w:r>
      <w:r>
        <w:rPr>
          <w:rFonts w:hint="eastAsia"/>
        </w:rPr>
        <w:t>　　　　五、日本微电机制造市场分析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2025-2031年全球微电机制造市场发展趋势分析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　　一、目前微电机产品及应用领域分析</w:t>
      </w:r>
      <w:r>
        <w:rPr>
          <w:rFonts w:hint="eastAsia"/>
        </w:rPr>
        <w:br/>
      </w:r>
      <w:r>
        <w:rPr>
          <w:rFonts w:hint="eastAsia"/>
        </w:rPr>
        <w:t>　　　　二、微电机产业结构调整势在必行</w:t>
      </w:r>
      <w:r>
        <w:rPr>
          <w:rFonts w:hint="eastAsia"/>
        </w:rPr>
        <w:br/>
      </w:r>
      <w:r>
        <w:rPr>
          <w:rFonts w:hint="eastAsia"/>
        </w:rPr>
        <w:t>　　　　三、我国微电机行业发展优势</w:t>
      </w:r>
      <w:r>
        <w:rPr>
          <w:rFonts w:hint="eastAsia"/>
        </w:rPr>
        <w:br/>
      </w:r>
      <w:r>
        <w:rPr>
          <w:rFonts w:hint="eastAsia"/>
        </w:rPr>
        <w:t>　　第二节 2020-2025年中国微电机行业技术水平分析</w:t>
      </w:r>
      <w:r>
        <w:rPr>
          <w:rFonts w:hint="eastAsia"/>
        </w:rPr>
        <w:br/>
      </w:r>
      <w:r>
        <w:rPr>
          <w:rFonts w:hint="eastAsia"/>
        </w:rPr>
        <w:t>　　　　一、微电机测试技术</w:t>
      </w:r>
      <w:r>
        <w:rPr>
          <w:rFonts w:hint="eastAsia"/>
        </w:rPr>
        <w:br/>
      </w:r>
      <w:r>
        <w:rPr>
          <w:rFonts w:hint="eastAsia"/>
        </w:rPr>
        <w:t>　　　　二、微电机脚踏调速器及电路改进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三、永磁无刷电机成为微特电机发展主流</w:t>
      </w:r>
      <w:r>
        <w:rPr>
          <w:rFonts w:hint="eastAsia"/>
        </w:rPr>
        <w:br/>
      </w:r>
      <w:r>
        <w:rPr>
          <w:rFonts w:hint="eastAsia"/>
        </w:rPr>
        <w:t>　　　　四、研究与开发能力：发展潜力大，但受研发能力掣肘</w:t>
      </w:r>
      <w:r>
        <w:rPr>
          <w:rFonts w:hint="eastAsia"/>
        </w:rPr>
        <w:br/>
      </w:r>
      <w:r>
        <w:rPr>
          <w:rFonts w:hint="eastAsia"/>
        </w:rPr>
        <w:t>　　第三节 2020-2025年中国微电机行业产品发展情况分析</w:t>
      </w:r>
      <w:r>
        <w:rPr>
          <w:rFonts w:hint="eastAsia"/>
        </w:rPr>
        <w:br/>
      </w:r>
      <w:r>
        <w:rPr>
          <w:rFonts w:hint="eastAsia"/>
        </w:rPr>
        <w:t>　　　　一、控制类微电机</w:t>
      </w:r>
      <w:r>
        <w:rPr>
          <w:rFonts w:hint="eastAsia"/>
        </w:rPr>
        <w:br/>
      </w:r>
      <w:r>
        <w:rPr>
          <w:rFonts w:hint="eastAsia"/>
        </w:rPr>
        <w:t>　　　　二、微型永磁直流电动机</w:t>
      </w:r>
      <w:r>
        <w:rPr>
          <w:rFonts w:hint="eastAsia"/>
        </w:rPr>
        <w:br/>
      </w:r>
      <w:r>
        <w:rPr>
          <w:rFonts w:hint="eastAsia"/>
        </w:rPr>
        <w:t>　　　　三、无刷直流电动机</w:t>
      </w:r>
      <w:r>
        <w:rPr>
          <w:rFonts w:hint="eastAsia"/>
        </w:rPr>
        <w:br/>
      </w:r>
      <w:r>
        <w:rPr>
          <w:rFonts w:hint="eastAsia"/>
        </w:rPr>
        <w:t>　　　　四、永磁交流伺服电动机</w:t>
      </w:r>
      <w:r>
        <w:rPr>
          <w:rFonts w:hint="eastAsia"/>
        </w:rPr>
        <w:br/>
      </w:r>
      <w:r>
        <w:rPr>
          <w:rFonts w:hint="eastAsia"/>
        </w:rPr>
        <w:t>　　　　五、步进电动机</w:t>
      </w:r>
      <w:r>
        <w:rPr>
          <w:rFonts w:hint="eastAsia"/>
        </w:rPr>
        <w:br/>
      </w:r>
      <w:r>
        <w:rPr>
          <w:rFonts w:hint="eastAsia"/>
        </w:rPr>
        <w:t>　　　　六、新原理微电机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2020-2025年中国微电机制造行业投资环境分析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2020-2025年中国微电机制造政策法规环境分析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一、微电机制造行业政策环境</w:t>
      </w:r>
      <w:r>
        <w:rPr>
          <w:rFonts w:hint="eastAsia"/>
        </w:rPr>
        <w:br/>
      </w:r>
      <w:r>
        <w:rPr>
          <w:rFonts w:hint="eastAsia"/>
        </w:rPr>
        <w:t>　　　　二、微电机制造行业产业政策对其影响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微电机制造产业调整和振兴规划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一、微电机制造产业现状及面临的形势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2020-2025年中国微电机市场营运态势解析</w:t>
      </w:r>
      <w:r>
        <w:rPr>
          <w:rFonts w:hint="eastAsia"/>
        </w:rPr>
        <w:br/>
      </w:r>
      <w:r>
        <w:rPr>
          <w:rFonts w:hint="eastAsia"/>
        </w:rPr>
        <w:t>　　第一节 2020-2025年中国微电机市场发展概况</w:t>
      </w:r>
      <w:r>
        <w:rPr>
          <w:rFonts w:hint="eastAsia"/>
        </w:rPr>
        <w:br/>
      </w:r>
      <w:r>
        <w:rPr>
          <w:rFonts w:hint="eastAsia"/>
        </w:rPr>
        <w:t>　　　　一、国内微电机市场需求分析</w:t>
      </w:r>
      <w:r>
        <w:rPr>
          <w:rFonts w:hint="eastAsia"/>
        </w:rPr>
        <w:br/>
      </w:r>
      <w:r>
        <w:rPr>
          <w:rFonts w:hint="eastAsia"/>
        </w:rPr>
        <w:t>　　　　二、我国微电机市场价格走势</w:t>
      </w:r>
      <w:r>
        <w:rPr>
          <w:rFonts w:hint="eastAsia"/>
        </w:rPr>
        <w:br/>
      </w:r>
      <w:r>
        <w:rPr>
          <w:rFonts w:hint="eastAsia"/>
        </w:rPr>
        <w:t>　　　　三、中国微电机市场整合时机到来</w:t>
      </w:r>
      <w:r>
        <w:rPr>
          <w:rFonts w:hint="eastAsia"/>
        </w:rPr>
        <w:br/>
      </w:r>
      <w:r>
        <w:rPr>
          <w:rFonts w:hint="eastAsia"/>
        </w:rPr>
        <w:t>　　　　四、我国微电机出口形势简析</w:t>
      </w:r>
      <w:r>
        <w:rPr>
          <w:rFonts w:hint="eastAsia"/>
        </w:rPr>
        <w:br/>
      </w:r>
      <w:r>
        <w:rPr>
          <w:rFonts w:hint="eastAsia"/>
        </w:rPr>
        <w:t>　　第二节 2020-2025年中国家用电器微电机市场分析</w:t>
      </w:r>
      <w:r>
        <w:rPr>
          <w:rFonts w:hint="eastAsia"/>
        </w:rPr>
        <w:br/>
      </w:r>
      <w:r>
        <w:rPr>
          <w:rFonts w:hint="eastAsia"/>
        </w:rPr>
        <w:t>　　　　一、家用电器微电机的特点</w:t>
      </w:r>
      <w:r>
        <w:rPr>
          <w:rFonts w:hint="eastAsia"/>
        </w:rPr>
        <w:br/>
      </w:r>
      <w:r>
        <w:rPr>
          <w:rFonts w:hint="eastAsia"/>
        </w:rPr>
        <w:t>　　　　二、家电电机价格变化</w:t>
      </w:r>
      <w:r>
        <w:rPr>
          <w:rFonts w:hint="eastAsia"/>
        </w:rPr>
        <w:br/>
      </w:r>
      <w:r>
        <w:rPr>
          <w:rFonts w:hint="eastAsia"/>
        </w:rPr>
        <w:t>　　　　三、家用空调电机市场现状</w:t>
      </w:r>
      <w:r>
        <w:rPr>
          <w:rFonts w:hint="eastAsia"/>
        </w:rPr>
        <w:br/>
      </w:r>
      <w:r>
        <w:rPr>
          <w:rFonts w:hint="eastAsia"/>
        </w:rPr>
        <w:t>　　　　四、洗衣机电机市场分析</w:t>
      </w:r>
      <w:r>
        <w:rPr>
          <w:rFonts w:hint="eastAsia"/>
        </w:rPr>
        <w:br/>
      </w:r>
      <w:r>
        <w:rPr>
          <w:rFonts w:hint="eastAsia"/>
        </w:rPr>
        <w:t>　　第三节 2020-2025年中国汽车微特电机市场运行分析</w:t>
      </w:r>
      <w:r>
        <w:rPr>
          <w:rFonts w:hint="eastAsia"/>
        </w:rPr>
        <w:br/>
      </w:r>
      <w:r>
        <w:rPr>
          <w:rFonts w:hint="eastAsia"/>
        </w:rPr>
        <w:t>　　　　一、汽车微特电机的特点</w:t>
      </w:r>
      <w:r>
        <w:rPr>
          <w:rFonts w:hint="eastAsia"/>
        </w:rPr>
        <w:br/>
      </w:r>
      <w:r>
        <w:rPr>
          <w:rFonts w:hint="eastAsia"/>
        </w:rPr>
        <w:t>　　　　二、汽车领域微电机需求增长</w:t>
      </w:r>
      <w:r>
        <w:rPr>
          <w:rFonts w:hint="eastAsia"/>
        </w:rPr>
        <w:br/>
      </w:r>
      <w:r>
        <w:rPr>
          <w:rFonts w:hint="eastAsia"/>
        </w:rPr>
        <w:t>　　　　三、外资进入加剧汽车微电机市场竞争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2020-2025年中国微电机及其他电机造所属行业主要指标监测分析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2020-2025年中国微电机及其他电机制造所属行业数据统计与监测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一、2020-2025年中国微电机及其他电机制造所属行业企业数量增长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二、2020-2025年中国微电机及其他电机制造所属行业从业人数调查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三、2020-2025年中国微电机及其他电机制造所属行业总体销售收入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四、2020-2025年中国微电机及其他电机制造所属行业总体利润总额</w:t>
      </w:r>
      <w:r>
        <w:rPr>
          <w:rFonts w:hint="eastAsia"/>
        </w:rPr>
        <w:br/>
      </w:r>
      <w:r>
        <w:rPr>
          <w:rFonts w:hint="eastAsia"/>
        </w:rPr>
        <w:t>　　第二节 2025年中国微电机及其他电机制造所属行业最新数据统计与监测分析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2020-2025年微电机及其他电机造所属行业产销率调查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2020-2025年中国微电机相关产品所属行业进出口数据监测分析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2020-2025年中国激光视盘机机芯用精密微型电机所属行业进出口总体数据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一、中国激光视盘机机芯用精密微型电机所属行业进口数据分析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二、中国激光视盘机机芯用精密微型电机所属行业出口数据分析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三、中国激光视盘机机芯用精密微型电机进出口单价分析</w:t>
      </w:r>
      <w:r>
        <w:rPr>
          <w:rFonts w:hint="eastAsia"/>
        </w:rPr>
        <w:br/>
      </w:r>
      <w:r>
        <w:rPr>
          <w:rFonts w:hint="eastAsia"/>
        </w:rPr>
        <w:t>　　第二节 中国功率≤0.5W非激光视盘机用微电机所属行业进出口总体数据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一、中国功率≤0.5W非激光视盘机用微电机所属行业进口数据分析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二、中国功率≤0.5W非激光视盘机用微电机所属行业出口数据分析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三、中国功率≤0.5W非激光视盘机用微电机所属行业进出口单价分析</w:t>
      </w:r>
      <w:r>
        <w:rPr>
          <w:rFonts w:hint="eastAsia"/>
        </w:rPr>
        <w:br/>
      </w:r>
      <w:r>
        <w:rPr>
          <w:rFonts w:hint="eastAsia"/>
        </w:rPr>
        <w:t>　　第三节 2020-2025年中国其他微电机所属行业进出口总体数据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一、中国其他微电机所属行业进口数据分析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二、中国其他微电机所属行业出口数据分析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三、中国其他微电机进出口单价分析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2020-2025年微电机制造行业市场竞争格局分析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2020-2025年微电机制造行业竞争结构分析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2020-2025年微电机制造行业国际竞争力比较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2020-2025年微电机制造行业主要企业竞争力指标对比分析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一、国内微电机制造市场竞争概述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中国主要微电机制造企业竞争财务数据分析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万宝至马达大连有限公司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杭州富生电器有限公司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常州伺服电机有限公司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浙江迪贝机电集团有限公司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横店集团联宜电机有限公司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东莞力达电机有限公司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西门子威迪欧电机（上海）有限公司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2020-2025年微电机制造行业投资现状分析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2020-2025年微电机制造行业投资情况分析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五、2025年中国微电机制造行业主要省市投资状况对比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2025年微电机制造行业投资情况分析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一、2025年微电机制造行业总体投资增长状况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2025-2031年中国微电机制造行业投资机会与风险分析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2025-2031年中国微电机制造行业投资前景预测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2025-2031年中国微电机制造行业盈利预测分析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2025-2031年中国微电机制造行业投资风险分析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一、微电机制造行业政策风险</w:t>
      </w:r>
      <w:r>
        <w:rPr>
          <w:rFonts w:hint="eastAsia"/>
        </w:rPr>
        <w:br/>
      </w:r>
      <w:r>
        <w:rPr>
          <w:rFonts w:hint="eastAsia"/>
        </w:rPr>
        <w:t>　　　　二、微电机制造行业技术风险</w:t>
      </w:r>
      <w:r>
        <w:rPr>
          <w:rFonts w:hint="eastAsia"/>
        </w:rPr>
        <w:br/>
      </w:r>
      <w:r>
        <w:rPr>
          <w:rFonts w:hint="eastAsia"/>
        </w:rPr>
        <w:t>　　　　三、微电机制造同业竞争风险</w:t>
      </w:r>
      <w:r>
        <w:rPr>
          <w:rFonts w:hint="eastAsia"/>
        </w:rPr>
        <w:br/>
      </w:r>
      <w:r>
        <w:rPr>
          <w:rFonts w:hint="eastAsia"/>
        </w:rPr>
        <w:t>　　　　四、微电机制造行业其他风险</w:t>
      </w:r>
      <w:r>
        <w:rPr>
          <w:rFonts w:hint="eastAsia"/>
        </w:rPr>
        <w:br/>
      </w:r>
      <w:r>
        <w:rPr>
          <w:rFonts w:hint="eastAsia"/>
        </w:rPr>
        <w:t>　　第四节 中:智林:　2025-2031年中国微电机制造行业投资风险控制策略及建议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微电机制造行业历程</w:t>
      </w:r>
      <w:r>
        <w:rPr>
          <w:rFonts w:hint="eastAsia"/>
        </w:rPr>
        <w:br/>
      </w:r>
      <w:r>
        <w:rPr>
          <w:rFonts w:hint="eastAsia"/>
        </w:rPr>
        <w:t>　　图表 微电机制造行业生命周期</w:t>
      </w:r>
      <w:r>
        <w:rPr>
          <w:rFonts w:hint="eastAsia"/>
        </w:rPr>
        <w:br/>
      </w:r>
      <w:r>
        <w:rPr>
          <w:rFonts w:hint="eastAsia"/>
        </w:rPr>
        <w:t>　　图表 微电机制造行业产业链分析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2020-2025年微电机制造行业市场容量统计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2020-2025年中国微电机制造行业市场规模及增长情况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2020-2025年中国微电机制造行业销售收入分析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2020-2025年中国微电机制造行业盈利情况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2020-2025年中国微电机制造行业利润总额分析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2020-2025年中国微电机制造行业企业数量情况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2020-2025年中国微电机制造行业企业平均规模情况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2020-2025年中国微电机制造行业竞争力分析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2020-2025年中国微电机制造行业盈利能力分析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2020-2025年中国微电机制造行业运营能力分析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2020-2025年中国微电机制造行业偿债能力分析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2020-2025年中国微电机制造行业发展能力分析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2020-2025年中国微电机制造行业经营效益分析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33e13e66a4d80" w:history="1">
        <w:r>
          <w:rPr>
            <w:rStyle w:val="Hyperlink"/>
          </w:rPr>
          <w:t>2025-2031年中国微电机制造市场调查研究及行业前景分析报告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33e13e66a4d80" w:history="1">
        <w:r>
          <w:rPr>
            <w:rStyle w:val="Hyperlink"/>
          </w:rPr>
          <w:t>https://www.20087.com/1/28/WeiDianJiZhiZaoDeQianJing.html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热点：微电机是什么、微电机制造工艺、微电机龙头上市公司、微电机制造网站官网、中国十大微电机公司、微电机制造工艺有哪些、无锡市腾龙微电机制造有限公司、微电机制造过程、力达电机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69668f1fd4fff" w:history="1">
      <w:r>
        <w:rPr>
          <w:rStyle w:val="Hyperlink"/>
        </w:rPr>
        <w:t>2025-2031年中国微电机制造市场调查研究及行业前景分析报告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WeiDianJiZhiZaoDeQianJing.html" TargetMode="External" Id="Rf6333e13e66a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WeiDianJiZhiZaoDeQianJing.html" TargetMode="External" Id="R03269668f1fd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2025-04-26T07:05:00Z</dcterms:created>
  <dcterms:modified xsi:type="dcterms:W3CDTF">2025-04-26T08:05:00Z</dcterms:modified>
  <dc:subject>2025-2031年中国微电机制造市场调查研究及行业前景分析报告</dc:subject>
  <dc:title>2025-2031年中国微电机制造市场调查研究及行业前景分析报告</dc:title>
  <cp:keywords>2025-2031年中国微电机制造市场调查研究及行业前景分析报告</cp:keywords>
  <dc:description>2025-2031年中国微电机制造市场调查研究及行业前景分析报告</dc:description>
</cp:coreProperties>
</file>