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e5fb9fe7a4c21" w:history="1">
              <w:r>
                <w:rPr>
                  <w:rStyle w:val="Hyperlink"/>
                </w:rPr>
                <w:t>2026-2032年全球与中国技术陶瓷行业现状研究及发展前景分析报告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e5fb9fe7a4c21" w:history="1">
              <w:r>
                <w:rPr>
                  <w:rStyle w:val="Hyperlink"/>
                </w:rPr>
                <w:t>2026-2032年全球与中国技术陶瓷行业现状研究及发展前景分析报告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e5fb9fe7a4c21" w:history="1">
                <w:r>
                  <w:rPr>
                    <w:rStyle w:val="Hyperlink"/>
                  </w:rPr>
                  <w:t>https://www.20087.com/1/18/JiShuTaoCiDeQianJingQuShi.html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陶瓷（又称先进陶瓷或工程陶瓷）是以氧化物（如氧化铝、氧化锆）、氮化物（如氮化硅、氮化硼）及碳化物（如碳化硅）为基础的高性能无机非金属材料，广泛应用于半导体制造设备、切削刀具、生物植入体、新能源电池隔膜及高温结构件。目前，技术陶瓷技术陶瓷凭借高硬度、耐高温、化学惰性及特定电学/光学性能，在极端工况下替代金属与聚合物。精密成型技术（如注射成型、凝胶注模）与烧结工艺（如热压烧结、放电等离子烧结）的进步显著提升了产品致密度与尺寸精度。然而，技术陶瓷固有的脆性导致抗冲击性能不足，加工成本高且难以实现复杂几何形状；同时，原材料纯度与烧结均匀性对最终性能影响极大，质量控制挑战突出。</w:t>
      </w:r>
      <w:r>
        <w:rPr>
          <w:rFonts w:hint="eastAsia"/>
        </w:rPr>
        <w:br/>
      </w:r>
      <w:r>
        <w:rPr>
          <w:rFonts w:hint="eastAsia"/>
        </w:rPr>
        <w:t>　　未来，技术陶瓷将聚焦于增韧机制创新、多功能复合与近净成形制造。纳米复合、相变增韧及仿生层状结构将有效提升断裂韧性；而导电-绝缘梯度陶瓷可满足功率模块一体化封装需求。在制造端，3D打印（如光固化、直写成型）将突破传统模具限制，实现拓扑优化复杂构件的一体化制造。此外，透明陶瓷在激光增益介质、装甲窗口领域加速替代单晶材料；生物活性陶瓷则向可控降解与骨诱导功能深化。随着半导体设备向更高真空与洁净度演进，超低颗粒析出陶瓷部件将成为关键耗材。长远来看，技术陶瓷将从单一性能材料进化为集结构承载、能量转换与环境响应于一体的多功能平台，在高端制造与前沿科技中持续拓展应用疆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e5fb9fe7a4c21" w:history="1">
        <w:r>
          <w:rPr>
            <w:rStyle w:val="Hyperlink"/>
          </w:rPr>
          <w:t>2026-2032年全球与中国技术陶瓷行业现状研究及发展前景分析报告</w:t>
        </w:r>
      </w:hyperlink>
      <w:r>
        <w:rPr>
          <w:rFonts w:hint="eastAsia"/>
        </w:rPr>
        <w:t>》系统分析了技术陶瓷行业的现状，全面梳理了技术陶瓷市场需求、市场规模、产业链结构及价格体系，详细解读了技术陶瓷细分市场特点。报告结合权威数据，科学预测了技术陶瓷市场前景与发展趋势，客观分析了品牌竞争格局、市场集中度及重点企业的运营表现，并指出了技术陶瓷行业面临的机遇与风险。为技术陶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按产品类型细分，全球技术陶瓷市场规模2021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碳化硅陶瓷</w:t>
      </w:r>
      <w:r>
        <w:rPr>
          <w:rFonts w:hint="eastAsia"/>
        </w:rPr>
        <w:br/>
      </w:r>
      <w:r>
        <w:rPr>
          <w:rFonts w:hint="eastAsia"/>
        </w:rPr>
        <w:t>　　　　1.3.3 氮化硅陶瓷</w:t>
      </w:r>
      <w:r>
        <w:rPr>
          <w:rFonts w:hint="eastAsia"/>
        </w:rPr>
        <w:br/>
      </w:r>
      <w:r>
        <w:rPr>
          <w:rFonts w:hint="eastAsia"/>
        </w:rPr>
        <w:t>　　　　1.3.4 氧化物陶瓷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按应用细分，全球技术陶瓷市场规模2021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半导体制造设备</w:t>
      </w:r>
      <w:r>
        <w:rPr>
          <w:rFonts w:hint="eastAsia"/>
        </w:rPr>
        <w:br/>
      </w:r>
      <w:r>
        <w:rPr>
          <w:rFonts w:hint="eastAsia"/>
        </w:rPr>
        <w:t>　　　　1.4.7 一般工业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技术陶瓷行业发展总体概况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技术陶瓷行业发展主要特点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技术陶瓷行业发展影响因素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技术陶瓷有利因素</w:t>
      </w:r>
      <w:r>
        <w:rPr>
          <w:rFonts w:hint="eastAsia"/>
        </w:rPr>
        <w:br/>
      </w:r>
      <w:r>
        <w:rPr>
          <w:rFonts w:hint="eastAsia"/>
        </w:rPr>
        <w:t>　　　　1.5.3 .2 技术陶瓷不利因素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全球市场，近三年技术陶瓷主要企业占有率及排名（按销量）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技术陶瓷主要企业在国际市场占有率（按销量，2023-2026）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2025年技术陶瓷主要企业在国际市场排名（按销量）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全球市场主要企业技术陶瓷销量（2023-2026）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全球市场，近三年技术陶瓷主要企业占有率及排名（按收入）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技术陶瓷主要企业在国际市场占有率（按收入，2023-2026）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2025年技术陶瓷主要企业在国际市场排名（按收入）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全球市场主要企业技术陶瓷销售收入（2023-2026）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全球市场主要企业技术陶瓷销售价格（2023-2026）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中国市场，近三年技术陶瓷主要企业占有率及排名（按销量）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技术陶瓷主要企业在中国市场占有率（按销量，2023-2026）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2025年技术陶瓷主要企业在中国市场排名（按销量）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中国市场主要企业技术陶瓷销量（2023-2026）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中国市场，近三年技术陶瓷主要企业占有率及排名（按收入）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技术陶瓷主要企业在中国市场占有率（按收入，2023-2026）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2025年技术陶瓷主要企业在中国市场排名（按收入）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中国市场主要企业技术陶瓷销售收入（2023-2026）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全球主要厂商技术陶瓷总部及产地分布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全球主要厂商成立时间及技术陶瓷商业化日期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全球主要厂商技术陶瓷产品类型及应用</w:t>
      </w:r>
      <w:r>
        <w:rPr>
          <w:rFonts w:hint="eastAsia"/>
        </w:rPr>
        <w:br/>
      </w:r>
      <w:r>
        <w:rPr>
          <w:rFonts w:hint="eastAsia"/>
        </w:rPr>
        <w:t>　　2.9 技术陶瓷行业集中度、竞争程度分析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技术陶瓷行业集中度分析：2025年全球Top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全球技术陶瓷第一梯队、第二梯队和第三梯队生产商（品牌）及市场份额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全球技术陶瓷总体规模分析</w:t>
      </w:r>
      <w:r>
        <w:rPr>
          <w:rFonts w:hint="eastAsia"/>
        </w:rPr>
        <w:br/>
      </w:r>
      <w:r>
        <w:rPr>
          <w:rFonts w:hint="eastAsia"/>
        </w:rPr>
        <w:t>　　3.1 全球技术陶瓷供需现状及预测（2021-2032）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全球技术陶瓷产能、产量、产能利用率及发展趋势（2021-2032）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全球技术陶瓷产量、需求量及发展趋势（2021-2032）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全球主要地区技术陶瓷产量及发展趋势（2021-2032）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全球主要地区技术陶瓷产量（2021-2026）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全球主要地区技术陶瓷产量（2027-2032）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全球主要地区技术陶瓷产量市场份额（2021-2032）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中国技术陶瓷供需现状及预测（2021-2032）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中国技术陶瓷产能、产量、产能利用率及发展趋势（2021-2032）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中国技术陶瓷产量、市场需求量及发展趋势（2021-2032）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中国市场技术陶瓷进出口（2021-2032）</w:t>
      </w:r>
      <w:r>
        <w:rPr>
          <w:rFonts w:hint="eastAsia"/>
        </w:rPr>
        <w:br/>
      </w:r>
      <w:r>
        <w:rPr>
          <w:rFonts w:hint="eastAsia"/>
        </w:rPr>
        <w:t>　　3.4 全球技术陶瓷销量及销售额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全球市场技术陶瓷销售额（2021-2032）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全球市场技术陶瓷销量（2021-2032）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全球市场技术陶瓷价格趋势（2021-2032）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全球技术陶瓷主要地区分析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全球主要地区技术陶瓷市场规模分析：2021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全球主要地区技术陶瓷销售收入及市场份额（2021-2026）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全球主要地区技术陶瓷销售收入预测（2027-2032）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全球主要地区技术陶瓷销量分析：2021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全球主要地区技术陶瓷销量及市场份额（2021-2026）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全球主要地区技术陶瓷销量及市场份额预测（2027-2032）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中东市场技术陶瓷销量、收入及增长率（2021-2032）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技术陶瓷销量、收入、价格及毛利率（2021-2026）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不同产品类型技术陶瓷分析</w:t>
      </w:r>
      <w:r>
        <w:rPr>
          <w:rFonts w:hint="eastAsia"/>
        </w:rPr>
        <w:br/>
      </w:r>
      <w:r>
        <w:rPr>
          <w:rFonts w:hint="eastAsia"/>
        </w:rPr>
        <w:t>　　6.1 全球不同产品类型技术陶瓷销量（2021-2032）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全球不同产品类型技术陶瓷销量及市场份额（2021-2026）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全球不同产品类型技术陶瓷销量预测（2027-2032）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全球不同产品类型技术陶瓷收入（2021-2032）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全球不同产品类型技术陶瓷收入及市场份额（2021-2026）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全球不同产品类型技术陶瓷收入预测（2027-2032）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全球不同产品类型技术陶瓷价格走势（2021-2032）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中国不同产品类型技术陶瓷销量（2021-2032）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中国不同产品类型技术陶瓷销量及市场份额（2021-2026）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中国不同产品类型技术陶瓷销量预测（2027-2032）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中国不同产品类型技术陶瓷收入（2021-2032）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中国不同产品类型技术陶瓷收入及市场份额（2021-2026）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中国不同产品类型技术陶瓷收入预测（2027-2032）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不同应用技术陶瓷分析</w:t>
      </w:r>
      <w:r>
        <w:rPr>
          <w:rFonts w:hint="eastAsia"/>
        </w:rPr>
        <w:br/>
      </w:r>
      <w:r>
        <w:rPr>
          <w:rFonts w:hint="eastAsia"/>
        </w:rPr>
        <w:t>　　7.1 全球不同应用技术陶瓷销量（2021-2032）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全球不同应用技术陶瓷销量及市场份额（2021-2026）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全球不同应用技术陶瓷销量预测（2027-2032）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全球不同应用技术陶瓷收入（2021-2032）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全球不同应用技术陶瓷收入及市场份额（2021-2026）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全球不同应用技术陶瓷收入预测（2027-2032）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全球不同应用技术陶瓷价格走势（2021-2032）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中国不同应用技术陶瓷销量（2021-2032）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中国不同应用技术陶瓷销量及市场份额（2021-2026）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中国不同应用技术陶瓷销量预测（2027-2032）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中国不同应用技术陶瓷收入（2021-2032）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中国不同应用技术陶瓷收入及市场份额（2021-2026）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中国不同应用技术陶瓷收入预测（2027-2032）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技术陶瓷行业发展趋势</w:t>
      </w:r>
      <w:r>
        <w:rPr>
          <w:rFonts w:hint="eastAsia"/>
        </w:rPr>
        <w:br/>
      </w:r>
      <w:r>
        <w:rPr>
          <w:rFonts w:hint="eastAsia"/>
        </w:rPr>
        <w:t>　　8.2 技术陶瓷行业主要驱动因素</w:t>
      </w:r>
      <w:r>
        <w:rPr>
          <w:rFonts w:hint="eastAsia"/>
        </w:rPr>
        <w:br/>
      </w:r>
      <w:r>
        <w:rPr>
          <w:rFonts w:hint="eastAsia"/>
        </w:rPr>
        <w:t>　　8.3 技术陶瓷中国企业SWOT分析</w:t>
      </w:r>
      <w:r>
        <w:rPr>
          <w:rFonts w:hint="eastAsia"/>
        </w:rPr>
        <w:br/>
      </w:r>
      <w:r>
        <w:rPr>
          <w:rFonts w:hint="eastAsia"/>
        </w:rPr>
        <w:t>　　8.4 中国技术陶瓷行业政策环境分析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技术陶瓷行业产业链简介</w:t>
      </w:r>
      <w:r>
        <w:rPr>
          <w:rFonts w:hint="eastAsia"/>
        </w:rPr>
        <w:br/>
      </w:r>
      <w:r>
        <w:rPr>
          <w:rFonts w:hint="eastAsia"/>
        </w:rPr>
        <w:t>　　　　9.1.1 技术陶瓷行业供应链分析</w:t>
      </w:r>
      <w:r>
        <w:rPr>
          <w:rFonts w:hint="eastAsia"/>
        </w:rPr>
        <w:br/>
      </w:r>
      <w:r>
        <w:rPr>
          <w:rFonts w:hint="eastAsia"/>
        </w:rPr>
        <w:t>　　　　9.1.2 技术陶瓷主要原料及供应情况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技术陶瓷行业采购模式</w:t>
      </w:r>
      <w:r>
        <w:rPr>
          <w:rFonts w:hint="eastAsia"/>
        </w:rPr>
        <w:br/>
      </w:r>
      <w:r>
        <w:rPr>
          <w:rFonts w:hint="eastAsia"/>
        </w:rPr>
        <w:t>　　9.3 技术陶瓷行业生产模式</w:t>
      </w:r>
      <w:r>
        <w:rPr>
          <w:rFonts w:hint="eastAsia"/>
        </w:rPr>
        <w:br/>
      </w:r>
      <w:r>
        <w:rPr>
          <w:rFonts w:hint="eastAsia"/>
        </w:rPr>
        <w:t>　　9.4 技术陶瓷行业销售模式及销售渠道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按产品类型细分，全球技术陶瓷市场规模2021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按应用细分，全球技术陶瓷市场规模（CAGR）2021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技术陶瓷行业发展主要特点</w:t>
      </w:r>
      <w:r>
        <w:rPr>
          <w:rFonts w:hint="eastAsia"/>
        </w:rPr>
        <w:br/>
      </w:r>
      <w:r>
        <w:rPr>
          <w:rFonts w:hint="eastAsia"/>
        </w:rPr>
        <w:t>　　表 4： 技术陶瓷行业发展有利因素分析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技术陶瓷行业发展不利因素分析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进入技术陶瓷行业壁垒</w:t>
      </w:r>
      <w:r>
        <w:rPr>
          <w:rFonts w:hint="eastAsia"/>
        </w:rPr>
        <w:br/>
      </w:r>
      <w:r>
        <w:rPr>
          <w:rFonts w:hint="eastAsia"/>
        </w:rPr>
        <w:t>　　表 7： 技术陶瓷主要企业在国际市场占有率（按销量，2023-2026）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2025年技术陶瓷主要企业在国际市场排名（按销量）&amp;（千吨）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全球市场主要企业技术陶瓷销量（2023-2026）&amp;（千吨）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技术陶瓷主要企业在国际市场占有率（按收入，2023-2026）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2025年技术陶瓷主要企业在国际市场排名（按收入）&amp;（万元）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全球市场主要企业技术陶瓷销售收入（2023-2026）&amp;（万元）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全球市场主要企业技术陶瓷销售价格（2023-2026）&amp;（元/吨）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技术陶瓷主要企业在中国市场占有率（按销量，2023-2026）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2025年技术陶瓷主要企业在中国市场排名（按销量）&amp;（千吨）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中国市场主要企业技术陶瓷销量（2023-2026）&amp;（千吨）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技术陶瓷主要企业在中国市场占有率（按收入，2023-2026）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2025年技术陶瓷主要企业在中国市场排名（按收入）&amp;（万元）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中国市场主要企业技术陶瓷销售收入（2023-2026）&amp;（万元）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全球主要厂商技术陶瓷总部及产地分布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全球主要厂商成立时间及技术陶瓷商业化日期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全球主要厂商技术陶瓷产品类型及应用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2025年全球技术陶瓷主要厂商市场地位（第一梯队、第二梯队和第三梯队）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全球技术陶瓷市场投资、并购等现状分析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全球主要地区技术陶瓷产量增速（CAGR）：（2021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全球主要地区技术陶瓷产量（2021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全球主要地区技术陶瓷产量（2021-2026）&amp;（千吨）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全球主要地区技术陶瓷产量（2027-2032）&amp;（千吨）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全球主要地区技术陶瓷产量市场份额（2021-2026）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全球主要地区技术陶瓷产量市场份额（2027-2032）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中国市场技术陶瓷产量、销量、进出口（2021-2026）&amp;（千吨）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中国市场技术陶瓷产量、销量、进出口预测（2027-2032）&amp;（千吨）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全球主要地区技术陶瓷销售收入增速：（2021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全球主要地区技术陶瓷销售收入（2021-2026）&amp;（万元）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全球主要地区技术陶瓷销售收入市场份额（2021-2026）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全球主要地区技术陶瓷收入（2027-2032）&amp;（万元）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全球主要地区技术陶瓷收入市场份额（2027-2032）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全球主要地区技术陶瓷销量（千吨）：2021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全球主要地区技术陶瓷销量（2021-2026）&amp;（千吨）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全球主要地区技术陶瓷销量市场份额（2021-2026）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全球主要地区技术陶瓷销量（2027-2032）&amp;（千吨）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全球主要地区技术陶瓷销量份额（2027-2032）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技术陶瓷生产基地、销售区域、竞争对手及市场地位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技术陶瓷产品规格、参数及市场应用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技术陶瓷销量（千吨）、收入（万元）、价格（元/吨）及毛利率（2021-2026）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全球不同产品类型技术陶瓷销量（2021-2026）&amp;（千吨）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全球不同产品类型技术陶瓷销量市场份额（2021-2026）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全球不同产品类型技术陶瓷销量预测（2027-2032）&amp;（千吨）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全球市场不同产品类型技术陶瓷销量市场份额预测（2027-2032）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全球不同产品类型技术陶瓷收入（2021-2026）&amp;（万元）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全球不同产品类型技术陶瓷收入市场份额（2021-2026）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全球不同产品类型技术陶瓷收入预测（2027-2032）&amp;（万元）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全球不同产品类型技术陶瓷收入市场份额预测（2027-2032）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中国不同产品类型技术陶瓷销量（2021-2026）&amp;（千吨）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中国不同产品类型技术陶瓷销量市场份额（2021-2026）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中国不同产品类型技术陶瓷销量预测（2027-2032）&amp;（千吨）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全球市场不同产品类型技术陶瓷销量市场份额预测（2027-2032）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中国不同产品类型技术陶瓷收入（2021-2026）&amp;（万元）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中国不同产品类型技术陶瓷收入市场份额（2021-2026）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中国不同产品类型技术陶瓷收入预测（2027-2032）&amp;（万元）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中国不同产品类型技术陶瓷收入市场份额预测（2027-2032）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全球不同应用技术陶瓷销量（2021-2026）&amp;（千吨）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全球不同应用技术陶瓷销量市场份额（2021-2026）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全球不同应用技术陶瓷销量预测（2027-2032）&amp;（千吨）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全球市场不同应用技术陶瓷销量市场份额预测（2027-2032）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全球不同应用技术陶瓷收入（2021-2026）&amp;（万元）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全球不同应用技术陶瓷收入市场份额（2021-2026）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全球不同应用技术陶瓷收入预测（2027-2032）&amp;（万元）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全球不同应用技术陶瓷收入市场份额预测（2027-2032）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中国不同应用技术陶瓷销量（2021-2026）&amp;（千吨）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中国不同应用技术陶瓷销量市场份额（2021-2026）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中国不同应用技术陶瓷销量预测（2027-2032）&amp;（千吨）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中国市场不同应用技术陶瓷销量市场份额预测（2027-2032）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中国不同应用技术陶瓷收入（2021-2026）&amp;（万元）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中国不同应用技术陶瓷收入市场份额（2021-2026）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中国不同应用技术陶瓷收入预测（2027-2032）&amp;（万元）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中国不同应用技术陶瓷收入市场份额预测（2027-2032）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技术陶瓷行业发展趋势</w:t>
      </w:r>
      <w:r>
        <w:rPr>
          <w:rFonts w:hint="eastAsia"/>
        </w:rPr>
        <w:br/>
      </w:r>
      <w:r>
        <w:rPr>
          <w:rFonts w:hint="eastAsia"/>
        </w:rPr>
        <w:t>　　表 151： 技术陶瓷行业主要驱动因素</w:t>
      </w:r>
      <w:r>
        <w:rPr>
          <w:rFonts w:hint="eastAsia"/>
        </w:rPr>
        <w:br/>
      </w:r>
      <w:r>
        <w:rPr>
          <w:rFonts w:hint="eastAsia"/>
        </w:rPr>
        <w:t>　　表 152： 技术陶瓷行业供应链分析</w:t>
      </w:r>
      <w:r>
        <w:rPr>
          <w:rFonts w:hint="eastAsia"/>
        </w:rPr>
        <w:br/>
      </w:r>
      <w:r>
        <w:rPr>
          <w:rFonts w:hint="eastAsia"/>
        </w:rPr>
        <w:t>　　表 153： 技术陶瓷上游原料供应商</w:t>
      </w:r>
      <w:r>
        <w:rPr>
          <w:rFonts w:hint="eastAsia"/>
        </w:rPr>
        <w:br/>
      </w:r>
      <w:r>
        <w:rPr>
          <w:rFonts w:hint="eastAsia"/>
        </w:rPr>
        <w:t>　　表 154： 技术陶瓷主要地区不同应用客户分析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技术陶瓷典型经销商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技术陶瓷产品图片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全球不同产品类型技术陶瓷销售额2021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全球不同产品类型技术陶瓷市场份额2025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碳化硅陶瓷产品图片</w:t>
      </w:r>
      <w:r>
        <w:rPr>
          <w:rFonts w:hint="eastAsia"/>
        </w:rPr>
        <w:br/>
      </w:r>
      <w:r>
        <w:rPr>
          <w:rFonts w:hint="eastAsia"/>
        </w:rPr>
        <w:t>　　图 5： 氮化硅陶瓷产品图片</w:t>
      </w:r>
      <w:r>
        <w:rPr>
          <w:rFonts w:hint="eastAsia"/>
        </w:rPr>
        <w:br/>
      </w:r>
      <w:r>
        <w:rPr>
          <w:rFonts w:hint="eastAsia"/>
        </w:rPr>
        <w:t>　　图 6： 氧化物陶瓷产品图片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全球不同应用技术陶瓷市场份额2025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消费电子行业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石油化工</w:t>
      </w:r>
      <w:r>
        <w:rPr>
          <w:rFonts w:hint="eastAsia"/>
        </w:rPr>
        <w:br/>
      </w:r>
      <w:r>
        <w:rPr>
          <w:rFonts w:hint="eastAsia"/>
        </w:rPr>
        <w:t>　　图 14： 半导体制造设备</w:t>
      </w:r>
      <w:r>
        <w:rPr>
          <w:rFonts w:hint="eastAsia"/>
        </w:rPr>
        <w:br/>
      </w:r>
      <w:r>
        <w:rPr>
          <w:rFonts w:hint="eastAsia"/>
        </w:rPr>
        <w:t>　　图 15： 一般工业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2025年全球前五大生产商技术陶瓷市场份额</w:t>
      </w:r>
      <w:r>
        <w:rPr>
          <w:rFonts w:hint="eastAsia"/>
        </w:rPr>
        <w:br/>
      </w:r>
      <w:r>
        <w:rPr>
          <w:rFonts w:hint="eastAsia"/>
        </w:rPr>
        <w:t>　　图 18： 2025年全球技术陶瓷第一梯队、第二梯队和第三梯队厂商及市场份额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全球技术陶瓷产能、产量、产能利用率及发展趋势（2021-2032）&amp;（千吨）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全球技术陶瓷产量、需求量及发展趋势（2021-2032）&amp;（千吨）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全球主要地区技术陶瓷产量市场份额（2021-2032）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中国技术陶瓷产能、产量、产能利用率及发展趋势（2021-2032）&amp;（千吨）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中国技术陶瓷产量、市场需求量及发展趋势（2021-2032）&amp;（千吨）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全球技术陶瓷市场销售额及增长率：（2021-2032）&amp;（万元）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全球市场技术陶瓷市场规模：2021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全球市场技术陶瓷价格趋势（2021-2032）&amp;（元/吨）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全球主要地区技术陶瓷销售收入（2021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全球主要地区技术陶瓷销售收入市场份额（2021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中东市场技术陶瓷销量及增长率（2021-2032）&amp;（千吨）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中东市场技术陶瓷收入及增长率（2021-2032）&amp;（万元）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全球不同产品类型技术陶瓷价格走势（2021-2032）&amp;（元/吨）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全球不同应用技术陶瓷价格走势（2021-2032）&amp;（元/吨）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技术陶瓷中国企业SWOT分析</w:t>
      </w:r>
      <w:r>
        <w:rPr>
          <w:rFonts w:hint="eastAsia"/>
        </w:rPr>
        <w:br/>
      </w:r>
      <w:r>
        <w:rPr>
          <w:rFonts w:hint="eastAsia"/>
        </w:rPr>
        <w:t>　　图 49： 技术陶瓷产业链</w:t>
      </w:r>
      <w:r>
        <w:rPr>
          <w:rFonts w:hint="eastAsia"/>
        </w:rPr>
        <w:br/>
      </w:r>
      <w:r>
        <w:rPr>
          <w:rFonts w:hint="eastAsia"/>
        </w:rPr>
        <w:t>　　图 50： 技术陶瓷行业采购模式分析</w:t>
      </w:r>
      <w:r>
        <w:rPr>
          <w:rFonts w:hint="eastAsia"/>
        </w:rPr>
        <w:br/>
      </w:r>
      <w:r>
        <w:rPr>
          <w:rFonts w:hint="eastAsia"/>
        </w:rPr>
        <w:t>　　图 51： 技术陶瓷行业生产模式</w:t>
      </w:r>
      <w:r>
        <w:rPr>
          <w:rFonts w:hint="eastAsia"/>
        </w:rPr>
        <w:br/>
      </w:r>
      <w:r>
        <w:rPr>
          <w:rFonts w:hint="eastAsia"/>
        </w:rPr>
        <w:t>　　图 52： 技术陶瓷行业销售模式分析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e5fb9fe7a4c21" w:history="1">
        <w:r>
          <w:rPr>
            <w:rStyle w:val="Hyperlink"/>
          </w:rPr>
          <w:t>2026-2032年全球与中国技术陶瓷行业现状研究及发展前景分析报告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e5fb9fe7a4c21" w:history="1">
        <w:r>
          <w:rPr>
            <w:rStyle w:val="Hyperlink"/>
          </w:rPr>
          <w:t>https://www.20087.com/1/18/JiShuTaoCiDeQianJingQuShi.html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热点：中国陶瓷工业、技术陶瓷是什么、陶瓷耐磨弯头、技术陶瓷有哪些、陶瓷的传承与创新、技术陶瓷发展对工艺美术的限制、青花瓷的价值和意义、技术陶瓷日语怎么说、青花瓷的感受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bbd37c77442c" w:history="1">
      <w:r>
        <w:rPr>
          <w:rStyle w:val="Hyperlink"/>
        </w:rPr>
        <w:t>2026-2032年全球与中国技术陶瓷行业现状研究及发展前景分析报告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ShuTaoCiDeQianJingQuShi.html" TargetMode="External" Id="R348e5fb9fe7a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ShuTaoCiDeQianJingQuShi.html" TargetMode="External" Id="R3320bbd37c7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2025-12-29T05:49:24Z</dcterms:created>
  <dcterms:modified xsi:type="dcterms:W3CDTF">2025-12-29T06:49:24Z</dcterms:modified>
  <dc:subject>2026-2032年全球与中国技术陶瓷行业现状研究及发展前景分析报告</dc:subject>
  <dc:title>2026-2032年全球与中国技术陶瓷行业现状研究及发展前景分析报告</dc:title>
  <cp:keywords>2026-2032年全球与中国技术陶瓷行业现状研究及发展前景分析报告</cp:keywords>
  <dc:description>2026-2032年全球与中国技术陶瓷行业现状研究及发展前景分析报告</dc:description>
</cp:coreProperties>
</file>