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43f4092df4750" w:history="1">
              <w:r>
                <w:rPr>
                  <w:rStyle w:val="Hyperlink"/>
                </w:rPr>
                <w:t>中国振动电机行业发展现状分析与前景趋势预测报告（2026-2032年）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43f4092df4750" w:history="1">
              <w:r>
                <w:rPr>
                  <w:rStyle w:val="Hyperlink"/>
                </w:rPr>
                <w:t>中国振动电机行业发展现状分析与前景趋势预测报告（2026-2032年）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43f4092df4750" w:history="1">
                <w:r>
                  <w:rPr>
                    <w:rStyle w:val="Hyperlink"/>
                  </w:rPr>
                  <w:t>https://www.20087.com/1/58/ZhenDongDianJiFaZhanQianJing.html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电机作为振动机械的关键部件，近年来在矿山、建筑、化工、食品等多个行业得到了广泛应用。振动电机通过产生振动，实现物料的输送、筛分、压实、清理等功能，提高了生产效率和自动化水平。一方面，随着工业4.0和智能制造的推进，振动电机正朝着智能化、节能化方向发展，如采用变频调速、智能控制、状态监测等技术，提高了设备的运行稳定性和能源利用效率。另一方面，振动电机的设计和制造工艺不断优化，通过轻量化、模块化、定制化等方式，满足不同工况和应用场景的需求，如防爆振动电机、防腐振动电机、变频振动电机等。</w:t>
      </w:r>
      <w:r>
        <w:rPr>
          <w:rFonts w:hint="eastAsia"/>
        </w:rPr>
        <w:br/>
      </w:r>
      <w:r>
        <w:rPr>
          <w:rFonts w:hint="eastAsia"/>
        </w:rPr>
        <w:t>　　未来，振动电机行业的发展趋势将呈现以下几个方向：一是技术创新，通过新材料、新工艺的应用，提升振动电机的性能和可靠性，如永磁同步技术、复合材料外壳、智能温控系统等；二是智能化生产，引入工业4.0理念，构建智能化工厂，实现生产过程的自动化、信息化，提高生产效率和产品质量；三是应用场景拓展，结合新兴行业和技术，开发适用于更多领域的振动电机解决方案，如新能源汽车、航空航天、精密电子等；四是绿色制造，采用环保材料、节能减排技术，减少生产过程中的碳排放和废弃物产生，提升产业的可持续性。然而，振动电机行业面临的挑战主要包括技术更新换代速度快、市场竞争激烈、以及如何在保证产品性能的同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43f4092df4750" w:history="1">
        <w:r>
          <w:rPr>
            <w:rStyle w:val="Hyperlink"/>
          </w:rPr>
          <w:t>中国振动电机行业发展现状分析与前景趋势预测报告（2026-2032年）</w:t>
        </w:r>
      </w:hyperlink>
      <w:r>
        <w:rPr>
          <w:rFonts w:hint="eastAsia"/>
        </w:rPr>
        <w:t>》基于国家统计局及相关行业协会的详实数据，结合国内外振动电机行业研究资料及深入市场调研，系统分析了振动电机行业的市场规模、市场需求及产业链现状。报告重点探讨了振动电机行业整体运行情况及细分领域特点，科学预测了振动电机市场前景与发展趋势，揭示了振动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c43f4092df4750" w:history="1">
        <w:r>
          <w:rPr>
            <w:rStyle w:val="Hyperlink"/>
          </w:rPr>
          <w:t>中国振动电机行业发展现状分析与前景趋势预测报告（2026-2032年）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振动电机行业相关概述</w:t>
      </w:r>
      <w:r>
        <w:rPr>
          <w:rFonts w:hint="eastAsia"/>
        </w:rPr>
        <w:br/>
      </w:r>
      <w:r>
        <w:rPr>
          <w:rFonts w:hint="eastAsia"/>
        </w:rPr>
        <w:t>　　　　一、振动电机行业定义及特点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1、振动电机行业定义</w:t>
      </w:r>
      <w:r>
        <w:rPr>
          <w:rFonts w:hint="eastAsia"/>
        </w:rPr>
        <w:br/>
      </w:r>
      <w:r>
        <w:rPr>
          <w:rFonts w:hint="eastAsia"/>
        </w:rPr>
        <w:t>　　　　　　2、振动电机行业特点</w:t>
      </w:r>
      <w:r>
        <w:rPr>
          <w:rFonts w:hint="eastAsia"/>
        </w:rPr>
        <w:br/>
      </w:r>
      <w:r>
        <w:rPr>
          <w:rFonts w:hint="eastAsia"/>
        </w:rPr>
        <w:t>　　　　二、振动电机行业经营模式分析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1、振动电机生产模式</w:t>
      </w:r>
      <w:r>
        <w:rPr>
          <w:rFonts w:hint="eastAsia"/>
        </w:rPr>
        <w:br/>
      </w:r>
      <w:r>
        <w:rPr>
          <w:rFonts w:hint="eastAsia"/>
        </w:rPr>
        <w:t>　　　　　　2、振动电机采购模式</w:t>
      </w:r>
      <w:r>
        <w:rPr>
          <w:rFonts w:hint="eastAsia"/>
        </w:rPr>
        <w:br/>
      </w:r>
      <w:r>
        <w:rPr>
          <w:rFonts w:hint="eastAsia"/>
        </w:rPr>
        <w:t>　　　　　　3、振动电机销售模式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2025-2026年全球振动电机行业市场运行形势分析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2025-2026年全球振动电机行业发展概况</w:t>
      </w:r>
      <w:r>
        <w:rPr>
          <w:rFonts w:hint="eastAsia"/>
        </w:rPr>
        <w:br/>
      </w:r>
      <w:r>
        <w:rPr>
          <w:rFonts w:hint="eastAsia"/>
        </w:rPr>
        <w:t>　　第二节 全球振动电机行业发展走势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一、全球振动电机行业市场分布情况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二、全球振动电机行业发展趋势分析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全球振动电机行业重点国家和区域分析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2025-2026年中国振动电机行业发展环境分析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振动电机政策环境分析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振动电机技术环境分析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当前我国振动电机技术发展现状</w:t>
      </w:r>
      <w:r>
        <w:rPr>
          <w:rFonts w:hint="eastAsia"/>
        </w:rPr>
        <w:br/>
      </w:r>
      <w:r>
        <w:rPr>
          <w:rFonts w:hint="eastAsia"/>
        </w:rPr>
        <w:t>　　第二节 中外振动电机技术差距及产生差距的主要原因分析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提高我国振动电机技术的对策</w:t>
      </w:r>
      <w:r>
        <w:rPr>
          <w:rFonts w:hint="eastAsia"/>
        </w:rPr>
        <w:br/>
      </w:r>
      <w:r>
        <w:rPr>
          <w:rFonts w:hint="eastAsia"/>
        </w:rPr>
        <w:t>　　第四节 我国振动电机研发、设计发展趋势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中国振动电机行业盈利情况分析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一、2020-2025年振动电机行业市场需求情况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二、振动电机行业市场需求特点分析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三、2026-2032年振动电机行业市场需求预测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中国振动电机行业产量情况分析与预测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一、2020-2025年振动电机行业产量统计分析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二、2026年振动电机行业产量特点分析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三、2026-2032年振动电机行业产量预测分析</w:t>
      </w:r>
      <w:r>
        <w:rPr>
          <w:rFonts w:hint="eastAsia"/>
        </w:rPr>
        <w:br/>
      </w:r>
      <w:r>
        <w:rPr>
          <w:rFonts w:hint="eastAsia"/>
        </w:rPr>
        <w:t>　　第五节 振动电机行业市场供需平衡状况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2020-2025年中国振动电机行业进出口情况分析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一、2020-2025年中国振动电机行业进口分析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二、2020-2025年中国振动电机行业出口分析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2026-2032年中国振动电机行业进出口情况预测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2020-2025年中国振动电机行业重点地区调研分析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二、**地区振动电机市场调研分析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三、**地区振动电机市场调研分析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四、**地区振动电机市场调研分析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五、**地区振动电机市场调研分析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六、**地区振动电机市场调研分析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振动电机价格影响因素分析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2020-2025年中国振动电机市场价格趋向分析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2026-2032年中国振动电机市场价格趋向预测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振动电机行业竞争格局分析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振动电机行业集中度分析</w:t>
      </w:r>
      <w:r>
        <w:rPr>
          <w:rFonts w:hint="eastAsia"/>
        </w:rPr>
        <w:br/>
      </w:r>
      <w:r>
        <w:rPr>
          <w:rFonts w:hint="eastAsia"/>
        </w:rPr>
        <w:t>　　　　一、振动电机市场集中度分析</w:t>
      </w:r>
      <w:r>
        <w:rPr>
          <w:rFonts w:hint="eastAsia"/>
        </w:rPr>
        <w:br/>
      </w:r>
      <w:r>
        <w:rPr>
          <w:rFonts w:hint="eastAsia"/>
        </w:rPr>
        <w:t>　　　　二、振动电机企业集中度分析</w:t>
      </w:r>
      <w:r>
        <w:rPr>
          <w:rFonts w:hint="eastAsia"/>
        </w:rPr>
        <w:br/>
      </w:r>
      <w:r>
        <w:rPr>
          <w:rFonts w:hint="eastAsia"/>
        </w:rPr>
        <w:t>　　　　三、振动电机区域集中度分析</w:t>
      </w:r>
      <w:r>
        <w:rPr>
          <w:rFonts w:hint="eastAsia"/>
        </w:rPr>
        <w:br/>
      </w:r>
      <w:r>
        <w:rPr>
          <w:rFonts w:hint="eastAsia"/>
        </w:rPr>
        <w:t>　　第二节 振动电机行业竞争格局分析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一、2025-2026年振动电机行业竞争分析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二、2025-2026年中外振动电机产品竞争分析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三、2025-2026年中国振动电机市场竞争分析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四、2026-2032年国内主要振动电机企业动向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振动电机企业发展策略分析</w:t>
      </w:r>
      <w:r>
        <w:rPr>
          <w:rFonts w:hint="eastAsia"/>
        </w:rPr>
        <w:br/>
      </w:r>
      <w:r>
        <w:rPr>
          <w:rFonts w:hint="eastAsia"/>
        </w:rPr>
        <w:t>　　第一节 振动电机市场策略分析</w:t>
      </w:r>
      <w:r>
        <w:rPr>
          <w:rFonts w:hint="eastAsia"/>
        </w:rPr>
        <w:br/>
      </w:r>
      <w:r>
        <w:rPr>
          <w:rFonts w:hint="eastAsia"/>
        </w:rPr>
        <w:t>　　　　一、振动电机价格策略分析</w:t>
      </w:r>
      <w:r>
        <w:rPr>
          <w:rFonts w:hint="eastAsia"/>
        </w:rPr>
        <w:br/>
      </w:r>
      <w:r>
        <w:rPr>
          <w:rFonts w:hint="eastAsia"/>
        </w:rPr>
        <w:t>　　　　二、振动电机渠道策略分析</w:t>
      </w:r>
      <w:r>
        <w:rPr>
          <w:rFonts w:hint="eastAsia"/>
        </w:rPr>
        <w:br/>
      </w:r>
      <w:r>
        <w:rPr>
          <w:rFonts w:hint="eastAsia"/>
        </w:rPr>
        <w:t>　　第二节 振动电机销售策略分析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提高振动电机企业竞争力的策略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对我国振动电机品牌的战略思考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三、我国振动电机企业的品牌战略</w:t>
      </w:r>
      <w:r>
        <w:rPr>
          <w:rFonts w:hint="eastAsia"/>
        </w:rPr>
        <w:br/>
      </w:r>
      <w:r>
        <w:rPr>
          <w:rFonts w:hint="eastAsia"/>
        </w:rPr>
        <w:t>　　　　四、振动电机品牌战略管理的策略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中国振动电机行业营销策略分析</w:t>
      </w:r>
      <w:r>
        <w:rPr>
          <w:rFonts w:hint="eastAsia"/>
        </w:rPr>
        <w:br/>
      </w:r>
      <w:r>
        <w:rPr>
          <w:rFonts w:hint="eastAsia"/>
        </w:rPr>
        <w:t>　　第一节 振动电机市场推广策略研究分析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一、做好振动电机产品导入</w:t>
      </w:r>
      <w:r>
        <w:rPr>
          <w:rFonts w:hint="eastAsia"/>
        </w:rPr>
        <w:br/>
      </w:r>
      <w:r>
        <w:rPr>
          <w:rFonts w:hint="eastAsia"/>
        </w:rPr>
        <w:t>　　　　二、做好振动电机产品组合和产品线决策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三、振动电机行业城市市场推广策略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振动电机行业渠道营销研究分析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一、振动电机行业营销环境分析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二、振动电机行业现存的营销渠道分析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三、振动电机行业终端市场营销管理策略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振动电机行业营销战略研究分析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一、中国振动电机行业有效整合营销策略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二、建立振动电机行业厂商的双嬴模式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2026-2032年中国振动电机行业前景与风险预测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2026年振动电机市场前景分析</w:t>
      </w:r>
      <w:r>
        <w:rPr>
          <w:rFonts w:hint="eastAsia"/>
        </w:rPr>
        <w:br/>
      </w:r>
      <w:r>
        <w:rPr>
          <w:rFonts w:hint="eastAsia"/>
        </w:rPr>
        <w:t>　　第二节 2026年振动电机发展趋势预测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2026-2032年中国振动电机行业投资特性分析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三、2026-2032年中国振动电机行业盈利因素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2026-2032年中国振动电机行业投资机会分析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2026-2032年中国振动电机行业投资风险分析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二、2026-2032年中国振动电机行业技术风险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三、2026-2032年中国振动电机行业政策风险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四、2026-2032年中国振动电机行业进入退出风险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2026-2032年中国振动电机行业盈利模式与投资策略分析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国外振动电机行业投资现状及经营模式分析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一、境外振动电机行业成长情况调查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中国振动电机行业商业模式探讨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中国振动电机行业投资国际化发展战略分析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中国振动电机行业投资策略分析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中国振动电机行业资本运作战略选择方案研究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中.智.林.中国振动电机行业多元化经营战略的可行性分析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2020-2025年中国振动电机市场规模及增长情况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2026年振动电机行业壁垒</w:t>
      </w:r>
      <w:r>
        <w:rPr>
          <w:rFonts w:hint="eastAsia"/>
        </w:rPr>
        <w:br/>
      </w:r>
      <w:r>
        <w:rPr>
          <w:rFonts w:hint="eastAsia"/>
        </w:rPr>
        <w:t>　　图表 2026年振动电机市场前景分析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2026-2032年中国振动电机市场需求预测</w:t>
      </w:r>
      <w:r>
        <w:rPr>
          <w:rFonts w:hint="eastAsia"/>
        </w:rPr>
        <w:br/>
      </w:r>
      <w:r>
        <w:rPr>
          <w:rFonts w:hint="eastAsia"/>
        </w:rPr>
        <w:t>　　图表 2026年振动电机发展趋势预测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43f4092df4750" w:history="1">
        <w:r>
          <w:rPr>
            <w:rStyle w:val="Hyperlink"/>
          </w:rPr>
          <w:t>中国振动电机行业发展现状分析与前景趋势预测报告（2026-2032年）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43f4092df4750" w:history="1">
        <w:r>
          <w:rPr>
            <w:rStyle w:val="Hyperlink"/>
          </w:rPr>
          <w:t>https://www.20087.com/1/58/ZhenDongDianJiFaZhanQianJing.html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热点：振动电机工作原理视频、振动电机厂家、电动振动机、振动电机工作原理、振动电机型号大全、振动电机安装方式与振动方向、振动电机的组成、振动电机型号规格表、线性振动电机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3c0b1d06a4853" w:history="1">
      <w:r>
        <w:rPr>
          <w:rStyle w:val="Hyperlink"/>
        </w:rPr>
        <w:t>中国振动电机行业发展现状分析与前景趋势预测报告（2026-2032年）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enDongDianJiFaZhanQianJing.html" TargetMode="External" Id="Rb7c43f4092df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enDongDianJiFaZhanQianJing.html" TargetMode="External" Id="R2e33c0b1d06a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2025-12-23T02:43:00Z</dcterms:created>
  <dcterms:modified xsi:type="dcterms:W3CDTF">2025-12-23T03:43:00Z</dcterms:modified>
  <dc:subject>中国振动电机行业发展现状分析与前景趋势预测报告（2026-2032年）</dc:subject>
  <dc:title>中国振动电机行业发展现状分析与前景趋势预测报告（2026-2032年）</dc:title>
  <cp:keywords>中国振动电机行业发展现状分析与前景趋势预测报告（2026-2032年）</cp:keywords>
  <dc:description>中国振动电机行业发展现状分析与前景趋势预测报告（2026-2032年）</dc:description>
</cp:coreProperties>
</file>