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0ec607394048" w:history="1">
              <w:r>
                <w:rPr>
                  <w:rStyle w:val="Hyperlink"/>
                </w:rPr>
                <w:t>2026-2032年中国消解仪行业研究分析与发展前景预测报告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0ec607394048" w:history="1">
              <w:r>
                <w:rPr>
                  <w:rStyle w:val="Hyperlink"/>
                </w:rPr>
                <w:t>2026-2032年中国消解仪行业研究分析与发展前景预测报告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0ec607394048" w:history="1">
                <w:r>
                  <w:rPr>
                    <w:rStyle w:val="Hyperlink"/>
                  </w:rPr>
                  <w:t>https://www.20087.com/1/68/XiaoJieYiDeXianZhuangYuFaZhanQianJing.html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解仪是一种用于样品前处理的实验室设备，通过高温、高压及强酸环境将有机物或复杂基质分解为可检测无机离子，广泛应用于环境监测、食品检测、地质分析及制药质量控制领域。现代消解仪主要分为微波消解仪、石墨消解仪和全自动湿法消解系统，强调温度与压力控制精准、消解罐耐腐蚀性强（如TFM或石英材质）、安全防护完善（超压泄放、泄漏报警），并符合EPA 3051/3052、ISO 11466等国际标准。在痕量元素分析精度要求提升与实验室自动化趋势推动下，用户对消解仪在多批次样品处理中的均一性、远程监控能力及废酸蒸汽冷凝回收效率提出更高要求。</w:t>
      </w:r>
      <w:r>
        <w:rPr>
          <w:rFonts w:hint="eastAsia"/>
        </w:rPr>
        <w:br/>
      </w:r>
      <w:r>
        <w:rPr>
          <w:rFonts w:hint="eastAsia"/>
        </w:rPr>
        <w:t>　　未来，植物提取物将向精准组分、绿色工艺与功能验证方向突破。色谱-质谱联用技术实现活性分子指纹图谱控制；酶法或水提-膜分离组合工艺提升得率与环保性。在应用端，纳米包埋技术增强透皮吸收或肠道靶向释放；开展随机对照试验验证特定健康声称。此外，区块链溯源系统记录从种植、采收到提取的全链路数据。长远看，植物提取物将从粗提物升级为支撑精准营养、循证草本与可持续生物经济的高值化天然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d0ec607394048" w:history="1">
        <w:r>
          <w:rPr>
            <w:rStyle w:val="Hyperlink"/>
          </w:rPr>
          <w:t>2026-2032年中国消解仪行业研究分析与发展前景预测报告</w:t>
        </w:r>
      </w:hyperlink>
      <w:r>
        <w:rPr>
          <w:rFonts w:hint="eastAsia"/>
        </w:rPr>
        <w:t>》基于国家统计局及相关行业协会的详实数据，结合国内外消解仪行业研究资料及深入市场调研，系统分析了消解仪行业的市场规模、市场需求及产业链现状。报告重点探讨了消解仪行业整体运行情况及细分领域特点，科学预测了消解仪市场前景与发展趋势，揭示了消解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6d0ec607394048" w:history="1">
        <w:r>
          <w:rPr>
            <w:rStyle w:val="Hyperlink"/>
          </w:rPr>
          <w:t>2026-2032年中国消解仪行业研究分析与发展前景预测报告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消解仪市场概述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按照不同产品类型，消解仪主要可以分为如下几个类别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中国不同产品类型消解仪增长趋势2021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微波</w:t>
      </w:r>
      <w:r>
        <w:rPr>
          <w:rFonts w:hint="eastAsia"/>
        </w:rPr>
        <w:br/>
      </w:r>
      <w:r>
        <w:rPr>
          <w:rFonts w:hint="eastAsia"/>
        </w:rPr>
        <w:t>　　　　1.2.3 电热</w:t>
      </w:r>
      <w:r>
        <w:rPr>
          <w:rFonts w:hint="eastAsia"/>
        </w:rPr>
        <w:br/>
      </w:r>
      <w:r>
        <w:rPr>
          <w:rFonts w:hint="eastAsia"/>
        </w:rPr>
        <w:t>　　1.3 从不同应用，消解仪主要包括如下几个方面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中国不同应用消解仪增长趋势2021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石油和化工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中国消解仪发展现状及未来趋势（2021-2032）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中国市场消解仪收入及增长率（2021-2032）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中国市场消解仪销量及增长率（2021-2032）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中国市场主要消解仪厂商分析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中国市场主要厂商消解仪销量及市场占有率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中国市场主要厂商消解仪销量（2021-2026）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中国市场主要厂商消解仪销量市场份额（2021-2026）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中国市场主要厂商消解仪收入及市场占有率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中国市场主要厂商消解仪收入（2021-2026）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中国市场主要厂商消解仪收入市场份额（2021-2026）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2025年中国市场主要厂商消解仪收入排名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中国市场主要厂商消解仪价格（2021-2026）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中国市场主要厂商消解仪总部及产地分布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中国市场主要厂商成立时间及消解仪商业化日期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中国市场主要厂商消解仪产品类型及应用</w:t>
      </w:r>
      <w:r>
        <w:rPr>
          <w:rFonts w:hint="eastAsia"/>
        </w:rPr>
        <w:br/>
      </w:r>
      <w:r>
        <w:rPr>
          <w:rFonts w:hint="eastAsia"/>
        </w:rPr>
        <w:t>　　2.7 消解仪行业集中度、竞争程度分析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消解仪行业集中度分析：2025年中国Top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中国市场消解仪第一梯队、第二梯队和第三梯队厂商（品牌）及2025年市场份额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重点企业（14）在中国市场消解仪销量、收入、价格及毛利率（2021-2026）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不同产品类型消解仪分析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中国市场不同产品类型消解仪销量（2021-2032）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中国市场不同产品类型消解仪销量及市场份额（2021-2026）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中国市场不同产品类型消解仪销量预测（2027-2032）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中国市场不同产品类型消解仪规模（2021-2032）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中国市场不同产品类型消解仪规模及市场份额（2021-2026）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中国市场不同产品类型消解仪规模预测（2027-2032）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中国市场不同产品类型消解仪价格走势（2021-2032）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不同应用消解仪分析</w:t>
      </w:r>
      <w:r>
        <w:rPr>
          <w:rFonts w:hint="eastAsia"/>
        </w:rPr>
        <w:br/>
      </w:r>
      <w:r>
        <w:rPr>
          <w:rFonts w:hint="eastAsia"/>
        </w:rPr>
        <w:t>　　5.1 中国市场不同应用消解仪销量（2021-2032）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中国市场不同应用消解仪销量及市场份额（2021-2026）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中国市场不同应用消解仪销量预测（2027-2032）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中国市场不同应用消解仪规模（2021-2032）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中国市场不同应用消解仪规模及市场份额（2021-2026）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中国市场不同应用消解仪规模预测（2027-2032）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中国市场不同应用消解仪价格走势（2021-2032）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消解仪行业发展分析---发展趋势</w:t>
      </w:r>
      <w:r>
        <w:rPr>
          <w:rFonts w:hint="eastAsia"/>
        </w:rPr>
        <w:br/>
      </w:r>
      <w:r>
        <w:rPr>
          <w:rFonts w:hint="eastAsia"/>
        </w:rPr>
        <w:t>　　6.2 消解仪行业发展分析---厂商壁垒</w:t>
      </w:r>
      <w:r>
        <w:rPr>
          <w:rFonts w:hint="eastAsia"/>
        </w:rPr>
        <w:br/>
      </w:r>
      <w:r>
        <w:rPr>
          <w:rFonts w:hint="eastAsia"/>
        </w:rPr>
        <w:t>　　6.3 消解仪行业发展分析---驱动因素</w:t>
      </w:r>
      <w:r>
        <w:rPr>
          <w:rFonts w:hint="eastAsia"/>
        </w:rPr>
        <w:br/>
      </w:r>
      <w:r>
        <w:rPr>
          <w:rFonts w:hint="eastAsia"/>
        </w:rPr>
        <w:t>　　6.4 消解仪行业发展分析---制约因素</w:t>
      </w:r>
      <w:r>
        <w:rPr>
          <w:rFonts w:hint="eastAsia"/>
        </w:rPr>
        <w:br/>
      </w:r>
      <w:r>
        <w:rPr>
          <w:rFonts w:hint="eastAsia"/>
        </w:rPr>
        <w:t>　　6.5 消解仪中国企业SWOT分析</w:t>
      </w:r>
      <w:r>
        <w:rPr>
          <w:rFonts w:hint="eastAsia"/>
        </w:rPr>
        <w:br/>
      </w:r>
      <w:r>
        <w:rPr>
          <w:rFonts w:hint="eastAsia"/>
        </w:rPr>
        <w:t>　　6.6 消解仪行业发展分析---行业政策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消解仪行业产业链简介</w:t>
      </w:r>
      <w:r>
        <w:rPr>
          <w:rFonts w:hint="eastAsia"/>
        </w:rPr>
        <w:br/>
      </w:r>
      <w:r>
        <w:rPr>
          <w:rFonts w:hint="eastAsia"/>
        </w:rPr>
        <w:t>　　7.2 消解仪产业链分析-上游</w:t>
      </w:r>
      <w:r>
        <w:rPr>
          <w:rFonts w:hint="eastAsia"/>
        </w:rPr>
        <w:br/>
      </w:r>
      <w:r>
        <w:rPr>
          <w:rFonts w:hint="eastAsia"/>
        </w:rPr>
        <w:t>　　7.3 消解仪产业链分析-中游</w:t>
      </w:r>
      <w:r>
        <w:rPr>
          <w:rFonts w:hint="eastAsia"/>
        </w:rPr>
        <w:br/>
      </w:r>
      <w:r>
        <w:rPr>
          <w:rFonts w:hint="eastAsia"/>
        </w:rPr>
        <w:t>　　7.4 消解仪产业链分析-下游</w:t>
      </w:r>
      <w:r>
        <w:rPr>
          <w:rFonts w:hint="eastAsia"/>
        </w:rPr>
        <w:br/>
      </w:r>
      <w:r>
        <w:rPr>
          <w:rFonts w:hint="eastAsia"/>
        </w:rPr>
        <w:t>　　7.5 消解仪行业采购模式</w:t>
      </w:r>
      <w:r>
        <w:rPr>
          <w:rFonts w:hint="eastAsia"/>
        </w:rPr>
        <w:br/>
      </w:r>
      <w:r>
        <w:rPr>
          <w:rFonts w:hint="eastAsia"/>
        </w:rPr>
        <w:t>　　7.6 消解仪行业生产模式</w:t>
      </w:r>
      <w:r>
        <w:rPr>
          <w:rFonts w:hint="eastAsia"/>
        </w:rPr>
        <w:br/>
      </w:r>
      <w:r>
        <w:rPr>
          <w:rFonts w:hint="eastAsia"/>
        </w:rPr>
        <w:t>　　7.7 消解仪行业销售模式及销售渠道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中国本土消解仪产能、产量分析</w:t>
      </w:r>
      <w:r>
        <w:rPr>
          <w:rFonts w:hint="eastAsia"/>
        </w:rPr>
        <w:br/>
      </w:r>
      <w:r>
        <w:rPr>
          <w:rFonts w:hint="eastAsia"/>
        </w:rPr>
        <w:t>　　8.1 中国消解仪供需现状及预测（2021-2032）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中国消解仪产能、产量、产能利用率及发展趋势（2021-2032）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中国消解仪产量、市场需求量及发展趋势（2021-2032）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中国消解仪进出口分析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中国市场消解仪主要进口来源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中国市场消解仪主要出口目的地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不同产品类型消解仪市场规模2021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不同应用消解仪市场规模2021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中国市场主要厂商消解仪销量（2021-2026）&amp;（台）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中国市场主要厂商消解仪销量市场份额（2021-2026）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中国市场主要厂商消解仪收入（2021-2026）&amp;（万元）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中国市场主要厂商消解仪收入份额（2021-2026）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2025年中国主要生产商消解仪收入排名（万元）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中国市场主要厂商消解仪价格（2021-2026）&amp;（千元/台）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中国市场主要厂商消解仪总部及产地分布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中国市场主要厂商成立时间及消解仪商业化日期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中国市场主要厂商消解仪产品类型及应用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2025年中国市场消解仪主要厂商市场地位（第一梯队、第二梯队和第三梯队）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消解仪市场投资、并购等现状分析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消解仪生产基地、总部、竞争对手及市场地位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消解仪销量（台）、收入（万元）、价格（千元/台）及毛利率（2021-2026）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中国市场不同产品类型消解仪销量（2021-2026）&amp;（台）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中国市场不同产品类型消解仪销量市场份额（2021-2026）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中国市场不同产品类型消解仪销量预测（2027-2032）&amp;（台）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中国市场不同产品类型消解仪销量市场份额预测（2027-2032）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中国市场不同产品类型消解仪规模（2021-2026）&amp;（万元）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中国市场不同产品类型消解仪规模市场份额（2021-2026）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中国市场不同产品类型消解仪规模预测（2027-2032）&amp;（万元）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中国市场不同产品类型消解仪规模市场份额预测（2027-2032）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中国市场不同应用消解仪销量（2021-2026）&amp;（台）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中国市场不同应用消解仪销量市场份额（2021-2026）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中国市场不同应用消解仪销量预测（2027-2032）&amp;（台）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中国市场不同应用消解仪销量市场份额预测（2027-2032）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中国市场不同应用消解仪规模（2021-2026）&amp;（万元）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中国市场不同应用消解仪规模市场份额（2021-2026）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中国市场不同应用消解仪规模预测（2027-2032）&amp;（万元）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中国市场不同应用消解仪规模市场份额预测（2027-2032）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消解仪行业发展分析---发展趋势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消解仪行业发展分析---厂商壁垒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消解仪行业发展分析---驱动因素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消解仪行业发展分析---制约因素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消解仪行业相关重点政策一览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消解仪行业供应链分析</w:t>
      </w:r>
      <w:r>
        <w:rPr>
          <w:rFonts w:hint="eastAsia"/>
        </w:rPr>
        <w:br/>
      </w:r>
      <w:r>
        <w:rPr>
          <w:rFonts w:hint="eastAsia"/>
        </w:rPr>
        <w:t>　　表 106： 消解仪上游原料供应商</w:t>
      </w:r>
      <w:r>
        <w:rPr>
          <w:rFonts w:hint="eastAsia"/>
        </w:rPr>
        <w:br/>
      </w:r>
      <w:r>
        <w:rPr>
          <w:rFonts w:hint="eastAsia"/>
        </w:rPr>
        <w:t>　　表 107： 消解仪行业主要下游客户</w:t>
      </w:r>
      <w:r>
        <w:rPr>
          <w:rFonts w:hint="eastAsia"/>
        </w:rPr>
        <w:br/>
      </w:r>
      <w:r>
        <w:rPr>
          <w:rFonts w:hint="eastAsia"/>
        </w:rPr>
        <w:t>　　表 108： 消解仪典型经销商</w:t>
      </w:r>
      <w:r>
        <w:rPr>
          <w:rFonts w:hint="eastAsia"/>
        </w:rPr>
        <w:br/>
      </w:r>
      <w:r>
        <w:rPr>
          <w:rFonts w:hint="eastAsia"/>
        </w:rPr>
        <w:t>　　表 109： 中国消解仪产量、销量、进口量及出口量（2021-2026）&amp;（台）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中国消解仪产量、销量、进口量及出口量预测（2027-2032）&amp;（台）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中国市场消解仪主要进口来源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中国市场消解仪主要出口目的地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消解仪产品图片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中国不同产品类型消解仪市场规模市场份额2025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微波产品图片</w:t>
      </w:r>
      <w:r>
        <w:rPr>
          <w:rFonts w:hint="eastAsia"/>
        </w:rPr>
        <w:br/>
      </w:r>
      <w:r>
        <w:rPr>
          <w:rFonts w:hint="eastAsia"/>
        </w:rPr>
        <w:t>　　图 4： 电热产品图片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中国不同应用消解仪市场份额2025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石油和化工</w:t>
      </w:r>
      <w:r>
        <w:rPr>
          <w:rFonts w:hint="eastAsia"/>
        </w:rPr>
        <w:br/>
      </w:r>
      <w:r>
        <w:rPr>
          <w:rFonts w:hint="eastAsia"/>
        </w:rPr>
        <w:t>　　图 7： 环境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中国市场消解仪市场规模，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中国市场消解仪收入及增长率（2021-2032）&amp;（万元）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中国市场消解仪销量及增长率（2021-2032）&amp;（台）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2025年中国市场主要厂商消解仪销量市场份额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2025年中国市场主要厂商消解仪收入市场份额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2025年中国市场前五大厂商消解仪市场份额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2025年中国市场消解仪第一梯队、第二梯队和第三梯队厂商（品牌）及市场份额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中国市场不同产品类型消解仪价格走势（2021-2032）&amp;（千元/台）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中国市场不同应用消解仪价格走势（2021-2032）&amp;（千元/台）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消解仪中国企业SWOT分析</w:t>
      </w:r>
      <w:r>
        <w:rPr>
          <w:rFonts w:hint="eastAsia"/>
        </w:rPr>
        <w:br/>
      </w:r>
      <w:r>
        <w:rPr>
          <w:rFonts w:hint="eastAsia"/>
        </w:rPr>
        <w:t>　　图 22： 消解仪产业链</w:t>
      </w:r>
      <w:r>
        <w:rPr>
          <w:rFonts w:hint="eastAsia"/>
        </w:rPr>
        <w:br/>
      </w:r>
      <w:r>
        <w:rPr>
          <w:rFonts w:hint="eastAsia"/>
        </w:rPr>
        <w:t>　　图 23： 消解仪行业采购模式分析</w:t>
      </w:r>
      <w:r>
        <w:rPr>
          <w:rFonts w:hint="eastAsia"/>
        </w:rPr>
        <w:br/>
      </w:r>
      <w:r>
        <w:rPr>
          <w:rFonts w:hint="eastAsia"/>
        </w:rPr>
        <w:t>　　图 24： 消解仪行业生产模式分析</w:t>
      </w:r>
      <w:r>
        <w:rPr>
          <w:rFonts w:hint="eastAsia"/>
        </w:rPr>
        <w:br/>
      </w:r>
      <w:r>
        <w:rPr>
          <w:rFonts w:hint="eastAsia"/>
        </w:rPr>
        <w:t>　　图 25： 消解仪行业销售模式分析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中国消解仪产能、产量、产能利用率及发展趋势（2021-2032）&amp;（台）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中国消解仪产量、市场需求量及发展趋势（2021-2032）&amp;（台）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0ec607394048" w:history="1">
        <w:r>
          <w:rPr>
            <w:rStyle w:val="Hyperlink"/>
          </w:rPr>
          <w:t>2026-2032年中国消解仪行业研究分析与发展前景预测报告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0ec607394048" w:history="1">
        <w:r>
          <w:rPr>
            <w:rStyle w:val="Hyperlink"/>
          </w:rPr>
          <w:t>https://www.20087.com/1/68/XiaoJieYiDeXianZhuangYuFaZhanQianJing.html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热点：消解管图片、消解仪的使用方法、外面消解一个样多少钱、上海新仪微波消解仪、消解仪的应用领域、消解仪的作用、ii型实验室污水cod消解仪、消解仪的工作原理、上海新仪微波消解仪价格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55e20eda4065" w:history="1">
      <w:r>
        <w:rPr>
          <w:rStyle w:val="Hyperlink"/>
        </w:rPr>
        <w:t>2026-2032年中国消解仪行业研究分析与发展前景预测报告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aoJieYiDeXianZhuangYuFaZhanQianJing.html" TargetMode="External" Id="Rbf6d0ec6073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aoJieYiDeXianZhuangYuFaZhanQianJing.html" TargetMode="External" Id="Rb52a55e20eda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2025-11-28T07:45:49Z</dcterms:created>
  <dcterms:modified xsi:type="dcterms:W3CDTF">2025-11-28T08:45:49Z</dcterms:modified>
  <dc:subject>2026-2032年中国消解仪行业研究分析与发展前景预测报告</dc:subject>
  <dc:title>2026-2032年中国消解仪行业研究分析与发展前景预测报告</dc:title>
  <cp:keywords>2026-2032年中国消解仪行业研究分析与发展前景预测报告</cp:keywords>
  <dc:description>2026-2032年中国消解仪行业研究分析与发展前景预测报告</dc:description>
</cp:coreProperties>
</file>