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88b75c7d476e" w:history="1">
              <w:r>
                <w:rPr>
                  <w:rStyle w:val="Hyperlink"/>
                </w:rPr>
                <w:t>全球与中国液晶显示器件行业研究分析及发展前景报告（2024-2030年）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88b75c7d476e" w:history="1">
              <w:r>
                <w:rPr>
                  <w:rStyle w:val="Hyperlink"/>
                </w:rPr>
                <w:t>全球与中国液晶显示器件行业研究分析及发展前景报告（2024-2030年）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088b75c7d476e" w:history="1">
                <w:r>
                  <w:rPr>
                    <w:rStyle w:val="Hyperlink"/>
                  </w:rPr>
                  <w:t>https://www.20087.com/1/88/YeJingXianShiQiJianDeXianZhuangYuQianJing.html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件（LCD）作为现代显示技术的基石，近年来经历了从TN、STN、TFT-LCD到OLED的演进。尽管OLED技术在高端市场崭露头角，但TFT-LCD仍占据着显示面板市场的主导地位，特别是在大尺寸电视、笔记本电脑和桌面显示器领域。近年来，LCD技术通过量子点、Mini LED背光等创新，提升了色彩表现和对比度，延长了其市场生命。同时，LCD面板的生产成本控制和产能扩张，使得液晶显示器件在性价比上具有明显优势。</w:t>
      </w:r>
      <w:r>
        <w:rPr>
          <w:rFonts w:hint="eastAsia"/>
        </w:rPr>
        <w:br/>
      </w:r>
      <w:r>
        <w:rPr>
          <w:rFonts w:hint="eastAsia"/>
        </w:rPr>
        <w:t>　　未来，液晶显示器件将更加注重技术创新和应用细分。一方面，通过持续的技术迭代，如Micro LED和印刷OLED技术的发展，液晶显示器件将向更高分辨率、更广色域和更高对比度迈进，以满足高端显示市场的需求。另一方面，随着物联网、智能家居和智能汽车等新兴领域的崛起，定制化和柔性化将成为液晶显示器件的新趋势，推动其在可穿戴设备、车载显示和智能家电等细分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88b75c7d476e" w:history="1">
        <w:r>
          <w:rPr>
            <w:rStyle w:val="Hyperlink"/>
          </w:rPr>
          <w:t>全球与中国液晶显示器件行业研究分析及发展前景报告（2024-2030年）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液晶显示器件行业的市场规模、需求变化、价格波动以及产业链构成。液晶显示器件报告深入剖析了当前市场现状，科学预测了未来液晶显示器件市场前景与发展趋势，特别关注了液晶显示器件细分市场的机会与挑战。同时，对液晶显示器件重点企业的竞争地位、品牌影响力和市场集中度进行了全面评估。液晶显示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中国液晶显示器件概述</w:t>
      </w:r>
      <w:r>
        <w:rPr>
          <w:rFonts w:hint="eastAsia"/>
        </w:rPr>
        <w:br/>
      </w:r>
      <w:r>
        <w:rPr>
          <w:rFonts w:hint="eastAsia"/>
        </w:rPr>
        <w:t>　　第一节 液晶显示器件行业定义</w:t>
      </w:r>
      <w:r>
        <w:rPr>
          <w:rFonts w:hint="eastAsia"/>
        </w:rPr>
        <w:br/>
      </w:r>
      <w:r>
        <w:rPr>
          <w:rFonts w:hint="eastAsia"/>
        </w:rPr>
        <w:t>　　第二节 液晶显示器件行业发展特性</w:t>
      </w:r>
      <w:r>
        <w:rPr>
          <w:rFonts w:hint="eastAsia"/>
        </w:rPr>
        <w:br/>
      </w:r>
      <w:r>
        <w:rPr>
          <w:rFonts w:hint="eastAsia"/>
        </w:rPr>
        <w:t>　　第三节 液晶显示器件产业链分析</w:t>
      </w:r>
      <w:r>
        <w:rPr>
          <w:rFonts w:hint="eastAsia"/>
        </w:rPr>
        <w:br/>
      </w:r>
      <w:r>
        <w:rPr>
          <w:rFonts w:hint="eastAsia"/>
        </w:rPr>
        <w:t>　　第四节 液晶显示器件行业生命周期分析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2023-2024年国外液晶显示器件市场发展概况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第五节 全球液晶显示器件市场发展预测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2023-2024年中国液晶显示器件发展环境分析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中国液晶显示器件技术发展分析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当前液晶显示器件技术发展现状分析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液晶显示器件市场特性分析</w:t>
      </w:r>
      <w:r>
        <w:rPr>
          <w:rFonts w:hint="eastAsia"/>
        </w:rPr>
        <w:br/>
      </w:r>
      <w:r>
        <w:rPr>
          <w:rFonts w:hint="eastAsia"/>
        </w:rPr>
        <w:t>　　第一节 液晶显示器件行业集中度分析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液晶显示器件行业SWOT分析</w:t>
      </w:r>
      <w:r>
        <w:rPr>
          <w:rFonts w:hint="eastAsia"/>
        </w:rPr>
        <w:br/>
      </w:r>
      <w:r>
        <w:rPr>
          <w:rFonts w:hint="eastAsia"/>
        </w:rPr>
        <w:t>　　　　一、液晶显示器件行业优势</w:t>
      </w:r>
      <w:r>
        <w:rPr>
          <w:rFonts w:hint="eastAsia"/>
        </w:rPr>
        <w:br/>
      </w:r>
      <w:r>
        <w:rPr>
          <w:rFonts w:hint="eastAsia"/>
        </w:rPr>
        <w:t>　　　　二、液晶显示器件行业劣势</w:t>
      </w:r>
      <w:r>
        <w:rPr>
          <w:rFonts w:hint="eastAsia"/>
        </w:rPr>
        <w:br/>
      </w:r>
      <w:r>
        <w:rPr>
          <w:rFonts w:hint="eastAsia"/>
        </w:rPr>
        <w:t>　　　　三、液晶显示器件行业机会</w:t>
      </w:r>
      <w:r>
        <w:rPr>
          <w:rFonts w:hint="eastAsia"/>
        </w:rPr>
        <w:br/>
      </w:r>
      <w:r>
        <w:rPr>
          <w:rFonts w:hint="eastAsia"/>
        </w:rPr>
        <w:t>　　　　四、液晶显示器件行业风险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中国液晶显示器件发展现状</w:t>
      </w:r>
      <w:r>
        <w:rPr>
          <w:rFonts w:hint="eastAsia"/>
        </w:rPr>
        <w:br/>
      </w:r>
      <w:r>
        <w:rPr>
          <w:rFonts w:hint="eastAsia"/>
        </w:rPr>
        <w:t>　　第一节 中国液晶显示器件市场现状分析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中国液晶显示器件产量分析及预测</w:t>
      </w:r>
      <w:r>
        <w:rPr>
          <w:rFonts w:hint="eastAsia"/>
        </w:rPr>
        <w:br/>
      </w:r>
      <w:r>
        <w:rPr>
          <w:rFonts w:hint="eastAsia"/>
        </w:rPr>
        <w:t>　　　　一、液晶显示器件总体产能规模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三、2024-2030年中国液晶显示器件产量预测</w:t>
      </w:r>
      <w:r>
        <w:rPr>
          <w:rFonts w:hint="eastAsia"/>
        </w:rPr>
        <w:br/>
      </w:r>
      <w:r>
        <w:rPr>
          <w:rFonts w:hint="eastAsia"/>
        </w:rPr>
        <w:t>　　第三节 中国液晶显示器件市场需求分析及预测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2019-2024年中国液晶显示器件进出口分析</w:t>
      </w:r>
      <w:r>
        <w:rPr>
          <w:rFonts w:hint="eastAsia"/>
        </w:rPr>
        <w:br/>
      </w:r>
      <w:r>
        <w:rPr>
          <w:rFonts w:hint="eastAsia"/>
        </w:rPr>
        <w:t>　　第一节 液晶显示器件进口情况分析</w:t>
      </w:r>
      <w:r>
        <w:rPr>
          <w:rFonts w:hint="eastAsia"/>
        </w:rPr>
        <w:br/>
      </w:r>
      <w:r>
        <w:rPr>
          <w:rFonts w:hint="eastAsia"/>
        </w:rPr>
        <w:t>　　第二节 液晶显示器件出口情况分析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主要液晶显示器件生产企业及竞争格局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液晶显示器件行业投资战略研究</w:t>
      </w:r>
      <w:r>
        <w:rPr>
          <w:rFonts w:hint="eastAsia"/>
        </w:rPr>
        <w:br/>
      </w:r>
      <w:r>
        <w:rPr>
          <w:rFonts w:hint="eastAsia"/>
        </w:rPr>
        <w:t>　　第一节 液晶显示器件行业发展战略研究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一、液晶显示器件品牌的重要性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四、我国液晶显示器件企业的品牌战略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液晶显示器件经营策略分析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一、液晶显示器件市场细分策略</w:t>
      </w:r>
      <w:r>
        <w:rPr>
          <w:rFonts w:hint="eastAsia"/>
        </w:rPr>
        <w:br/>
      </w:r>
      <w:r>
        <w:rPr>
          <w:rFonts w:hint="eastAsia"/>
        </w:rPr>
        <w:t>　　　　二、液晶显示器件市场创新策略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四、液晶显示器件新产品差异化战略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2024-2030年中国液晶显示器件发展趋势预测及投资风险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2024-2030年液晶显示器件市场前景分析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2024-2030年液晶显示器件行业发展趋势预测</w:t>
      </w:r>
      <w:r>
        <w:rPr>
          <w:rFonts w:hint="eastAsia"/>
        </w:rPr>
        <w:br/>
      </w:r>
      <w:r>
        <w:rPr>
          <w:rFonts w:hint="eastAsia"/>
        </w:rPr>
        <w:t>　　第三节 液晶显示器件行业投资风险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液晶显示器件投资建议</w:t>
      </w:r>
      <w:r>
        <w:rPr>
          <w:rFonts w:hint="eastAsia"/>
        </w:rPr>
        <w:br/>
      </w:r>
      <w:r>
        <w:rPr>
          <w:rFonts w:hint="eastAsia"/>
        </w:rPr>
        <w:t>　　第一节 液晶显示器件行业投资环境分析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液晶显示器件行业投资进入壁垒分析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2024年液晶显示器件行业壁垒</w:t>
      </w:r>
      <w:r>
        <w:rPr>
          <w:rFonts w:hint="eastAsia"/>
        </w:rPr>
        <w:br/>
      </w:r>
      <w:r>
        <w:rPr>
          <w:rFonts w:hint="eastAsia"/>
        </w:rPr>
        <w:t>　　图表 2024年液晶显示器件市场前景分析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2024-2030年中国液晶显示器件市场规模预测</w:t>
      </w:r>
      <w:r>
        <w:rPr>
          <w:rFonts w:hint="eastAsia"/>
        </w:rPr>
        <w:br/>
      </w:r>
      <w:r>
        <w:rPr>
          <w:rFonts w:hint="eastAsia"/>
        </w:rPr>
        <w:t>　　图表 2024年液晶显示器件发展趋势预测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88b75c7d476e" w:history="1">
        <w:r>
          <w:rPr>
            <w:rStyle w:val="Hyperlink"/>
          </w:rPr>
          <w:t>全球与中国液晶显示器件行业研究分析及发展前景报告（2024-2030年）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088b75c7d476e" w:history="1">
        <w:r>
          <w:rPr>
            <w:rStyle w:val="Hyperlink"/>
          </w:rPr>
          <w:t>https://www.20087.com/1/88/YeJingXianShiQiJianDeXianZhuangYuQianJing.html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449ae144248a3" w:history="1">
      <w:r>
        <w:rPr>
          <w:rStyle w:val="Hyperlink"/>
        </w:rPr>
        <w:t>全球与中国液晶显示器件行业研究分析及发展前景报告（2024-2030年）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JingXianShiQiJianDeXianZhuangYuQianJing.html" TargetMode="External" Id="Rc91088b75c7d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JingXianShiQiJianDeXianZhuangYuQianJing.html" TargetMode="External" Id="Rc6c449ae1442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2024-03-09T23:08:00Z</dcterms:created>
  <dcterms:modified xsi:type="dcterms:W3CDTF">2024-03-10T00:08:00Z</dcterms:modified>
  <dc:subject>全球与中国液晶显示器件行业研究分析及发展前景报告（2024-2030年）</dc:subject>
  <dc:title>全球与中国液晶显示器件行业研究分析及发展前景报告（2024-2030年）</dc:title>
  <cp:keywords>全球与中国液晶显示器件行业研究分析及发展前景报告（2024-2030年）</cp:keywords>
  <dc:description>全球与中国液晶显示器件行业研究分析及发展前景报告（2024-2030年）</dc:description>
</cp:coreProperties>
</file>