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1d54c110843ed" w:history="1">
              <w:r>
                <w:rPr>
                  <w:rStyle w:val="Hyperlink"/>
                </w:rPr>
                <w:t>全球与中国环保游乐场设备行业发展调研及前景趋势分析报告（2025-2031年）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1d54c110843ed" w:history="1">
              <w:r>
                <w:rPr>
                  <w:rStyle w:val="Hyperlink"/>
                </w:rPr>
                <w:t>全球与中国环保游乐场设备行业发展调研及前景趋势分析报告（2025-2031年）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1d54c110843ed" w:history="1">
                <w:r>
                  <w:rPr>
                    <w:rStyle w:val="Hyperlink"/>
                  </w:rPr>
                  <w:t>https://www.20087.com/1/18/HuanBaoYouLeChangSheBeiHangYeQianJingFenXi.html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游乐场设备是那些在设计、生产和使用过程中充分考虑环境保护因素的游乐设施。环保游乐场设备不仅能满足儿童娱乐的需求，还能最大限度地减少对环境的影响。目前，随着公众环保意识的增强，越来越多的游乐场开始采用环保材料和节能技术来制造游乐设备。然而，如何平衡环保性能与游乐体验之间的关系，如何确保设备的安全性，以及如何降低生产成本，都是环保游乐场设备制造商面临的挑战。</w:t>
      </w:r>
      <w:r>
        <w:rPr>
          <w:rFonts w:hint="eastAsia"/>
        </w:rPr>
        <w:br/>
      </w:r>
      <w:r>
        <w:rPr>
          <w:rFonts w:hint="eastAsia"/>
        </w:rPr>
        <w:t>　　未来，环保游乐场设备将朝着可持续性和互动性的方向发展。通过使用可回收材料和绿色能源，如太阳能供电，可以显著降低设备的碳足迹。同时，借助虚拟现实（VR）、增强现实（AR）等技术，可以为儿童提供更具教育意义和趣味性的游乐体验，促进其身心健康发展。此外，通过模块化设计，游乐设备可以更容易地进行升级和改造，延长其使用寿命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1d54c110843ed" w:history="1">
        <w:r>
          <w:rPr>
            <w:rStyle w:val="Hyperlink"/>
          </w:rPr>
          <w:t>全球与中国环保游乐场设备行业发展调研及前景趋势分析报告（2025-2031年）</w:t>
        </w:r>
      </w:hyperlink>
      <w:r>
        <w:rPr>
          <w:rFonts w:hint="eastAsia"/>
        </w:rPr>
        <w:t>》全面梳理了环保游乐场设备行业的市场规模、技术现状及产业链结构，结合数据分析了环保游乐场设备市场需求、价格动态与竞争格局，科学预测了环保游乐场设备发展趋势与市场前景，解读了行业内重点企业的战略布局与品牌影响力，同时对市场竞争与集中度进行了评估。此外，报告还细分了市场领域，揭示了环保游乐场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环保游乐场设备市场概述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按照不同产品类型，环保游乐场设备主要可以分为如下几个类别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全球不同产品类型环保游乐场设备销售额增长趋势2020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攀爬架</w:t>
      </w:r>
      <w:r>
        <w:rPr>
          <w:rFonts w:hint="eastAsia"/>
        </w:rPr>
        <w:br/>
      </w:r>
      <w:r>
        <w:rPr>
          <w:rFonts w:hint="eastAsia"/>
        </w:rPr>
        <w:t>　　　　1.2.3 沙箱</w:t>
      </w:r>
      <w:r>
        <w:rPr>
          <w:rFonts w:hint="eastAsia"/>
        </w:rPr>
        <w:br/>
      </w:r>
      <w:r>
        <w:rPr>
          <w:rFonts w:hint="eastAsia"/>
        </w:rPr>
        <w:t>　　　　1.2.4 攀爬设备</w:t>
      </w:r>
      <w:r>
        <w:rPr>
          <w:rFonts w:hint="eastAsia"/>
        </w:rPr>
        <w:br/>
      </w:r>
      <w:r>
        <w:rPr>
          <w:rFonts w:hint="eastAsia"/>
        </w:rPr>
        <w:t>　　　　1.2.5 秋千和滑梯</w:t>
      </w:r>
      <w:r>
        <w:rPr>
          <w:rFonts w:hint="eastAsia"/>
        </w:rPr>
        <w:br/>
      </w:r>
      <w:r>
        <w:rPr>
          <w:rFonts w:hint="eastAsia"/>
        </w:rPr>
        <w:t>　　　　1.2.6 平衡设备</w:t>
      </w:r>
      <w:r>
        <w:rPr>
          <w:rFonts w:hint="eastAsia"/>
        </w:rPr>
        <w:br/>
      </w:r>
      <w:r>
        <w:rPr>
          <w:rFonts w:hint="eastAsia"/>
        </w:rPr>
        <w:t>　　　　1.2.7 运动和旋转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从不同应用，环保游乐场设备主要包括如下几个方面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全球不同应用环保游乐场设备销售额增长趋势2020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商业游乐场</w:t>
      </w:r>
      <w:r>
        <w:rPr>
          <w:rFonts w:hint="eastAsia"/>
        </w:rPr>
        <w:br/>
      </w:r>
      <w:r>
        <w:rPr>
          <w:rFonts w:hint="eastAsia"/>
        </w:rPr>
        <w:t>　　　　1.3.3 学校游乐场</w:t>
      </w:r>
      <w:r>
        <w:rPr>
          <w:rFonts w:hint="eastAsia"/>
        </w:rPr>
        <w:br/>
      </w:r>
      <w:r>
        <w:rPr>
          <w:rFonts w:hint="eastAsia"/>
        </w:rPr>
        <w:t>　　　　1.3.4 社区游乐场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环保游乐场设备行业背景、发展历史、现状及趋势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环保游乐场设备行业目前现状分析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环保游乐场设备发展趋势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全球环保游乐场设备总体规模分析</w:t>
      </w:r>
      <w:r>
        <w:rPr>
          <w:rFonts w:hint="eastAsia"/>
        </w:rPr>
        <w:br/>
      </w:r>
      <w:r>
        <w:rPr>
          <w:rFonts w:hint="eastAsia"/>
        </w:rPr>
        <w:t>　　2.1 全球环保游乐场设备供需现状及预测（2020-2031）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全球环保游乐场设备产能、产量、产能利用率及发展趋势（2020-2031）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全球环保游乐场设备产量、需求量及发展趋势（2020-2031）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全球主要地区环保游乐场设备产量及发展趋势（2020-2031）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全球主要地区环保游乐场设备产量（2020-2025）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全球主要地区环保游乐场设备产量（2025-2031）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全球主要地区环保游乐场设备产量市场份额（2020-2031）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中国环保游乐场设备供需现状及预测（2020-2031）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中国环保游乐场设备产能、产量、产能利用率及发展趋势（2020-2031）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中国环保游乐场设备产量、市场需求量及发展趋势（2020-2031）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全球环保游乐场设备销量及销售额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全球市场环保游乐场设备销售额（2020-2031）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全球市场环保游乐场设备销量（2020-2031）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全球市场环保游乐场设备价格趋势（2020-2031）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全球市场主要厂商环保游乐场设备产能市场份额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全球市场主要厂商环保游乐场设备销量（2020-2025）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全球市场主要厂商环保游乐场设备销量（2020-2025）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全球市场主要厂商环保游乐场设备销售收入（2020-2025）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全球市场主要厂商环保游乐场设备销售价格（2020-2025）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2025年全球主要生产商环保游乐场设备收入排名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中国市场主要厂商环保游乐场设备销量（2020-2025）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中国市场主要厂商环保游乐场设备销量（2020-2025）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中国市场主要厂商环保游乐场设备销售收入（2020-2025）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2025年中国主要生产商环保游乐场设备收入排名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中国市场主要厂商环保游乐场设备销售价格（2020-2025）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全球主要厂商环保游乐场设备总部及产地分布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全球主要厂商成立时间及环保游乐场设备商业化日期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全球主要厂商环保游乐场设备产品类型及应用</w:t>
      </w:r>
      <w:r>
        <w:rPr>
          <w:rFonts w:hint="eastAsia"/>
        </w:rPr>
        <w:br/>
      </w:r>
      <w:r>
        <w:rPr>
          <w:rFonts w:hint="eastAsia"/>
        </w:rPr>
        <w:t>　　3.7 环保游乐场设备行业集中度、竞争程度分析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环保游乐场设备行业集中度分析：2025年全球Top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全球环保游乐场设备第一梯队、第二梯队和第三梯队生产商（品牌）及市场份额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全球环保游乐场设备主要地区分析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全球主要地区环保游乐场设备市场规模分析：2020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全球主要地区环保游乐场设备销售收入及市场份额（2020-2025年）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全球主要地区环保游乐场设备销售收入预测（2025-2031年）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全球主要地区环保游乐场设备销量分析：2020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全球主要地区环保游乐场设备销量及市场份额（2020-2025年）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全球主要地区环保游乐场设备销量及市场份额预测（2025-2031）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北美市场环保游乐场设备销量、收入及增长率（2020-2031）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欧洲市场环保游乐场设备销量、收入及增长率（2020-2031）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中国市场环保游乐场设备销量、收入及增长率（2020-2031）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日本市场环保游乐场设备销量、收入及增长率（2020-2031）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东南亚市场环保游乐场设备销量、收入及增长率（2020-2031）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印度市场环保游乐场设备销量、收入及增长率（2020-2031）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环保游乐场设备销量、收入、价格及毛利率（2020-2025）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不同产品类型环保游乐场设备分析</w:t>
      </w:r>
      <w:r>
        <w:rPr>
          <w:rFonts w:hint="eastAsia"/>
        </w:rPr>
        <w:br/>
      </w:r>
      <w:r>
        <w:rPr>
          <w:rFonts w:hint="eastAsia"/>
        </w:rPr>
        <w:t>　　6.1 全球不同产品类型环保游乐场设备销量（2020-2031）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全球不同产品类型环保游乐场设备销量及市场份额（2020-2025）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全球不同产品类型环保游乐场设备销量预测（2025-2031）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全球不同产品类型环保游乐场设备收入（2020-2031）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全球不同产品类型环保游乐场设备收入及市场份额（2020-2025）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全球不同产品类型环保游乐场设备收入预测（2025-2031）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全球不同产品类型环保游乐场设备价格走势（2020-2031）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不同应用环保游乐场设备分析</w:t>
      </w:r>
      <w:r>
        <w:rPr>
          <w:rFonts w:hint="eastAsia"/>
        </w:rPr>
        <w:br/>
      </w:r>
      <w:r>
        <w:rPr>
          <w:rFonts w:hint="eastAsia"/>
        </w:rPr>
        <w:t>　　7.1 全球不同应用环保游乐场设备销量（2020-2031）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全球不同应用环保游乐场设备销量及市场份额（2020-2025）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全球不同应用环保游乐场设备销量预测（2025-2031）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全球不同应用环保游乐场设备收入（2020-2031）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全球不同应用环保游乐场设备收入及市场份额（2020-2025）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全球不同应用环保游乐场设备收入预测（2025-2031）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全球不同应用环保游乐场设备价格走势（2020-2031）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环保游乐场设备产业链分析</w:t>
      </w:r>
      <w:r>
        <w:rPr>
          <w:rFonts w:hint="eastAsia"/>
        </w:rPr>
        <w:br/>
      </w:r>
      <w:r>
        <w:rPr>
          <w:rFonts w:hint="eastAsia"/>
        </w:rPr>
        <w:t>　　8.2 环保游乐场设备产业上游供应分析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环保游乐场设备下游典型客户</w:t>
      </w:r>
      <w:r>
        <w:rPr>
          <w:rFonts w:hint="eastAsia"/>
        </w:rPr>
        <w:br/>
      </w:r>
      <w:r>
        <w:rPr>
          <w:rFonts w:hint="eastAsia"/>
        </w:rPr>
        <w:t>　　8.4 环保游乐场设备销售渠道分析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环保游乐场设备行业发展机遇及主要驱动因素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环保游乐场设备行业发展面临的风险</w:t>
      </w:r>
      <w:r>
        <w:rPr>
          <w:rFonts w:hint="eastAsia"/>
        </w:rPr>
        <w:br/>
      </w:r>
      <w:r>
        <w:rPr>
          <w:rFonts w:hint="eastAsia"/>
        </w:rPr>
        <w:t>　　9.3 环保游乐场设备行业政策分析</w:t>
      </w:r>
      <w:r>
        <w:rPr>
          <w:rFonts w:hint="eastAsia"/>
        </w:rPr>
        <w:br/>
      </w:r>
      <w:r>
        <w:rPr>
          <w:rFonts w:hint="eastAsia"/>
        </w:rPr>
        <w:t>　　9.4 环保游乐场设备中国企业SWOT分析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全球不同产品类型环保游乐场设备销售额增长（CAGR）趋势2020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环保游乐场设备行业目前发展现状</w:t>
      </w:r>
      <w:r>
        <w:rPr>
          <w:rFonts w:hint="eastAsia"/>
        </w:rPr>
        <w:br/>
      </w:r>
      <w:r>
        <w:rPr>
          <w:rFonts w:hint="eastAsia"/>
        </w:rPr>
        <w:t>　　表 4： 环保游乐场设备发展趋势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全球主要地区环保游乐场设备产量增速（CAGR）：（2020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全球主要地区环保游乐场设备产量（2020-2025）&amp;（件）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全球主要地区环保游乐场设备产量（2025-2031）&amp;（件）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全球主要地区环保游乐场设备产量市场份额（2020-2025）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全球主要地区环保游乐场设备产量（2025-2031）&amp;（件）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全球市场主要厂商环保游乐场设备产能（2024-2025）&amp;（件）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全球市场主要厂商环保游乐场设备销量（2020-2025）&amp;（件）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全球市场主要厂商环保游乐场设备销量市场份额（2020-2025）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全球市场主要厂商环保游乐场设备销售收入（2020-2025）&amp;（百万美元）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全球市场主要厂商环保游乐场设备销售收入市场份额（2020-2025）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全球市场主要厂商环保游乐场设备销售价格（2020-2025）&amp;（美元/件）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2025年全球主要生产商环保游乐场设备收入排名（百万美元）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中国市场主要厂商环保游乐场设备销量（2020-2025）&amp;（件）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中国市场主要厂商环保游乐场设备销量市场份额（2020-2025）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中国市场主要厂商环保游乐场设备销售收入（2020-2025）&amp;（百万美元）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中国市场主要厂商环保游乐场设备销售收入市场份额（2020-2025）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2025年中国主要生产商环保游乐场设备收入排名（百万美元）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中国市场主要厂商环保游乐场设备销售价格（2020-2025）&amp;（美元/件）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全球主要厂商环保游乐场设备总部及产地分布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全球主要厂商成立时间及环保游乐场设备商业化日期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全球主要厂商环保游乐场设备产品类型及应用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2025年全球环保游乐场设备主要厂商市场地位（第一梯队、第二梯队和第三梯队）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全球环保游乐场设备市场投资、并购等现状分析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全球主要地区环保游乐场设备销售收入增速：（2020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全球主要地区环保游乐场设备销售收入（2020-2025）&amp;（百万美元）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全球主要地区环保游乐场设备销售收入市场份额（2020-2025）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全球主要地区环保游乐场设备收入（2025-2031）&amp;（百万美元）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全球主要地区环保游乐场设备收入市场份额（2025-2031）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全球主要地区环保游乐场设备销量（件）：2020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全球主要地区环保游乐场设备销量（2020-2025）&amp;（件）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全球主要地区环保游乐场设备销量市场份额（2020-2025）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全球主要地区环保游乐场设备销量（2025-2031）&amp;（件）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全球主要地区环保游乐场设备销量份额（2025-2031）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环保游乐场设备生产基地、销售区域、竞争对手及市场地位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环保游乐场设备产品规格、参数及市场应用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环保游乐场设备销量（件）、收入（百万美元）、价格（美元/件）及毛利率（2020-2025）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全球不同产品类型环保游乐场设备销量（2020-2025年）&amp;（件）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154： 全球不同产品类型环保游乐场设备销量市场份额（2020-2025）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全球不同产品类型环保游乐场设备销量预测（2025-2031）&amp;（件）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全球市场不同产品类型环保游乐场设备销量市场份额预测（2025-2031）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全球不同产品类型环保游乐场设备收入（2020-2025年）&amp;（百万美元）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全球不同产品类型环保游乐场设备收入市场份额（2020-2025）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全球不同产品类型环保游乐场设备收入预测（2025-2031）&amp;（百万美元）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全球不同产品类型环保游乐场设备收入市场份额预测（2025-2031）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全球不同应用环保游乐场设备销量（2020-2025年）&amp;（件）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162： 全球不同应用环保游乐场设备销量市场份额（2020-2025）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全球不同应用环保游乐场设备销量预测（2025-2031）&amp;（件）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164： 全球市场不同应用环保游乐场设备销量市场份额预测（2025-2031）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全球不同应用环保游乐场设备收入（2020-2025年）&amp;（百万美元）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全球不同应用环保游乐场设备收入市场份额（2020-2025）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全球不同应用环保游乐场设备收入预测（2025-2031）&amp;（百万美元）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全球不同应用环保游乐场设备收入市场份额预测（2025-2031）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环保游乐场设备上游原料供应商及联系方式列表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环保游乐场设备典型客户列表</w:t>
      </w:r>
      <w:r>
        <w:rPr>
          <w:rFonts w:hint="eastAsia"/>
        </w:rPr>
        <w:br/>
      </w:r>
      <w:r>
        <w:rPr>
          <w:rFonts w:hint="eastAsia"/>
        </w:rPr>
        <w:t>　　表 171： 环保游乐场设备主要销售模式及销售渠道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环保游乐场设备行业发展机遇及主要驱动因素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环保游乐场设备行业发展面临的风险</w:t>
      </w:r>
      <w:r>
        <w:rPr>
          <w:rFonts w:hint="eastAsia"/>
        </w:rPr>
        <w:br/>
      </w:r>
      <w:r>
        <w:rPr>
          <w:rFonts w:hint="eastAsia"/>
        </w:rPr>
        <w:t>　　表 174： 环保游乐场设备行业政策分析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环保游乐场设备产品图片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全球不同产品类型环保游乐场设备销售额2020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全球不同产品类型环保游乐场设备市场份额2024 VS 2025</w:t>
      </w:r>
      <w:r>
        <w:rPr>
          <w:rFonts w:hint="eastAsia"/>
        </w:rPr>
        <w:br/>
      </w:r>
      <w:r>
        <w:rPr>
          <w:rFonts w:hint="eastAsia"/>
        </w:rPr>
        <w:t>　　图 4： 攀爬架产品图片</w:t>
      </w:r>
      <w:r>
        <w:rPr>
          <w:rFonts w:hint="eastAsia"/>
        </w:rPr>
        <w:br/>
      </w:r>
      <w:r>
        <w:rPr>
          <w:rFonts w:hint="eastAsia"/>
        </w:rPr>
        <w:t>　　图 5： 沙箱产品图片</w:t>
      </w:r>
      <w:r>
        <w:rPr>
          <w:rFonts w:hint="eastAsia"/>
        </w:rPr>
        <w:br/>
      </w:r>
      <w:r>
        <w:rPr>
          <w:rFonts w:hint="eastAsia"/>
        </w:rPr>
        <w:t>　　图 6： 攀爬设备产品图片</w:t>
      </w:r>
      <w:r>
        <w:rPr>
          <w:rFonts w:hint="eastAsia"/>
        </w:rPr>
        <w:br/>
      </w:r>
      <w:r>
        <w:rPr>
          <w:rFonts w:hint="eastAsia"/>
        </w:rPr>
        <w:t>　　图 7： 秋千和滑梯产品图片</w:t>
      </w:r>
      <w:r>
        <w:rPr>
          <w:rFonts w:hint="eastAsia"/>
        </w:rPr>
        <w:br/>
      </w:r>
      <w:r>
        <w:rPr>
          <w:rFonts w:hint="eastAsia"/>
        </w:rPr>
        <w:t>　　图 8： 平衡设备产品图片</w:t>
      </w:r>
      <w:r>
        <w:rPr>
          <w:rFonts w:hint="eastAsia"/>
        </w:rPr>
        <w:br/>
      </w:r>
      <w:r>
        <w:rPr>
          <w:rFonts w:hint="eastAsia"/>
        </w:rPr>
        <w:t>　　图 9： 运动和旋转产品图片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全球不同应用环保游乐场设备市场份额2024 VS 2025</w:t>
      </w:r>
      <w:r>
        <w:rPr>
          <w:rFonts w:hint="eastAsia"/>
        </w:rPr>
        <w:br/>
      </w:r>
      <w:r>
        <w:rPr>
          <w:rFonts w:hint="eastAsia"/>
        </w:rPr>
        <w:t>　　图 13： 商业游乐场</w:t>
      </w:r>
      <w:r>
        <w:rPr>
          <w:rFonts w:hint="eastAsia"/>
        </w:rPr>
        <w:br/>
      </w:r>
      <w:r>
        <w:rPr>
          <w:rFonts w:hint="eastAsia"/>
        </w:rPr>
        <w:t>　　图 14： 学校游乐场</w:t>
      </w:r>
      <w:r>
        <w:rPr>
          <w:rFonts w:hint="eastAsia"/>
        </w:rPr>
        <w:br/>
      </w:r>
      <w:r>
        <w:rPr>
          <w:rFonts w:hint="eastAsia"/>
        </w:rPr>
        <w:t>　　图 15： 社区游乐场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全球环保游乐场设备产能、产量、产能利用率及发展趋势（2020-2031）&amp;（件）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全球环保游乐场设备产量、需求量及发展趋势（2020-2031）&amp;（件）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全球主要地区环保游乐场设备产量（2020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20： 全球主要地区环保游乐场设备产量市场份额（2020-2031）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中国环保游乐场设备产能、产量、产能利用率及发展趋势（2020-2031）&amp;（件）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22： 中国环保游乐场设备产量、市场需求量及发展趋势（2020-2031）&amp;（件）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全球环保游乐场设备市场销售额及增长率：（2020-2031）&amp;（百万美元）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全球市场环保游乐场设备市场规模：2020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全球市场环保游乐场设备销量及增长率（2020-2031）&amp;（件）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全球市场环保游乐场设备价格趋势（2020-2031）&amp;（美元/件）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2025年全球市场主要厂商环保游乐场设备销量市场份额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2025年全球市场主要厂商环保游乐场设备收入市场份额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2025年中国市场主要厂商环保游乐场设备销量市场份额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2025年中国市场主要厂商环保游乐场设备收入市场份额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2025年全球前五大生产商环保游乐场设备市场份额</w:t>
      </w:r>
      <w:r>
        <w:rPr>
          <w:rFonts w:hint="eastAsia"/>
        </w:rPr>
        <w:br/>
      </w:r>
      <w:r>
        <w:rPr>
          <w:rFonts w:hint="eastAsia"/>
        </w:rPr>
        <w:t>　　图 32： 2025年全球环保游乐场设备第一梯队、第二梯队和第三梯队厂商及市场份额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全球主要地区环保游乐场设备销售收入（2020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全球主要地区环保游乐场设备销售收入市场份额（2024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北美市场环保游乐场设备销量及增长率（2020-2031）&amp;（件）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北美市场环保游乐场设备收入及增长率（2020-2031）&amp;（百万美元）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欧洲市场环保游乐场设备销量及增长率（2020-2031）&amp;（件）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欧洲市场环保游乐场设备收入及增长率（2020-2031）&amp;（百万美元）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中国市场环保游乐场设备销量及增长率（2020-2031）&amp;（件）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中国市场环保游乐场设备收入及增长率（2020-2031）&amp;（百万美元）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日本市场环保游乐场设备销量及增长率（2020-2031）&amp;（件）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日本市场环保游乐场设备收入及增长率（2020-2031）&amp;（百万美元）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东南亚市场环保游乐场设备销量及增长率（2020-2031）&amp;（件）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44： 东南亚市场环保游乐场设备收入及增长率（2020-2031）&amp;（百万美元）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印度市场环保游乐场设备销量及增长率（2020-2031）&amp;（件）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46： 印度市场环保游乐场设备收入及增长率（2020-2031）&amp;（百万美元）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全球不同产品类型环保游乐场设备价格走势（2020-2031）&amp;（美元/件）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全球不同应用环保游乐场设备价格走势（2020-2031）&amp;（美元/件）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环保游乐场设备产业链</w:t>
      </w:r>
      <w:r>
        <w:rPr>
          <w:rFonts w:hint="eastAsia"/>
        </w:rPr>
        <w:br/>
      </w:r>
      <w:r>
        <w:rPr>
          <w:rFonts w:hint="eastAsia"/>
        </w:rPr>
        <w:t>　　图 50： 环保游乐场设备中国企业SWOT分析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1d54c110843ed" w:history="1">
        <w:r>
          <w:rPr>
            <w:rStyle w:val="Hyperlink"/>
          </w:rPr>
          <w:t>全球与中国环保游乐场设备行业发展调研及前景趋势分析报告（2025-2031年）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1d54c110843ed" w:history="1">
        <w:r>
          <w:rPr>
            <w:rStyle w:val="Hyperlink"/>
          </w:rPr>
          <w:t>https://www.20087.com/1/18/HuanBaoYouLeChangSheBeiHangYeQianJingFenXi.html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热点：户外大型游乐场设备生产厂家、乐园游乐场设备、环保处理设备、场地游乐设备、环保设备公司、游乐场设备报价 室内、环保砖设备、室外游乐场设备厂家、户外游乐场设备厂家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f12fab8c0432b" w:history="1">
      <w:r>
        <w:rPr>
          <w:rStyle w:val="Hyperlink"/>
        </w:rPr>
        <w:t>全球与中国环保游乐场设备行业发展调研及前景趋势分析报告（2025-2031年）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uanBaoYouLeChangSheBeiHangYeQianJingFenXi.html" TargetMode="External" Id="R6f41d54c1108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uanBaoYouLeChangSheBeiHangYeQianJingFenXi.html" TargetMode="External" Id="R3bff12fab8c0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2025-01-22T00:38:00Z</dcterms:created>
  <dcterms:modified xsi:type="dcterms:W3CDTF">2025-01-22T01:38:00Z</dcterms:modified>
  <dc:subject>全球与中国环保游乐场设备行业发展调研及前景趋势分析报告（2025-2031年）</dc:subject>
  <dc:title>全球与中国环保游乐场设备行业发展调研及前景趋势分析报告（2025-2031年）</dc:title>
  <cp:keywords>全球与中国环保游乐场设备行业发展调研及前景趋势分析报告（2025-2031年）</cp:keywords>
  <dc:description>全球与中国环保游乐场设备行业发展调研及前景趋势分析报告（2025-2031年）</dc:description>
</cp:coreProperties>
</file>