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736b7efd94890" w:history="1">
              <w:r>
                <w:rPr>
                  <w:rStyle w:val="Hyperlink"/>
                </w:rPr>
                <w:t>2026-2032年中国离子风嘴市场现状调研及发展前景趋势分析报告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736b7efd94890" w:history="1">
              <w:r>
                <w:rPr>
                  <w:rStyle w:val="Hyperlink"/>
                </w:rPr>
                <w:t>2026-2032年中国离子风嘴市场现状调研及发展前景趋势分析报告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736b7efd94890" w:history="1">
                <w:r>
                  <w:rPr>
                    <w:rStyle w:val="Hyperlink"/>
                  </w:rPr>
                  <w:t>https://www.20087.com/1/98/LiZiFengZuiDeXianZhuangYuQianJing.html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嘴是工业静电消除的核心装置，广泛应用于电子装配、塑料薄膜收卷、印刷及洁净室环境，通过高压电离空气产生正负离子流，中和物体表面积累的静电荷，防止吸附灰尘、电击或器件击穿。主流产品强调平衡电压（&lt;±5V）、衰减时间（&lt;1秒）、低臭氧生成（&lt;0.005ppm）及符合ANSI/ESD S20.20标准。在半导体与新能源制造精度提升背景下，对微型化设计、远程监控离子输出状态及与自动化产线同步启停需求显著上升。然而，电极针积尘导致性能衰减；部分设备未定期校准，静电消除效果不可靠。</w:t>
      </w:r>
      <w:r>
        <w:rPr>
          <w:rFonts w:hint="eastAsia"/>
        </w:rPr>
        <w:br/>
      </w:r>
      <w:r>
        <w:rPr>
          <w:rFonts w:hint="eastAsia"/>
        </w:rPr>
        <w:t>　　未来，离子风嘴将向自清洁电极、智能反馈与绿色设计方向升级。脉冲调制技术动态调节离子输出，降低能耗与臭氧；内置传感器实时反馈平衡度并触发维护提醒。在材料端，纳米涂层电极抗污染能力增强；无风扇设计依赖压缩空气，适配防爆区域。此外，与ESD监控系统联动，形成闭环管理。随着精密制造对静电控制要求趋严，离子风嘴正从辅助除电器具升级为支撑高良率、高安全与数字化管理的智能静电防护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736b7efd94890" w:history="1">
        <w:r>
          <w:rPr>
            <w:rStyle w:val="Hyperlink"/>
          </w:rPr>
          <w:t>2026-2032年中国离子风嘴市场现状调研及发展前景趋势分析报告</w:t>
        </w:r>
      </w:hyperlink>
      <w:r>
        <w:rPr>
          <w:rFonts w:hint="eastAsia"/>
        </w:rPr>
        <w:t>》依托详实数据与一手调研资料，系统分析了离子风嘴行业的产业链结构、市场规模、需求特征及价格体系，客观呈现了离子风嘴行业发展现状，科学预测了离子风嘴市场前景与未来趋势，重点剖析了重点企业的竞争格局、市场集中度及品牌影响力。同时，通过对离子风嘴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按照不同规格，离子风嘴主要可以分为如下几个类别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中国不同规格离子风嘴增长趋势2021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节能喷嘴（±10V以内）</w:t>
      </w:r>
      <w:r>
        <w:rPr>
          <w:rFonts w:hint="eastAsia"/>
        </w:rPr>
        <w:br/>
      </w:r>
      <w:r>
        <w:rPr>
          <w:rFonts w:hint="eastAsia"/>
        </w:rPr>
        <w:t>　　　　1.2.3 大流量喷嘴（±15V）</w:t>
      </w:r>
      <w:r>
        <w:rPr>
          <w:rFonts w:hint="eastAsia"/>
        </w:rPr>
        <w:br/>
      </w:r>
      <w:r>
        <w:rPr>
          <w:rFonts w:hint="eastAsia"/>
        </w:rPr>
        <w:t>　　1.3 从不同应用，离子风嘴主要包括如下几个方面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中国不同应用离子风嘴增长趋势2021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电子器件</w:t>
      </w:r>
      <w:r>
        <w:rPr>
          <w:rFonts w:hint="eastAsia"/>
        </w:rPr>
        <w:br/>
      </w:r>
      <w:r>
        <w:rPr>
          <w:rFonts w:hint="eastAsia"/>
        </w:rPr>
        <w:t>　　　　1.3.4 医药制造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中国离子风嘴发展现状及未来趋势（2021-2032）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中国市场离子风嘴收入及增长率（2021-2032）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中国市场离子风嘴销量及增长率（2021-2032）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中国市场主要离子风嘴厂商分析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中国市场主要厂商离子风嘴销量及市场占有率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中国市场主要厂商离子风嘴销量（2021-2026）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中国市场主要厂商离子风嘴销量市场份额（2021-2026）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中国市场主要厂商离子风嘴收入及市场占有率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中国市场主要厂商离子风嘴收入（2021-2026）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中国市场主要厂商离子风嘴收入市场份额（2021-2026）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2025年中国市场主要厂商离子风嘴收入排名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中国市场主要厂商离子风嘴价格（2021-2026）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中国市场主要厂商离子风嘴总部及产地分布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中国市场主要厂商成立时间及离子风嘴商业化日期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中国市场主要厂商离子风嘴产品类型及应用</w:t>
      </w:r>
      <w:r>
        <w:rPr>
          <w:rFonts w:hint="eastAsia"/>
        </w:rPr>
        <w:br/>
      </w:r>
      <w:r>
        <w:rPr>
          <w:rFonts w:hint="eastAsia"/>
        </w:rPr>
        <w:t>　　2.7 离子风嘴行业集中度、竞争程度分析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离子风嘴行业集中度分析：2025年中国Top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中国市场离子风嘴第一梯队、第二梯队和第三梯队厂商（品牌）及2025年市场份额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重点企业（14）在中国市场离子风嘴销量、收入、价格及毛利率（2021-2026）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不同规格离子风嘴分析</w:t>
      </w:r>
      <w:r>
        <w:rPr>
          <w:rFonts w:hint="eastAsia"/>
        </w:rPr>
        <w:br/>
      </w:r>
      <w:r>
        <w:rPr>
          <w:rFonts w:hint="eastAsia"/>
        </w:rPr>
        <w:t>　　4.1 中国市场不同规格离子风嘴销量（2021-2032）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中国市场不同规格离子风嘴销量及市场份额（2021-2026）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中国市场不同规格离子风嘴销量预测（2027-2032）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中国市场不同规格离子风嘴规模（2021-2032）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中国市场不同规格离子风嘴规模及市场份额（2021-2026）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中国市场不同规格离子风嘴规模预测（2027-2032）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中国市场不同规格离子风嘴价格走势（2021-2032）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不同应用离子风嘴分析</w:t>
      </w:r>
      <w:r>
        <w:rPr>
          <w:rFonts w:hint="eastAsia"/>
        </w:rPr>
        <w:br/>
      </w:r>
      <w:r>
        <w:rPr>
          <w:rFonts w:hint="eastAsia"/>
        </w:rPr>
        <w:t>　　5.1 中国市场不同应用离子风嘴销量（2021-2032）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中国市场不同应用离子风嘴销量及市场份额（2021-2026）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中国市场不同应用离子风嘴销量预测（2027-2032）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中国市场不同应用离子风嘴规模（2021-2032）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中国市场不同应用离子风嘴规模及市场份额（2021-2026）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中国市场不同应用离子风嘴规模预测（2027-2032）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中国市场不同应用离子风嘴价格走势（2021-2032）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离子风嘴行业发展分析---发展趋势</w:t>
      </w:r>
      <w:r>
        <w:rPr>
          <w:rFonts w:hint="eastAsia"/>
        </w:rPr>
        <w:br/>
      </w:r>
      <w:r>
        <w:rPr>
          <w:rFonts w:hint="eastAsia"/>
        </w:rPr>
        <w:t>　　6.2 离子风嘴行业发展分析---厂商壁垒</w:t>
      </w:r>
      <w:r>
        <w:rPr>
          <w:rFonts w:hint="eastAsia"/>
        </w:rPr>
        <w:br/>
      </w:r>
      <w:r>
        <w:rPr>
          <w:rFonts w:hint="eastAsia"/>
        </w:rPr>
        <w:t>　　6.3 离子风嘴行业发展分析---驱动因素</w:t>
      </w:r>
      <w:r>
        <w:rPr>
          <w:rFonts w:hint="eastAsia"/>
        </w:rPr>
        <w:br/>
      </w:r>
      <w:r>
        <w:rPr>
          <w:rFonts w:hint="eastAsia"/>
        </w:rPr>
        <w:t>　　6.4 离子风嘴行业发展分析---制约因素</w:t>
      </w:r>
      <w:r>
        <w:rPr>
          <w:rFonts w:hint="eastAsia"/>
        </w:rPr>
        <w:br/>
      </w:r>
      <w:r>
        <w:rPr>
          <w:rFonts w:hint="eastAsia"/>
        </w:rPr>
        <w:t>　　6.5 离子风嘴中国企业SWOT分析</w:t>
      </w:r>
      <w:r>
        <w:rPr>
          <w:rFonts w:hint="eastAsia"/>
        </w:rPr>
        <w:br/>
      </w:r>
      <w:r>
        <w:rPr>
          <w:rFonts w:hint="eastAsia"/>
        </w:rPr>
        <w:t>　　6.6 离子风嘴行业发展分析---行业政策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离子风嘴行业产业链简介</w:t>
      </w:r>
      <w:r>
        <w:rPr>
          <w:rFonts w:hint="eastAsia"/>
        </w:rPr>
        <w:br/>
      </w:r>
      <w:r>
        <w:rPr>
          <w:rFonts w:hint="eastAsia"/>
        </w:rPr>
        <w:t>　　7.2 离子风嘴产业链分析-上游</w:t>
      </w:r>
      <w:r>
        <w:rPr>
          <w:rFonts w:hint="eastAsia"/>
        </w:rPr>
        <w:br/>
      </w:r>
      <w:r>
        <w:rPr>
          <w:rFonts w:hint="eastAsia"/>
        </w:rPr>
        <w:t>　　7.3 离子风嘴产业链分析-中游</w:t>
      </w:r>
      <w:r>
        <w:rPr>
          <w:rFonts w:hint="eastAsia"/>
        </w:rPr>
        <w:br/>
      </w:r>
      <w:r>
        <w:rPr>
          <w:rFonts w:hint="eastAsia"/>
        </w:rPr>
        <w:t>　　7.4 离子风嘴产业链分析-下游</w:t>
      </w:r>
      <w:r>
        <w:rPr>
          <w:rFonts w:hint="eastAsia"/>
        </w:rPr>
        <w:br/>
      </w:r>
      <w:r>
        <w:rPr>
          <w:rFonts w:hint="eastAsia"/>
        </w:rPr>
        <w:t>　　7.5 离子风嘴行业采购模式</w:t>
      </w:r>
      <w:r>
        <w:rPr>
          <w:rFonts w:hint="eastAsia"/>
        </w:rPr>
        <w:br/>
      </w:r>
      <w:r>
        <w:rPr>
          <w:rFonts w:hint="eastAsia"/>
        </w:rPr>
        <w:t>　　7.6 离子风嘴行业生产模式</w:t>
      </w:r>
      <w:r>
        <w:rPr>
          <w:rFonts w:hint="eastAsia"/>
        </w:rPr>
        <w:br/>
      </w:r>
      <w:r>
        <w:rPr>
          <w:rFonts w:hint="eastAsia"/>
        </w:rPr>
        <w:t>　　7.7 离子风嘴行业销售模式及销售渠道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中国本土离子风嘴产能、产量分析</w:t>
      </w:r>
      <w:r>
        <w:rPr>
          <w:rFonts w:hint="eastAsia"/>
        </w:rPr>
        <w:br/>
      </w:r>
      <w:r>
        <w:rPr>
          <w:rFonts w:hint="eastAsia"/>
        </w:rPr>
        <w:t>　　8.1 中国离子风嘴供需现状及预测（2021-2032）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中国离子风嘴产能、产量、产能利用率及发展趋势（2021-2032）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中国离子风嘴产量、市场需求量及发展趋势（2021-2032）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中国离子风嘴进出口分析</w:t>
      </w:r>
      <w:r>
        <w:rPr>
          <w:rFonts w:hint="eastAsia"/>
        </w:rPr>
        <w:br/>
      </w:r>
      <w:r>
        <w:rPr>
          <w:rFonts w:hint="eastAsia"/>
        </w:rPr>
        <w:t>　　　　8.2.1 中国市场离子风嘴主要进口来源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中国市场离子风嘴主要出口目的地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不同规格离子风嘴市场规模2021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不同应用离子风嘴市场规模2021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中国市场主要厂商离子风嘴销量（2021-2026）&amp;（件）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中国市场主要厂商离子风嘴销量市场份额（2021-2026）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中国市场主要厂商离子风嘴收入（2021-2026）&amp;（万元）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中国市场主要厂商离子风嘴收入份额（2021-2026）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2025年中国主要生产商离子风嘴收入排名（万元）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中国市场主要厂商离子风嘴价格（2021-2026）&amp;（元/件）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中国市场主要厂商离子风嘴总部及产地分布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中国市场主要厂商成立时间及离子风嘴商业化日期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中国市场主要厂商离子风嘴产品类型及应用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2025年中国市场离子风嘴主要厂商市场地位（第一梯队、第二梯队和第三梯队）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离子风嘴市场投资、并购等现状分析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离子风嘴生产基地、总部、竞争对手及市场地位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离子风嘴产品规格、参数及市场应用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离子风嘴销量（件）、收入（万元）、价格（元/件）及毛利率（2021-2026）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中国市场不同规格离子风嘴销量（2021-2026）&amp;（件）</w:t>
      </w:r>
      <w:r>
        <w:rPr>
          <w:rFonts w:hint="eastAsia"/>
        </w:rPr>
        <w:br/>
      </w:r>
      <w:r>
        <w:rPr>
          <w:rFonts w:hint="eastAsia"/>
        </w:rPr>
        <w:t>　　表 85： 中国市场不同规格离子风嘴销量市场份额（2021-2026）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中国市场不同规格离子风嘴销量预测（2027-2032）&amp;（件）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87： 中国市场不同规格离子风嘴销量市场份额预测（2027-2032）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中国市场不同规格离子风嘴规模（2021-2026）&amp;（万元）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中国市场不同规格离子风嘴规模市场份额（2021-2026）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中国市场不同规格离子风嘴规模预测（2027-2032）&amp;（万元）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中国市场不同规格离子风嘴规模市场份额预测（2027-2032）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中国市场不同应用离子风嘴销量（2021-2026）&amp;（件）</w:t>
      </w:r>
      <w:r>
        <w:rPr>
          <w:rFonts w:hint="eastAsia"/>
        </w:rPr>
        <w:br/>
      </w:r>
      <w:r>
        <w:rPr>
          <w:rFonts w:hint="eastAsia"/>
        </w:rPr>
        <w:t>　　表 93： 中国市场不同应用离子风嘴销量市场份额（2021-2026）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中国市场不同应用离子风嘴销量预测（2027-2032）&amp;（件）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中国市场不同应用离子风嘴销量市场份额预测（2027-2032）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中国市场不同应用离子风嘴规模（2021-2026）&amp;（万元）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中国市场不同应用离子风嘴规模市场份额（2021-2026）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中国市场不同应用离子风嘴规模预测（2027-2032）&amp;（万元）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中国市场不同应用离子风嘴规模市场份额预测（2027-2032）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离子风嘴行业发展分析---发展趋势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离子风嘴行业发展分析---厂商壁垒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离子风嘴行业发展分析---驱动因素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离子风嘴行业发展分析---制约因素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离子风嘴行业相关重点政策一览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离子风嘴行业供应链分析</w:t>
      </w:r>
      <w:r>
        <w:rPr>
          <w:rFonts w:hint="eastAsia"/>
        </w:rPr>
        <w:br/>
      </w:r>
      <w:r>
        <w:rPr>
          <w:rFonts w:hint="eastAsia"/>
        </w:rPr>
        <w:t>　　表 106： 离子风嘴上游原料供应商</w:t>
      </w:r>
      <w:r>
        <w:rPr>
          <w:rFonts w:hint="eastAsia"/>
        </w:rPr>
        <w:br/>
      </w:r>
      <w:r>
        <w:rPr>
          <w:rFonts w:hint="eastAsia"/>
        </w:rPr>
        <w:t>　　表 107： 离子风嘴行业主要下游客户</w:t>
      </w:r>
      <w:r>
        <w:rPr>
          <w:rFonts w:hint="eastAsia"/>
        </w:rPr>
        <w:br/>
      </w:r>
      <w:r>
        <w:rPr>
          <w:rFonts w:hint="eastAsia"/>
        </w:rPr>
        <w:t>　　表 108： 离子风嘴典型经销商</w:t>
      </w:r>
      <w:r>
        <w:rPr>
          <w:rFonts w:hint="eastAsia"/>
        </w:rPr>
        <w:br/>
      </w:r>
      <w:r>
        <w:rPr>
          <w:rFonts w:hint="eastAsia"/>
        </w:rPr>
        <w:t>　　表 109： 中国离子风嘴产量、销量、进口量及出口量（2021-2026）&amp;（件）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中国离子风嘴产量、销量、进口量及出口量预测（2027-2032）&amp;（件）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中国市场离子风嘴主要进口来源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中国市场离子风嘴主要出口目的地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离子风嘴产品图片</w:t>
      </w:r>
      <w:r>
        <w:rPr>
          <w:rFonts w:hint="eastAsia"/>
        </w:rPr>
        <w:br/>
      </w:r>
      <w:r>
        <w:rPr>
          <w:rFonts w:hint="eastAsia"/>
        </w:rPr>
        <w:t>　　图 2： 中国不同规格离子风嘴市场规模市场份额2025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节能喷嘴（±10V以内）产品图片</w:t>
      </w:r>
      <w:r>
        <w:rPr>
          <w:rFonts w:hint="eastAsia"/>
        </w:rPr>
        <w:br/>
      </w:r>
      <w:r>
        <w:rPr>
          <w:rFonts w:hint="eastAsia"/>
        </w:rPr>
        <w:t>　　图 4： 大流量喷嘴（±15V）产品图片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中国不同应用离子风嘴市场份额2025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汽车行业</w:t>
      </w:r>
      <w:r>
        <w:rPr>
          <w:rFonts w:hint="eastAsia"/>
        </w:rPr>
        <w:br/>
      </w:r>
      <w:r>
        <w:rPr>
          <w:rFonts w:hint="eastAsia"/>
        </w:rPr>
        <w:t>　　图 7： 电子器件</w:t>
      </w:r>
      <w:r>
        <w:rPr>
          <w:rFonts w:hint="eastAsia"/>
        </w:rPr>
        <w:br/>
      </w:r>
      <w:r>
        <w:rPr>
          <w:rFonts w:hint="eastAsia"/>
        </w:rPr>
        <w:t>　　图 8： 医药制造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中国市场离子风嘴市场规模，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中国市场离子风嘴收入及增长率（2021-2032）&amp;（万元）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中国市场离子风嘴销量及增长率（2021-2032）&amp;（件）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2025年中国市场主要厂商离子风嘴销量市场份额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2025年中国市场主要厂商离子风嘴收入市场份额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2025年中国市场前五大厂商离子风嘴市场份额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2025年中国市场离子风嘴第一梯队、第二梯队和第三梯队厂商（品牌）及市场份额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中国市场不同规格离子风嘴价格走势（2021-2032）&amp;（元/件）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中国市场不同应用离子风嘴价格走势（2021-2032）&amp;（元/件）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离子风嘴中国企业SWOT分析</w:t>
      </w:r>
      <w:r>
        <w:rPr>
          <w:rFonts w:hint="eastAsia"/>
        </w:rPr>
        <w:br/>
      </w:r>
      <w:r>
        <w:rPr>
          <w:rFonts w:hint="eastAsia"/>
        </w:rPr>
        <w:t>　　图 20： 离子风嘴产业链</w:t>
      </w:r>
      <w:r>
        <w:rPr>
          <w:rFonts w:hint="eastAsia"/>
        </w:rPr>
        <w:br/>
      </w:r>
      <w:r>
        <w:rPr>
          <w:rFonts w:hint="eastAsia"/>
        </w:rPr>
        <w:t>　　图 21： 离子风嘴行业采购模式分析</w:t>
      </w:r>
      <w:r>
        <w:rPr>
          <w:rFonts w:hint="eastAsia"/>
        </w:rPr>
        <w:br/>
      </w:r>
      <w:r>
        <w:rPr>
          <w:rFonts w:hint="eastAsia"/>
        </w:rPr>
        <w:t>　　图 22： 离子风嘴行业生产模式分析</w:t>
      </w:r>
      <w:r>
        <w:rPr>
          <w:rFonts w:hint="eastAsia"/>
        </w:rPr>
        <w:br/>
      </w:r>
      <w:r>
        <w:rPr>
          <w:rFonts w:hint="eastAsia"/>
        </w:rPr>
        <w:t>　　图 23： 离子风嘴行业销售模式分析</w:t>
      </w:r>
      <w:r>
        <w:rPr>
          <w:rFonts w:hint="eastAsia"/>
        </w:rPr>
        <w:br/>
      </w:r>
      <w:r>
        <w:rPr>
          <w:rFonts w:hint="eastAsia"/>
        </w:rPr>
        <w:t>　　图 24： 中国离子风嘴产能、产量、产能利用率及发展趋势（2021-2032）&amp;（件）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中国离子风嘴产量、市场需求量及发展趋势（2021-2032）&amp;（件）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736b7efd94890" w:history="1">
        <w:r>
          <w:rPr>
            <w:rStyle w:val="Hyperlink"/>
          </w:rPr>
          <w:t>2026-2032年中国离子风嘴市场现状调研及发展前景趋势分析报告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736b7efd94890" w:history="1">
        <w:r>
          <w:rPr>
            <w:rStyle w:val="Hyperlink"/>
          </w:rPr>
          <w:t>https://www.20087.com/1/98/LiZiFengZuiDeXianZhuangYuQianJing.html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风机、离子风嘴吹出的离子风可以通过气管传播吗、离子风发生器、离子风嘴属于哪一类、电风吹负离子有什么作用、离子风嘴YE-N01-ZX、吹风机有必要买负离子的吗、离子风嘴是什么材料制成的、遇光变色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866b256664f3e" w:history="1">
      <w:r>
        <w:rPr>
          <w:rStyle w:val="Hyperlink"/>
        </w:rPr>
        <w:t>2026-2032年中国离子风嘴市场现状调研及发展前景趋势分析报告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LiZiFengZuiDeXianZhuangYuQianJing.html" TargetMode="External" Id="R66d736b7efd9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LiZiFengZuiDeXianZhuangYuQianJing.html" TargetMode="External" Id="Re3e866b25666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2026-01-14T07:29:50Z</dcterms:created>
  <dcterms:modified xsi:type="dcterms:W3CDTF">2026-01-14T08:29:50Z</dcterms:modified>
  <dc:subject>2026-2032年中国离子风嘴市场现状调研及发展前景趋势分析报告</dc:subject>
  <dc:title>2026-2032年中国离子风嘴市场现状调研及发展前景趋势分析报告</dc:title>
  <cp:keywords>2026-2032年中国离子风嘴市场现状调研及发展前景趋势分析报告</cp:keywords>
  <dc:description>2026-2032年中国离子风嘴市场现状调研及发展前景趋势分析报告</dc:description>
</cp:coreProperties>
</file>