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d07dfa8a7482b" w:history="1">
              <w:r>
                <w:rPr>
                  <w:rStyle w:val="Hyperlink"/>
                </w:rPr>
                <w:t>中国纳米孔传感器行业发展研究及市场前景分析报告（2026-2032年）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d07dfa8a7482b" w:history="1">
              <w:r>
                <w:rPr>
                  <w:rStyle w:val="Hyperlink"/>
                </w:rPr>
                <w:t>中国纳米孔传感器行业发展研究及市场前景分析报告（2026-2032年）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d07dfa8a7482b" w:history="1">
                <w:r>
                  <w:rPr>
                    <w:rStyle w:val="Hyperlink"/>
                  </w:rPr>
                  <w:t>https://www.20087.com/1/38/NaMiKongChuanGanQiHangYeQianJing.html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孔传感器是一种利用单个纳米尺度孔道在电场驱动下检测分子（如DNA、蛋白质、小分子）通过时引起的离子电流变化，从而实现无标记、单分子水平识别的生物传感平台。目前，纳米孔传感器技术路线包括生物纳米孔（如α-溶血素）与固态纳米孔（如氮化硅、石墨烯），已在基因测序、病毒检测及药物筛选中展现潜力。然而，固态孔道加工精度要求极高，孔径一致性差；生物孔道稳定性不足，易受温度与pH扰动；信号噪声大，需复杂算法解卷积。此外，样本前处理复杂，限制其在临床即时检测场景的应用。</w:t>
      </w:r>
      <w:r>
        <w:rPr>
          <w:rFonts w:hint="eastAsia"/>
        </w:rPr>
        <w:br/>
      </w:r>
      <w:r>
        <w:rPr>
          <w:rFonts w:hint="eastAsia"/>
        </w:rPr>
        <w:t>　　未来，纳米孔传感器将向高通量阵列、人工智能解码与多模态融合演进。CMOS集成纳米孔芯片可实现数千通道并行检测；深度学习模型将提升信噪比与分子识别准确率。在精准医疗推动下，设备将开发针对外泌体、ctDNA等液体活检标志物的专用孔道。长远看，若能建立标准化分子电流指纹数据库并通过FDA突破性设备认定，纳米孔传感器将在从科研到床旁的转化中，从前沿探测工具升级为高灵敏、低成本、普适性的下一代分子诊断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d07dfa8a7482b" w:history="1">
        <w:r>
          <w:rPr>
            <w:rStyle w:val="Hyperlink"/>
          </w:rPr>
          <w:t>中国纳米孔传感器行业发展研究及市场前景分析报告（2026-2032年）</w:t>
        </w:r>
      </w:hyperlink>
      <w:r>
        <w:rPr>
          <w:rFonts w:hint="eastAsia"/>
        </w:rPr>
        <w:t>》依托权威机构及行业协会数据，结合纳米孔传感器行业的宏观环境与微观实践，从纳米孔传感器市场规模、市场需求、技术现状及产业链结构等多维度进行了系统调研与分析。报告通过严谨的研究方法与翔实的数据支持，辅以直观图表，全面剖析了纳米孔传感器行业发展趋势、重点企业表现及市场竞争格局，并通过SWOT分析揭示了行业机遇与潜在风险，为纳米孔传感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纳米孔传感器市场概述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按照不同产品类型，纳米孔传感器主要可以分为如下几个类别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中国不同产品类型纳米孔传感器增长趋势2021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孔径5到10纳米</w:t>
      </w:r>
      <w:r>
        <w:rPr>
          <w:rFonts w:hint="eastAsia"/>
        </w:rPr>
        <w:br/>
      </w:r>
      <w:r>
        <w:rPr>
          <w:rFonts w:hint="eastAsia"/>
        </w:rPr>
        <w:t>　　　　1.2.3 孔径小于5纳米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从不同应用，纳米孔传感器主要包括如下几个方面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中国不同应用纳米孔传感器增长趋势2021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DNA测序</w:t>
      </w:r>
      <w:r>
        <w:rPr>
          <w:rFonts w:hint="eastAsia"/>
        </w:rPr>
        <w:br/>
      </w:r>
      <w:r>
        <w:rPr>
          <w:rFonts w:hint="eastAsia"/>
        </w:rPr>
        <w:t>　　　　1.3.3 生物化学</w:t>
      </w:r>
      <w:r>
        <w:rPr>
          <w:rFonts w:hint="eastAsia"/>
        </w:rPr>
        <w:br/>
      </w:r>
      <w:r>
        <w:rPr>
          <w:rFonts w:hint="eastAsia"/>
        </w:rPr>
        <w:t>　　　　1.3.4 能源储存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中国纳米孔传感器发展现状及未来趋势（2021-2032）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中国市场纳米孔传感器收入及增长率（2021-2032）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中国市场纳米孔传感器销量及增长率（2021-2032）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中国市场主要纳米孔传感器厂商分析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中国市场主要厂商纳米孔传感器销量及市场占有率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中国市场主要厂商纳米孔传感器销量（2021-2026）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中国市场主要厂商纳米孔传感器销量市场份额（2021-2026）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中国市场主要厂商纳米孔传感器收入及市场占有率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中国市场主要厂商纳米孔传感器收入（2021-2026）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中国市场主要厂商纳米孔传感器收入市场份额（2021-2026）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2025年中国市场主要厂商纳米孔传感器收入排名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中国市场主要厂商纳米孔传感器价格（2021-2026）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中国市场主要厂商纳米孔传感器总部及产地分布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中国市场主要厂商成立时间及纳米孔传感器商业化日期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中国市场主要厂商纳米孔传感器产品类型及应用</w:t>
      </w:r>
      <w:r>
        <w:rPr>
          <w:rFonts w:hint="eastAsia"/>
        </w:rPr>
        <w:br/>
      </w:r>
      <w:r>
        <w:rPr>
          <w:rFonts w:hint="eastAsia"/>
        </w:rPr>
        <w:t>　　2.7 纳米孔传感器行业集中度、竞争程度分析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纳米孔传感器行业集中度分析：2025年中国Top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中国市场纳米孔传感器第一梯队、第二梯队和第三梯队厂商（品牌）及2025年市场份额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重点企业（1）基本信息、纳米孔传感器生产基地、总部、竞争对手及市场地位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纳米孔传感器产品规格、参数及市场应用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重点企业（1）在中国市场纳米孔传感器销量、收入、价格及毛利率（2021-2026）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重点企业（2）基本信息、纳米孔传感器生产基地、总部、竞争对手及市场地位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纳米孔传感器产品规格、参数及市场应用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重点企业（2）在中国市场纳米孔传感器销量、收入、价格及毛利率（2021-2026）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重点企业（3）基本信息、纳米孔传感器生产基地、总部、竞争对手及市场地位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纳米孔传感器产品规格、参数及市场应用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重点企业（3）在中国市场纳米孔传感器销量、收入、价格及毛利率（2021-2026）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重点企业（4）基本信息、纳米孔传感器生产基地、总部、竞争对手及市场地位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纳米孔传感器产品规格、参数及市场应用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重点企业（4）在中国市场纳米孔传感器销量、收入、价格及毛利率（2021-2026）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重点企业（5）基本信息、纳米孔传感器生产基地、总部、竞争对手及市场地位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纳米孔传感器产品规格、参数及市场应用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重点企业（5）在中国市场纳米孔传感器销量、收入、价格及毛利率（2021-2026）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重点企业（6）基本信息、纳米孔传感器生产基地、总部、竞争对手及市场地位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纳米孔传感器产品规格、参数及市场应用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重点企业（6）在中国市场纳米孔传感器销量、收入、价格及毛利率（2021-2026）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重点企业（7）基本信息、纳米孔传感器生产基地、总部、竞争对手及市场地位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纳米孔传感器产品规格、参数及市场应用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重点企业（7）在中国市场纳米孔传感器销量、收入、价格及毛利率（2021-2026）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重点企业（8）基本信息、纳米孔传感器生产基地、总部、竞争对手及市场地位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纳米孔传感器产品规格、参数及市场应用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重点企业（8）在中国市场纳米孔传感器销量、收入、价格及毛利率（2021-2026）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不同产品类型纳米孔传感器分析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中国市场不同产品类型纳米孔传感器销量（2021-2032）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中国市场不同产品类型纳米孔传感器销量及市场份额（2021-2026）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中国市场不同产品类型纳米孔传感器销量预测（2027-2032）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中国市场不同产品类型纳米孔传感器规模（2021-2032）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中国市场不同产品类型纳米孔传感器规模及市场份额（2021-2026）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中国市场不同产品类型纳米孔传感器规模预测（2027-2032）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中国市场不同产品类型纳米孔传感器价格走势（2021-2032）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不同应用纳米孔传感器分析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中国市场不同应用纳米孔传感器销量（2021-2032）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中国市场不同应用纳米孔传感器销量及市场份额（2021-2026）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中国市场不同应用纳米孔传感器销量预测（2027-2032）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中国市场不同应用纳米孔传感器规模（2021-2032）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中国市场不同应用纳米孔传感器规模及市场份额（2021-2026）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中国市场不同应用纳米孔传感器规模预测（2027-2032）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中国市场不同应用纳米孔传感器价格走势（2021-2032）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纳米孔传感器行业发展分析---发展趋势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纳米孔传感器行业发展分析---厂商壁垒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纳米孔传感器行业发展分析---驱动因素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纳米孔传感器行业发展分析---制约因素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纳米孔传感器中国企业SWOT分析</w:t>
      </w:r>
      <w:r>
        <w:rPr>
          <w:rFonts w:hint="eastAsia"/>
        </w:rPr>
        <w:br/>
      </w:r>
      <w:r>
        <w:rPr>
          <w:rFonts w:hint="eastAsia"/>
        </w:rPr>
        <w:t>　　6.6 纳米孔传感器行业发展分析---行业政策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纳米孔传感器行业产业链简介</w:t>
      </w:r>
      <w:r>
        <w:rPr>
          <w:rFonts w:hint="eastAsia"/>
        </w:rPr>
        <w:br/>
      </w:r>
      <w:r>
        <w:rPr>
          <w:rFonts w:hint="eastAsia"/>
        </w:rPr>
        <w:t>　　7.2 纳米孔传感器产业链分析-上游</w:t>
      </w:r>
      <w:r>
        <w:rPr>
          <w:rFonts w:hint="eastAsia"/>
        </w:rPr>
        <w:br/>
      </w:r>
      <w:r>
        <w:rPr>
          <w:rFonts w:hint="eastAsia"/>
        </w:rPr>
        <w:t>　　7.3 纳米孔传感器产业链分析-中游</w:t>
      </w:r>
      <w:r>
        <w:rPr>
          <w:rFonts w:hint="eastAsia"/>
        </w:rPr>
        <w:br/>
      </w:r>
      <w:r>
        <w:rPr>
          <w:rFonts w:hint="eastAsia"/>
        </w:rPr>
        <w:t>　　7.4 纳米孔传感器产业链分析-下游</w:t>
      </w:r>
      <w:r>
        <w:rPr>
          <w:rFonts w:hint="eastAsia"/>
        </w:rPr>
        <w:br/>
      </w:r>
      <w:r>
        <w:rPr>
          <w:rFonts w:hint="eastAsia"/>
        </w:rPr>
        <w:t>　　7.5 纳米孔传感器行业采购模式</w:t>
      </w:r>
      <w:r>
        <w:rPr>
          <w:rFonts w:hint="eastAsia"/>
        </w:rPr>
        <w:br/>
      </w:r>
      <w:r>
        <w:rPr>
          <w:rFonts w:hint="eastAsia"/>
        </w:rPr>
        <w:t>　　7.6 纳米孔传感器行业生产模式</w:t>
      </w:r>
      <w:r>
        <w:rPr>
          <w:rFonts w:hint="eastAsia"/>
        </w:rPr>
        <w:br/>
      </w:r>
      <w:r>
        <w:rPr>
          <w:rFonts w:hint="eastAsia"/>
        </w:rPr>
        <w:t>　　7.7 纳米孔传感器行业销售模式及销售渠道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中国本土纳米孔传感器产能、产量分析</w:t>
      </w:r>
      <w:r>
        <w:rPr>
          <w:rFonts w:hint="eastAsia"/>
        </w:rPr>
        <w:br/>
      </w:r>
      <w:r>
        <w:rPr>
          <w:rFonts w:hint="eastAsia"/>
        </w:rPr>
        <w:t>　　8.1 中国纳米孔传感器供需现状及预测（2021-2032）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中国纳米孔传感器产能、产量、产能利用率及发展趋势（2021-2032）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中国纳米孔传感器产量、市场需求量及发展趋势（2021-2032）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中国纳米孔传感器进出口分析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中国市场纳米孔传感器主要进口来源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中国市场纳米孔传感器主要出口目的地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不同产品类型纳米孔传感器市场规模2021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不同应用纳米孔传感器市场规模2021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中国市场主要厂商纳米孔传感器销量（2021-2026）&amp;（千件）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中国市场主要厂商纳米孔传感器销量市场份额（2021-2026）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中国市场主要厂商纳米孔传感器收入（2021-2026）&amp;（万元）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中国市场主要厂商纳米孔传感器收入份额（2021-2026）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2025年中国主要生产商纳米孔传感器收入排名（万元）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中国市场主要厂商纳米孔传感器价格（2021-2026）&amp;（元/件）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中国市场主要厂商纳米孔传感器总部及产地分布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中国市场主要厂商成立时间及纳米孔传感器商业化日期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中国市场主要厂商纳米孔传感器产品类型及应用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2025年中国市场纳米孔传感器主要厂商市场地位（第一梯队、第二梯队和第三梯队）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纳米孔传感器市场投资、并购等现状分析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纳米孔传感器生产基地、总部、竞争对手及市场地位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纳米孔传感器产品规格、参数及市场应用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纳米孔传感器销量（千件）、收入（万元）、价格（元/件）及毛利率（2021-2026）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纳米孔传感器生产基地、总部、竞争对手及市场地位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纳米孔传感器产品规格、参数及市场应用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纳米孔传感器销量（千件）、收入（万元）、价格（元/件）及毛利率（2021-2026）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纳米孔传感器生产基地、总部、竞争对手及市场地位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纳米孔传感器产品规格、参数及市场应用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纳米孔传感器销量（千件）、收入（万元）、价格（元/件）及毛利率（2021-2026）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纳米孔传感器生产基地、总部、竞争对手及市场地位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纳米孔传感器产品规格、参数及市场应用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纳米孔传感器销量（千件）、收入（万元）、价格（元/件）及毛利率（2021-2026）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纳米孔传感器生产基地、总部、竞争对手及市场地位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纳米孔传感器产品规格、参数及市场应用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纳米孔传感器销量（千件）、收入（万元）、价格（元/件）及毛利率（2021-2026）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纳米孔传感器生产基地、总部、竞争对手及市场地位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纳米孔传感器产品规格、参数及市场应用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纳米孔传感器销量（千件）、收入（万元）、价格（元/件）及毛利率（2021-2026）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纳米孔传感器生产基地、总部、竞争对手及市场地位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纳米孔传感器产品规格、参数及市场应用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纳米孔传感器销量（千件）、收入（万元）、价格（元/件）及毛利率（2021-2026）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纳米孔传感器生产基地、总部、竞争对手及市场地位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纳米孔传感器产品规格、参数及市场应用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纳米孔传感器销量（千件）、收入（万元）、价格（元/件）及毛利率（2021-2026）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中国市场不同产品类型纳米孔传感器销量（2021-2026）&amp;（千件）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中国市场不同产品类型纳米孔传感器销量市场份额（2021-2026）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中国市场不同产品类型纳米孔传感器销量预测（2027-2032）&amp;（千件）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中国市场不同产品类型纳米孔传感器销量市场份额预测（2027-2032）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中国市场不同产品类型纳米孔传感器规模（2021-2026）&amp;（万元）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中国市场不同产品类型纳米孔传感器规模市场份额（2021-2026）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中国市场不同产品类型纳米孔传感器规模预测（2027-2032）&amp;（万元）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中国市场不同产品类型纳米孔传感器规模市场份额预测（2027-2032）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中国市场不同应用纳米孔传感器销量（2021-2026）&amp;（千件）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中国市场不同应用纳米孔传感器销量市场份额（2021-2026）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中国市场不同应用纳米孔传感器销量预测（2027-2032）&amp;（千件）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中国市场不同应用纳米孔传感器销量市场份额预测（2027-2032）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中国市场不同应用纳米孔传感器规模（2021-2026）&amp;（万元）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中国市场不同应用纳米孔传感器规模市场份额（2021-2026）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中国市场不同应用纳米孔传感器规模预测（2027-2032）&amp;（万元）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中国市场不同应用纳米孔传感器规模市场份额预测（2027-2032）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纳米孔传感器行业发展分析---发展趋势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纳米孔传感器行业发展分析---厂商壁垒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纳米孔传感器行业发展分析---驱动因素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纳米孔传感器行业发展分析---制约因素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纳米孔传感器行业相关重点政策一览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75： 纳米孔传感器行业供应链分析</w:t>
      </w:r>
      <w:r>
        <w:rPr>
          <w:rFonts w:hint="eastAsia"/>
        </w:rPr>
        <w:br/>
      </w:r>
      <w:r>
        <w:rPr>
          <w:rFonts w:hint="eastAsia"/>
        </w:rPr>
        <w:t>　　表 76： 纳米孔传感器上游原料供应商</w:t>
      </w:r>
      <w:r>
        <w:rPr>
          <w:rFonts w:hint="eastAsia"/>
        </w:rPr>
        <w:br/>
      </w:r>
      <w:r>
        <w:rPr>
          <w:rFonts w:hint="eastAsia"/>
        </w:rPr>
        <w:t>　　表 77： 纳米孔传感器行业主要下游客户</w:t>
      </w:r>
      <w:r>
        <w:rPr>
          <w:rFonts w:hint="eastAsia"/>
        </w:rPr>
        <w:br/>
      </w:r>
      <w:r>
        <w:rPr>
          <w:rFonts w:hint="eastAsia"/>
        </w:rPr>
        <w:t>　　表 78： 纳米孔传感器典型经销商</w:t>
      </w:r>
      <w:r>
        <w:rPr>
          <w:rFonts w:hint="eastAsia"/>
        </w:rPr>
        <w:br/>
      </w:r>
      <w:r>
        <w:rPr>
          <w:rFonts w:hint="eastAsia"/>
        </w:rPr>
        <w:t>　　表 79： 中国纳米孔传感器产量、销量、进口量及出口量（2021-2026）&amp;（千件）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中国纳米孔传感器产量、销量、进口量及出口量预测（2027-2032）&amp;（千件）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中国市场纳米孔传感器主要进口来源</w:t>
      </w:r>
      <w:r>
        <w:rPr>
          <w:rFonts w:hint="eastAsia"/>
        </w:rPr>
        <w:br/>
      </w:r>
      <w:r>
        <w:rPr>
          <w:rFonts w:hint="eastAsia"/>
        </w:rPr>
        <w:t>　　表 82： 中国市场纳米孔传感器主要出口目的地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纳米孔传感器产品图片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中国不同产品类型纳米孔传感器市场规模市场份额2025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孔径5到10纳米产品图片</w:t>
      </w:r>
      <w:r>
        <w:rPr>
          <w:rFonts w:hint="eastAsia"/>
        </w:rPr>
        <w:br/>
      </w:r>
      <w:r>
        <w:rPr>
          <w:rFonts w:hint="eastAsia"/>
        </w:rPr>
        <w:t>　　图 4： 孔径小于5纳米产品图片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中国不同应用纳米孔传感器市场份额2025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DNA测序</w:t>
      </w:r>
      <w:r>
        <w:rPr>
          <w:rFonts w:hint="eastAsia"/>
        </w:rPr>
        <w:br/>
      </w:r>
      <w:r>
        <w:rPr>
          <w:rFonts w:hint="eastAsia"/>
        </w:rPr>
        <w:t>　　图 8： 生物化学</w:t>
      </w:r>
      <w:r>
        <w:rPr>
          <w:rFonts w:hint="eastAsia"/>
        </w:rPr>
        <w:br/>
      </w:r>
      <w:r>
        <w:rPr>
          <w:rFonts w:hint="eastAsia"/>
        </w:rPr>
        <w:t>　　图 9： 能源储存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中国市场纳米孔传感器市场规模，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中国市场纳米孔传感器收入及增长率（2021-2032）&amp;（万元）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中国市场纳米孔传感器销量及增长率（2021-2032）&amp;（千件）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2025年中国市场主要厂商纳米孔传感器销量市场份额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2025年中国市场主要厂商纳米孔传感器收入市场份额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2025年中国市场前五大厂商纳米孔传感器市场份额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2025年中国市场纳米孔传感器第一梯队、第二梯队和第三梯队厂商（品牌）及市场份额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中国市场不同产品类型纳米孔传感器价格走势（2021-2032）&amp;（元/件）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中国市场不同应用纳米孔传感器价格走势（2021-2032）&amp;（元/件）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纳米孔传感器中国企业SWOT分析</w:t>
      </w:r>
      <w:r>
        <w:rPr>
          <w:rFonts w:hint="eastAsia"/>
        </w:rPr>
        <w:br/>
      </w:r>
      <w:r>
        <w:rPr>
          <w:rFonts w:hint="eastAsia"/>
        </w:rPr>
        <w:t>　　图 21： 纳米孔传感器产业链</w:t>
      </w:r>
      <w:r>
        <w:rPr>
          <w:rFonts w:hint="eastAsia"/>
        </w:rPr>
        <w:br/>
      </w:r>
      <w:r>
        <w:rPr>
          <w:rFonts w:hint="eastAsia"/>
        </w:rPr>
        <w:t>　　图 22： 纳米孔传感器行业采购模式分析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纳米孔传感器行业生产模式分析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纳米孔传感器行业销售模式分析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中国纳米孔传感器产能、产量、产能利用率及发展趋势（2021-2032）&amp;（千件）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中国纳米孔传感器产量、市场需求量及发展趋势（2021-2032）&amp;（千件）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d07dfa8a7482b" w:history="1">
        <w:r>
          <w:rPr>
            <w:rStyle w:val="Hyperlink"/>
          </w:rPr>
          <w:t>中国纳米孔传感器行业发展研究及市场前景分析报告（2026-2032年）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d07dfa8a7482b" w:history="1">
        <w:r>
          <w:rPr>
            <w:rStyle w:val="Hyperlink"/>
          </w:rPr>
          <w:t>https://www.20087.com/1/38/NaMiKongChuanGanQiHangYeQianJing.html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热点：毫米波传感器、纳米孔传感器工作原理、生物传感器、纳米传感器的原理、孔板传感器、纳米传感器的种类、微纳传感器、纳米材料传感器、研究纳米孔传感器的意义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50803b0f743f8" w:history="1">
      <w:r>
        <w:rPr>
          <w:rStyle w:val="Hyperlink"/>
        </w:rPr>
        <w:t>中国纳米孔传感器行业发展研究及市场前景分析报告（2026-2032年）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NaMiKongChuanGanQiHangYeQianJing.html" TargetMode="External" Id="Rbebd07dfa8a7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NaMiKongChuanGanQiHangYeQianJing.html" TargetMode="External" Id="R97550803b0f7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2026-01-15T23:04:55Z</dcterms:created>
  <dcterms:modified xsi:type="dcterms:W3CDTF">2026-01-16T00:04:55Z</dcterms:modified>
  <dc:subject>中国纳米孔传感器行业发展研究及市场前景分析报告（2026-2032年）</dc:subject>
  <dc:title>中国纳米孔传感器行业发展研究及市场前景分析报告（2026-2032年）</dc:title>
  <cp:keywords>中国纳米孔传感器行业发展研究及市场前景分析报告（2026-2032年）</cp:keywords>
  <dc:description>中国纳米孔传感器行业发展研究及市场前景分析报告（2026-2032年）</dc:description>
</cp:coreProperties>
</file>