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8f623cfc34aa4" w:history="1">
              <w:r>
                <w:rPr>
                  <w:rStyle w:val="Hyperlink"/>
                </w:rPr>
                <w:t>2025-2031年中国薄膜开关行业分析及发展前景预测报告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8f623cfc34aa4" w:history="1">
              <w:r>
                <w:rPr>
                  <w:rStyle w:val="Hyperlink"/>
                </w:rPr>
                <w:t>2025-2031年中国薄膜开关行业分析及发展前景预测报告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8f623cfc34aa4" w:history="1">
                <w:r>
                  <w:rPr>
                    <w:rStyle w:val="Hyperlink"/>
                  </w:rPr>
                  <w:t>https://www.20087.com/1/28/BoMoKaiGuanHangYeKeXingXingFenXiBaoGao.html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开关是一种轻巧、灵活的输入设备，广泛应用于消费电子、医疗器械、工业控制面板等领域。近年来，随着触控技术和材料科学的进步，薄膜开关的响应速度、耐用性和设计灵活性得到了显著提升。同时，集成触觉反馈和防水功能的薄膜开关，提高了用户界面的交互体验和可靠性。</w:t>
      </w:r>
      <w:r>
        <w:rPr>
          <w:rFonts w:hint="eastAsia"/>
        </w:rPr>
        <w:br/>
      </w:r>
      <w:r>
        <w:rPr>
          <w:rFonts w:hint="eastAsia"/>
        </w:rPr>
        <w:t>　　未来，薄膜开关将更加注重集成化和智能化。一方面，通过集成传感器和无线通信模块，薄膜开关将能够实现远程控制和数据传输，成为物联网设备的组成部分。另一方面，通过人工智能算法，薄膜开关将能够识别复杂的手势和压力模式，提供更自然、直观的用户界面，适应虚拟现实和增强现实等新兴技术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8f623cfc34aa4" w:history="1">
        <w:r>
          <w:rPr>
            <w:rStyle w:val="Hyperlink"/>
          </w:rPr>
          <w:t>2025-2031年中国薄膜开关行业分析及发展前景预测报告</w:t>
        </w:r>
      </w:hyperlink>
      <w:r>
        <w:rPr>
          <w:rFonts w:hint="eastAsia"/>
        </w:rPr>
        <w:t>》基于国家统计局及相关行业协会的权威数据，系统分析了薄膜开关行业的市场规模、产业链结构及技术现状，并对薄膜开关发展趋势与市场前景进行了科学预测。报告重点解读了行业重点企业的竞争策略与品牌影响力，全面评估了薄膜开关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薄膜开关行业概述</w:t>
      </w:r>
      <w:r>
        <w:rPr>
          <w:rFonts w:hint="eastAsia"/>
        </w:rPr>
        <w:br/>
      </w:r>
      <w:r>
        <w:rPr>
          <w:rFonts w:hint="eastAsia"/>
        </w:rPr>
        <w:t>　　第一节 薄膜开关行业界定</w:t>
      </w:r>
      <w:r>
        <w:rPr>
          <w:rFonts w:hint="eastAsia"/>
        </w:rPr>
        <w:br/>
      </w:r>
      <w:r>
        <w:rPr>
          <w:rFonts w:hint="eastAsia"/>
        </w:rPr>
        <w:t>　　第二节 薄膜开关行业发展历程</w:t>
      </w:r>
      <w:r>
        <w:rPr>
          <w:rFonts w:hint="eastAsia"/>
        </w:rPr>
        <w:br/>
      </w:r>
      <w:r>
        <w:rPr>
          <w:rFonts w:hint="eastAsia"/>
        </w:rPr>
        <w:t>　　第三节 薄膜开关产业链分析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二、薄膜开关产业链模型分析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2024-2025年中国薄膜开关行业发展环境分析</w:t>
      </w:r>
      <w:r>
        <w:rPr>
          <w:rFonts w:hint="eastAsia"/>
        </w:rPr>
        <w:br/>
      </w:r>
      <w:r>
        <w:rPr>
          <w:rFonts w:hint="eastAsia"/>
        </w:rPr>
        <w:t>　　第一节 薄膜开关行业经济环境分析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薄膜开关行业政策环境分析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一、薄膜开关行业相关政策</w:t>
      </w:r>
      <w:r>
        <w:rPr>
          <w:rFonts w:hint="eastAsia"/>
        </w:rPr>
        <w:br/>
      </w:r>
      <w:r>
        <w:rPr>
          <w:rFonts w:hint="eastAsia"/>
        </w:rPr>
        <w:t>　　　　二、薄膜开关行业相关标准</w:t>
      </w:r>
      <w:r>
        <w:rPr>
          <w:rFonts w:hint="eastAsia"/>
        </w:rPr>
        <w:br/>
      </w:r>
      <w:r>
        <w:rPr>
          <w:rFonts w:hint="eastAsia"/>
        </w:rPr>
        <w:t>　　第三节 薄膜开关行业技术环境分析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2024-2025年中国薄膜开关行业发展概况</w:t>
      </w:r>
      <w:r>
        <w:rPr>
          <w:rFonts w:hint="eastAsia"/>
        </w:rPr>
        <w:br/>
      </w:r>
      <w:r>
        <w:rPr>
          <w:rFonts w:hint="eastAsia"/>
        </w:rPr>
        <w:t>　　第一节 薄膜开关行业发展态势分析</w:t>
      </w:r>
      <w:r>
        <w:rPr>
          <w:rFonts w:hint="eastAsia"/>
        </w:rPr>
        <w:br/>
      </w:r>
      <w:r>
        <w:rPr>
          <w:rFonts w:hint="eastAsia"/>
        </w:rPr>
        <w:t>　　第二节 薄膜开关行业发展特点分析</w:t>
      </w:r>
      <w:r>
        <w:rPr>
          <w:rFonts w:hint="eastAsia"/>
        </w:rPr>
        <w:br/>
      </w:r>
      <w:r>
        <w:rPr>
          <w:rFonts w:hint="eastAsia"/>
        </w:rPr>
        <w:t>　　第三节 薄膜开关行业市场供需分析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2020-2025年中国薄膜开关行业总体规模</w:t>
      </w:r>
      <w:r>
        <w:rPr>
          <w:rFonts w:hint="eastAsia"/>
        </w:rPr>
        <w:br/>
      </w:r>
      <w:r>
        <w:rPr>
          <w:rFonts w:hint="eastAsia"/>
        </w:rPr>
        <w:t>　　第二节 中国薄膜开关行业盈利情况分析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中国薄膜开关行业产量情况分析与预测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一、2020-2025年薄膜开关行业产量统计分析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二、2025年薄膜开关行业产量特点分析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三、2025-2031年中国薄膜开关行业产量预测分析</w:t>
      </w:r>
      <w:r>
        <w:rPr>
          <w:rFonts w:hint="eastAsia"/>
        </w:rPr>
        <w:br/>
      </w:r>
      <w:r>
        <w:rPr>
          <w:rFonts w:hint="eastAsia"/>
        </w:rPr>
        <w:t>　　第四节 中国薄膜开关行业需求概况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一、2020-2025年中国薄膜开关行业需求情况分析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二、2025年中国薄膜开关行业市场需求特点分析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三、2025-2031年中国薄膜开关市场需求预测分析</w:t>
      </w:r>
      <w:r>
        <w:rPr>
          <w:rFonts w:hint="eastAsia"/>
        </w:rPr>
        <w:br/>
      </w:r>
      <w:r>
        <w:rPr>
          <w:rFonts w:hint="eastAsia"/>
        </w:rPr>
        <w:t>　　第五节 薄膜开关产业供需平衡状况分析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2020-2025年中国薄膜开关行业总体发展状况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中国薄膜开关行业规模情况分析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一、薄膜开关行业单位规模情况分析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二、薄膜开关行业人员规模状况分析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三、薄膜开关行业资产规模状况分析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四、薄膜开关行业市场规模状况分析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五、薄膜开关行业敏感性分析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中国薄膜开关行业财务能力分析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二、薄膜开关行业偿债能力分析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三、薄膜开关行业营运能力分析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四、薄膜开关行业发展能力分析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2020-2025年中国薄膜开关行业重点地区调研分析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一、中国薄膜开关行业重点区域市场结构调研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二、**地区薄膜开关市场调研分析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三、**地区薄膜开关市场调研分析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四、**地区薄膜开关市场调研分析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五、**地区薄膜开关市场调研分析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六、**地区薄膜开关市场调研分析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薄膜开关行业出口情况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一、2020-2025年薄膜开关行业出口情况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三、2025-2031年薄膜开关行业出口情况预测</w:t>
      </w:r>
      <w:r>
        <w:rPr>
          <w:rFonts w:hint="eastAsia"/>
        </w:rPr>
        <w:br/>
      </w:r>
      <w:r>
        <w:rPr>
          <w:rFonts w:hint="eastAsia"/>
        </w:rPr>
        <w:t>　　第二节 薄膜开关行业进口情况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一、2020-2025年薄膜开关行业进口情况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三、2025-2031年薄膜开关行业进口情况预测</w:t>
      </w:r>
      <w:r>
        <w:rPr>
          <w:rFonts w:hint="eastAsia"/>
        </w:rPr>
        <w:br/>
      </w:r>
      <w:r>
        <w:rPr>
          <w:rFonts w:hint="eastAsia"/>
        </w:rPr>
        <w:t>　　第三节 薄膜开关行业进出口面临的挑战及对策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一、薄膜开关市场价格特征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二、当前薄膜开关市场价格评述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三、影响薄膜开关市场价格因素分析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四、未来薄膜开关市场价格走势预测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薄膜开关行业竞争格局分析</w:t>
      </w:r>
      <w:r>
        <w:rPr>
          <w:rFonts w:hint="eastAsia"/>
        </w:rPr>
        <w:br/>
      </w:r>
      <w:r>
        <w:rPr>
          <w:rFonts w:hint="eastAsia"/>
        </w:rPr>
        <w:t>　　第一节 薄膜开关行业集中度分析</w:t>
      </w:r>
      <w:r>
        <w:rPr>
          <w:rFonts w:hint="eastAsia"/>
        </w:rPr>
        <w:br/>
      </w:r>
      <w:r>
        <w:rPr>
          <w:rFonts w:hint="eastAsia"/>
        </w:rPr>
        <w:t>　　　　一、薄膜开关市场集中度分析</w:t>
      </w:r>
      <w:r>
        <w:rPr>
          <w:rFonts w:hint="eastAsia"/>
        </w:rPr>
        <w:br/>
      </w:r>
      <w:r>
        <w:rPr>
          <w:rFonts w:hint="eastAsia"/>
        </w:rPr>
        <w:t>　　　　二、薄膜开关企业集中度分析</w:t>
      </w:r>
      <w:r>
        <w:rPr>
          <w:rFonts w:hint="eastAsia"/>
        </w:rPr>
        <w:br/>
      </w:r>
      <w:r>
        <w:rPr>
          <w:rFonts w:hint="eastAsia"/>
        </w:rPr>
        <w:t>　　　　三、薄膜开关区域集中度分析</w:t>
      </w:r>
      <w:r>
        <w:rPr>
          <w:rFonts w:hint="eastAsia"/>
        </w:rPr>
        <w:br/>
      </w:r>
      <w:r>
        <w:rPr>
          <w:rFonts w:hint="eastAsia"/>
        </w:rPr>
        <w:t>　　第二节 薄膜开关行业竞争格局分析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一、2024-2025年薄膜开关行业竞争分析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二、2024-2025年中外薄膜开关产品竞争分析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三、2020-2025年中国薄膜开关市场竞争分析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四、2025-2031年国内主要薄膜开关企业动向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薄膜开关重点企业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薄膜开关行业发展前景与市场趋势分析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我国薄膜开关行业前景与机遇分析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一、2025年济研：我国薄膜开关行业发展前景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二、2025年我国薄膜开关发展机遇分析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三、经济危机对薄膜开关行业的影响分析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2025-2031年中国薄膜开关市场趋势分析</w:t>
      </w:r>
      <w:r>
        <w:rPr>
          <w:rFonts w:hint="eastAsia"/>
        </w:rPr>
        <w:br/>
      </w:r>
      <w:r>
        <w:rPr>
          <w:rFonts w:hint="eastAsia"/>
        </w:rPr>
        <w:t>　　　　一、薄膜开关市场趋势总结</w:t>
      </w:r>
      <w:r>
        <w:rPr>
          <w:rFonts w:hint="eastAsia"/>
        </w:rPr>
        <w:br/>
      </w:r>
      <w:r>
        <w:rPr>
          <w:rFonts w:hint="eastAsia"/>
        </w:rPr>
        <w:t>　　　　二、薄膜开关发展趋势分析</w:t>
      </w:r>
      <w:r>
        <w:rPr>
          <w:rFonts w:hint="eastAsia"/>
        </w:rPr>
        <w:br/>
      </w:r>
      <w:r>
        <w:rPr>
          <w:rFonts w:hint="eastAsia"/>
        </w:rPr>
        <w:t>　　　　三、薄膜开关市场发展空间</w:t>
      </w:r>
      <w:r>
        <w:rPr>
          <w:rFonts w:hint="eastAsia"/>
        </w:rPr>
        <w:br/>
      </w:r>
      <w:r>
        <w:rPr>
          <w:rFonts w:hint="eastAsia"/>
        </w:rPr>
        <w:t>　　　　四、薄膜开关产业政策趋向</w:t>
      </w:r>
      <w:r>
        <w:rPr>
          <w:rFonts w:hint="eastAsia"/>
        </w:rPr>
        <w:br/>
      </w:r>
      <w:r>
        <w:rPr>
          <w:rFonts w:hint="eastAsia"/>
        </w:rPr>
        <w:t>　　　　五、薄膜开关技术革新趋势</w:t>
      </w:r>
      <w:r>
        <w:rPr>
          <w:rFonts w:hint="eastAsia"/>
        </w:rPr>
        <w:br/>
      </w:r>
      <w:r>
        <w:rPr>
          <w:rFonts w:hint="eastAsia"/>
        </w:rPr>
        <w:t>　　　　六、薄膜开关价格走势分析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七、国际环境对薄膜开关行业的影响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影响薄膜开关行业发展主要因素分析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一、2024-2025年影响薄膜开关行业发展的不利因素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二、2024-2025年影响薄膜开关行业发展的稳定因素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三、2024-2025年影响薄膜开关行业发展的有利因素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四、2024-2025年中国薄膜开关行业发展面临的机遇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五、2024-2025年中国薄膜开关行业发展面临的挑战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薄膜开关行业投资风险分析预测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一、2025-2031年薄膜开关行业市场风险分析预测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二、2025-2031年薄膜开关行业政策风险分析预测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三、2025-2031年薄膜开关行业技术风险分析预测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四、2025-2031年薄膜开关行业竞争风险分析预测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五、2025-2031年薄膜开关行业管理风险分析预测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六、2025-2031年薄膜开关行业其他风险分析预测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薄膜开关投资机会分析与项目投资建议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薄膜开关投资机会分析</w:t>
      </w:r>
      <w:r>
        <w:rPr>
          <w:rFonts w:hint="eastAsia"/>
        </w:rPr>
        <w:br/>
      </w:r>
      <w:r>
        <w:rPr>
          <w:rFonts w:hint="eastAsia"/>
        </w:rPr>
        <w:t>　　第二节 薄膜开关投资趋势分析</w:t>
      </w:r>
      <w:r>
        <w:rPr>
          <w:rFonts w:hint="eastAsia"/>
        </w:rPr>
        <w:br/>
      </w:r>
      <w:r>
        <w:rPr>
          <w:rFonts w:hint="eastAsia"/>
        </w:rPr>
        <w:t>　　第三节 中智林:－项目投资建议</w:t>
      </w:r>
      <w:r>
        <w:rPr>
          <w:rFonts w:hint="eastAsia"/>
        </w:rPr>
        <w:br/>
      </w:r>
      <w:r>
        <w:rPr>
          <w:rFonts w:hint="eastAsia"/>
        </w:rPr>
        <w:t>　　　　一、薄膜开关行业投资环境考察</w:t>
      </w:r>
      <w:r>
        <w:rPr>
          <w:rFonts w:hint="eastAsia"/>
        </w:rPr>
        <w:br/>
      </w:r>
      <w:r>
        <w:rPr>
          <w:rFonts w:hint="eastAsia"/>
        </w:rPr>
        <w:t>　　　　二、薄膜开关投资风险及控制策略</w:t>
      </w:r>
      <w:r>
        <w:rPr>
          <w:rFonts w:hint="eastAsia"/>
        </w:rPr>
        <w:br/>
      </w:r>
      <w:r>
        <w:rPr>
          <w:rFonts w:hint="eastAsia"/>
        </w:rPr>
        <w:t>　　　　三、薄膜开关产品投资方向建议</w:t>
      </w:r>
      <w:r>
        <w:rPr>
          <w:rFonts w:hint="eastAsia"/>
        </w:rPr>
        <w:br/>
      </w:r>
      <w:r>
        <w:rPr>
          <w:rFonts w:hint="eastAsia"/>
        </w:rPr>
        <w:t>　　　　四、薄膜开关项目投资建议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薄膜开关行业类别</w:t>
      </w:r>
      <w:r>
        <w:rPr>
          <w:rFonts w:hint="eastAsia"/>
        </w:rPr>
        <w:br/>
      </w:r>
      <w:r>
        <w:rPr>
          <w:rFonts w:hint="eastAsia"/>
        </w:rPr>
        <w:t>　　图表 薄膜开关行业产业链调研</w:t>
      </w:r>
      <w:r>
        <w:rPr>
          <w:rFonts w:hint="eastAsia"/>
        </w:rPr>
        <w:br/>
      </w:r>
      <w:r>
        <w:rPr>
          <w:rFonts w:hint="eastAsia"/>
        </w:rPr>
        <w:t>　　图表 薄膜开关行业现状</w:t>
      </w:r>
      <w:r>
        <w:rPr>
          <w:rFonts w:hint="eastAsia"/>
        </w:rPr>
        <w:br/>
      </w:r>
      <w:r>
        <w:rPr>
          <w:rFonts w:hint="eastAsia"/>
        </w:rPr>
        <w:t>　　图表 薄膜开关行业标准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2019-2024年中国薄膜开关市场规模</w:t>
      </w:r>
      <w:r>
        <w:rPr>
          <w:rFonts w:hint="eastAsia"/>
        </w:rPr>
        <w:br/>
      </w:r>
      <w:r>
        <w:rPr>
          <w:rFonts w:hint="eastAsia"/>
        </w:rPr>
        <w:t>　　图表 2025年中国薄膜开关行业产能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2019-2024年中国薄膜开关产量</w:t>
      </w:r>
      <w:r>
        <w:rPr>
          <w:rFonts w:hint="eastAsia"/>
        </w:rPr>
        <w:br/>
      </w:r>
      <w:r>
        <w:rPr>
          <w:rFonts w:hint="eastAsia"/>
        </w:rPr>
        <w:t>　　图表 薄膜开关行业动态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2019-2024年中国薄膜开关市场需求量</w:t>
      </w:r>
      <w:r>
        <w:rPr>
          <w:rFonts w:hint="eastAsia"/>
        </w:rPr>
        <w:br/>
      </w:r>
      <w:r>
        <w:rPr>
          <w:rFonts w:hint="eastAsia"/>
        </w:rPr>
        <w:t>　　图表 2025年中国薄膜开关行业需求区域调研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2019-2024年中国薄膜开关行情</w:t>
      </w:r>
      <w:r>
        <w:rPr>
          <w:rFonts w:hint="eastAsia"/>
        </w:rPr>
        <w:br/>
      </w:r>
      <w:r>
        <w:rPr>
          <w:rFonts w:hint="eastAsia"/>
        </w:rPr>
        <w:t>　　图表 2019-2024年中国薄膜开关价格走势图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2019-2024年中国薄膜开关进口数据</w:t>
      </w:r>
      <w:r>
        <w:rPr>
          <w:rFonts w:hint="eastAsia"/>
        </w:rPr>
        <w:br/>
      </w:r>
      <w:r>
        <w:rPr>
          <w:rFonts w:hint="eastAsia"/>
        </w:rPr>
        <w:t>　　图表 2019-2024年中国薄膜开关出口数据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**地区薄膜开关市场规模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</w:t>
      </w:r>
      <w:r>
        <w:rPr>
          <w:rFonts w:hint="eastAsia"/>
        </w:rPr>
        <w:br/>
      </w:r>
      <w:r>
        <w:rPr>
          <w:rFonts w:hint="eastAsia"/>
        </w:rPr>
        <w:t>　　图表 **地区薄膜开关市场调研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**地区薄膜开关市场规模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</w:t>
      </w:r>
      <w:r>
        <w:rPr>
          <w:rFonts w:hint="eastAsia"/>
        </w:rPr>
        <w:br/>
      </w:r>
      <w:r>
        <w:rPr>
          <w:rFonts w:hint="eastAsia"/>
        </w:rPr>
        <w:t>　　图表 **地区薄膜开关市场调研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薄膜开关行业竞争对手分析</w:t>
      </w:r>
      <w:r>
        <w:rPr>
          <w:rFonts w:hint="eastAsia"/>
        </w:rPr>
        <w:br/>
      </w:r>
      <w:r>
        <w:rPr>
          <w:rFonts w:hint="eastAsia"/>
        </w:rPr>
        <w:t>　　图表 薄膜开关重点企业（一）基本信息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2025-2031年中国薄膜开关市场规模预测</w:t>
      </w:r>
      <w:r>
        <w:rPr>
          <w:rFonts w:hint="eastAsia"/>
        </w:rPr>
        <w:br/>
      </w:r>
      <w:r>
        <w:rPr>
          <w:rFonts w:hint="eastAsia"/>
        </w:rPr>
        <w:t>　　图表 薄膜开关行业准入条件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2025-2031年中国薄膜开关行业信息化</w:t>
      </w:r>
      <w:r>
        <w:rPr>
          <w:rFonts w:hint="eastAsia"/>
        </w:rPr>
        <w:br/>
      </w:r>
      <w:r>
        <w:rPr>
          <w:rFonts w:hint="eastAsia"/>
        </w:rPr>
        <w:t>　　图表 2025年中国薄膜开关市场前景分析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8f623cfc34aa4" w:history="1">
        <w:r>
          <w:rPr>
            <w:rStyle w:val="Hyperlink"/>
          </w:rPr>
          <w:t>2025-2031年中国薄膜开关行业分析及发展前景预测报告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8f623cfc34aa4" w:history="1">
        <w:r>
          <w:rPr>
            <w:rStyle w:val="Hyperlink"/>
          </w:rPr>
          <w:t>https://www.20087.com/1/28/BoMoKaiGuanHangYeKeXingXingFenXiBaoGao.html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热点：微动开关、薄膜开关工作原理、塑料薄膜、薄膜开关面板、深圳比较大的薄膜开关厂家、薄膜开关参数、薄膜按键可以承受多少电压呢、薄膜开关是什么、C C D薄膜开关面板复膜机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5532a03094c1a" w:history="1">
      <w:r>
        <w:rPr>
          <w:rStyle w:val="Hyperlink"/>
        </w:rPr>
        <w:t>2025-2031年中国薄膜开关行业分析及发展前景预测报告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BoMoKaiGuanHangYeKeXingXingFenXiBaoGao.html" TargetMode="External" Id="R2718f623cfc3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BoMoKaiGuanHangYeKeXingXingFenXiBaoGao.html" TargetMode="External" Id="R96e5532a0309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2025-01-26T05:42:00Z</dcterms:created>
  <dcterms:modified xsi:type="dcterms:W3CDTF">2025-01-26T06:42:00Z</dcterms:modified>
  <dc:subject>2025-2031年中国薄膜开关行业分析及发展前景预测报告</dc:subject>
  <dc:title>2025-2031年中国薄膜开关行业分析及发展前景预测报告</dc:title>
  <cp:keywords>2025-2031年中国薄膜开关行业分析及发展前景预测报告</cp:keywords>
  <dc:description>2025-2031年中国薄膜开关行业分析及发展前景预测报告</dc:description>
</cp:coreProperties>
</file>