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39491235472c" w:history="1">
              <w:r>
                <w:rPr>
                  <w:rStyle w:val="Hyperlink"/>
                </w:rPr>
                <w:t>2025-2031年中国钼丝炉市场调查研究与前景趋势预测报告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39491235472c" w:history="1">
              <w:r>
                <w:rPr>
                  <w:rStyle w:val="Hyperlink"/>
                </w:rPr>
                <w:t>2025-2031年中国钼丝炉市场调查研究与前景趋势预测报告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c39491235472c" w:history="1">
                <w:r>
                  <w:rPr>
                    <w:rStyle w:val="Hyperlink"/>
                  </w:rPr>
                  <w:t>https://www.20087.com/1/68/MuSiLuHangYeQianJingQuShi.html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炉是以钼丝为加热元件的高温电炉设备，主要用于半导体材料、陶瓷烧结、金属热处理、真空蒸镀等领域的高温工艺过程。钼丝炉通常工作于真空或惰性气体环境中，具备升温速度快、温度均匀性好、耐腐蚀性强等优点，尤其适用于高纯度材料的热处理需求。当前行业内企业在炉膛结构优化、温控系统升级、钼丝寿命延长等方面持续改进，以提升设备运行稳定性与材料处理质量，并逐步向自动化控制与节能运行方向发展。</w:t>
      </w:r>
      <w:r>
        <w:rPr>
          <w:rFonts w:hint="eastAsia"/>
        </w:rPr>
        <w:br/>
      </w:r>
      <w:r>
        <w:rPr>
          <w:rFonts w:hint="eastAsia"/>
        </w:rPr>
        <w:t>　　未来，钼丝炉的发展将围绕高纯度工艺适配、绿色节能与智能化管理方向推进。随着第三代半导体材料（如氮化镓、碳化硅）和高性能陶瓷的快速发展，企业将加快开发具备超净内衬、低污染气氛控制系统与超高真空保持能力的专用钼丝炉，满足高端材料制备对工艺洁净度的严苛要求。同时，在“双碳”战略引导下，钼丝炉企业将推广高效保温材料、余热回收装置与智能功率调节系统，降低能耗并提升能源利用效率。此外，面对工业4.0与远程运维需求增长，部分高端机型将集成PLC控制器、故障自诊断模块与云端数据平台，实现从单机设备向智能工厂节点的转变。整体来看，钼丝炉将在新材料产业与智能制造双重驱动下，持续增强其在现代高温材料工程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39491235472c" w:history="1">
        <w:r>
          <w:rPr>
            <w:rStyle w:val="Hyperlink"/>
          </w:rPr>
          <w:t>2025-2031年中国钼丝炉市场调查研究与前景趋势预测报告</w:t>
        </w:r>
      </w:hyperlink>
      <w:r>
        <w:rPr>
          <w:rFonts w:hint="eastAsia"/>
        </w:rPr>
        <w:t>》依托权威机构及相关协会的数据资料，全面解析了钼丝炉行业现状、市场需求及市场规模，系统梳理了钼丝炉产业链结构、价格趋势及各细分市场动态。报告对钼丝炉市场前景与发展趋势进行了科学预测，重点分析了品牌竞争格局、市场集中度及主要企业的经营表现。同时，通过SWOT分析揭示了钼丝炉行业面临的机遇与风险，为钼丝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钼丝炉行业概述</w:t>
      </w:r>
      <w:r>
        <w:rPr>
          <w:rFonts w:hint="eastAsia"/>
        </w:rPr>
        <w:br/>
      </w:r>
      <w:r>
        <w:rPr>
          <w:rFonts w:hint="eastAsia"/>
        </w:rPr>
        <w:t>　　第一节 钼丝炉定义与分类</w:t>
      </w:r>
      <w:r>
        <w:rPr>
          <w:rFonts w:hint="eastAsia"/>
        </w:rPr>
        <w:br/>
      </w:r>
      <w:r>
        <w:rPr>
          <w:rFonts w:hint="eastAsia"/>
        </w:rPr>
        <w:t>　　第二节 钼丝炉应用领域</w:t>
      </w:r>
      <w:r>
        <w:rPr>
          <w:rFonts w:hint="eastAsia"/>
        </w:rPr>
        <w:br/>
      </w:r>
      <w:r>
        <w:rPr>
          <w:rFonts w:hint="eastAsia"/>
        </w:rPr>
        <w:t>　　第三节 钼丝炉行业经济指标分析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钼丝炉产业链及经营模式分析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三、钼丝炉销售模式及销售渠道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全球钼丝炉市场发展综述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2019-2024年全球钼丝炉市场规模与趋势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主要国家与地区钼丝炉市场分析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2025-2031年全球钼丝炉行业发展趋势与前景预测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中国钼丝炉行业市场分析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2024-2025年钼丝炉产能与投资动态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一、国内钼丝炉产能及利用情况</w:t>
      </w:r>
      <w:r>
        <w:rPr>
          <w:rFonts w:hint="eastAsia"/>
        </w:rPr>
        <w:br/>
      </w:r>
      <w:r>
        <w:rPr>
          <w:rFonts w:hint="eastAsia"/>
        </w:rPr>
        <w:t>　　　　二、钼丝炉产能扩张与投资动态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2025-2031年钼丝炉行业产量统计与趋势预测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一、2019-2024年钼丝炉行业产量数据统计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1、2019-2024年钼丝炉产量及增长趋势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2、2019-2024年钼丝炉细分产品产量及份额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二、影响钼丝炉产量的关键因素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三、2025-2031年钼丝炉产量预测</w:t>
      </w:r>
      <w:r>
        <w:rPr>
          <w:rFonts w:hint="eastAsia"/>
        </w:rPr>
        <w:br/>
      </w:r>
      <w:r>
        <w:rPr>
          <w:rFonts w:hint="eastAsia"/>
        </w:rPr>
        <w:t>　　第三节 2025-2031年钼丝炉市场需求与销售分析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一、2024-2025年钼丝炉行业需求现状</w:t>
      </w:r>
      <w:r>
        <w:rPr>
          <w:rFonts w:hint="eastAsia"/>
        </w:rPr>
        <w:br/>
      </w:r>
      <w:r>
        <w:rPr>
          <w:rFonts w:hint="eastAsia"/>
        </w:rPr>
        <w:t>　　　　二、钼丝炉客户群体与需求特点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三、2019-2024年钼丝炉行业销售规模分析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四、2025-2031年钼丝炉市场增长潜力与规模预测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中国钼丝炉细分市场与下游应用领域分析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钼丝炉细分市场分析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一、2024-2025年钼丝炉主要细分产品市场现状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钼丝炉下游应用与客户群体分析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一、2024-2025年钼丝炉各应用领域市场现状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2024-2025年钼丝炉行业技术发展现状及趋势分析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钼丝炉行业技术发展现状分析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国内外钼丝炉行业技术差异与原因</w:t>
      </w:r>
      <w:r>
        <w:rPr>
          <w:rFonts w:hint="eastAsia"/>
        </w:rPr>
        <w:br/>
      </w:r>
      <w:r>
        <w:rPr>
          <w:rFonts w:hint="eastAsia"/>
        </w:rPr>
        <w:t>　　第三节 钼丝炉行业技术发展方向、趋势预测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提升钼丝炉行业技术能力策略建议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钼丝炉价格机制与竞争策略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一、2019-2024年钼丝炉市场价格走势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钼丝炉定价策略与方法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2025-2031年钼丝炉价格竞争态势与趋势预测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中国钼丝炉行业重点区域市场研究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2024-2025年重点区域钼丝炉市场发展概况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二、2019-2024年钼丝炉市场需求规模情况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三、2025-2031年钼丝炉行业发展潜力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2019-2024年中国钼丝炉行业进出口情况分析</w:t>
      </w:r>
      <w:r>
        <w:rPr>
          <w:rFonts w:hint="eastAsia"/>
        </w:rPr>
        <w:br/>
      </w:r>
      <w:r>
        <w:rPr>
          <w:rFonts w:hint="eastAsia"/>
        </w:rPr>
        <w:t>　　第一节 钼丝炉行业进口情况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一、2019-2024年钼丝炉进口规模及增长情况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二、钼丝炉主要进口来源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钼丝炉行业出口情况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一、2019-2024年钼丝炉出口规模及增长情况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二、钼丝炉主要出口目的地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2019-2024年中国钼丝炉行业总体发展与财务状况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2019-2024年中国钼丝炉行业规模情况</w:t>
      </w:r>
      <w:r>
        <w:rPr>
          <w:rFonts w:hint="eastAsia"/>
        </w:rPr>
        <w:br/>
      </w:r>
      <w:r>
        <w:rPr>
          <w:rFonts w:hint="eastAsia"/>
        </w:rPr>
        <w:t>　　　　一、钼丝炉行业企业数量规模</w:t>
      </w:r>
      <w:r>
        <w:rPr>
          <w:rFonts w:hint="eastAsia"/>
        </w:rPr>
        <w:br/>
      </w:r>
      <w:r>
        <w:rPr>
          <w:rFonts w:hint="eastAsia"/>
        </w:rPr>
        <w:t>　　　　二、钼丝炉行业从业人员规模</w:t>
      </w:r>
      <w:r>
        <w:rPr>
          <w:rFonts w:hint="eastAsia"/>
        </w:rPr>
        <w:br/>
      </w:r>
      <w:r>
        <w:rPr>
          <w:rFonts w:hint="eastAsia"/>
        </w:rPr>
        <w:t>　　　　三、钼丝炉行业市场敏感性分析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2019-2024年中国钼丝炉行业财务能力分析</w:t>
      </w:r>
      <w:r>
        <w:rPr>
          <w:rFonts w:hint="eastAsia"/>
        </w:rPr>
        <w:br/>
      </w:r>
      <w:r>
        <w:rPr>
          <w:rFonts w:hint="eastAsia"/>
        </w:rPr>
        <w:t>　　　　一、钼丝炉行业盈利能力</w:t>
      </w:r>
      <w:r>
        <w:rPr>
          <w:rFonts w:hint="eastAsia"/>
        </w:rPr>
        <w:br/>
      </w:r>
      <w:r>
        <w:rPr>
          <w:rFonts w:hint="eastAsia"/>
        </w:rPr>
        <w:t>　　　　二、钼丝炉行业偿债能力</w:t>
      </w:r>
      <w:r>
        <w:rPr>
          <w:rFonts w:hint="eastAsia"/>
        </w:rPr>
        <w:br/>
      </w:r>
      <w:r>
        <w:rPr>
          <w:rFonts w:hint="eastAsia"/>
        </w:rPr>
        <w:t>　　　　三、钼丝炉行业营运能力</w:t>
      </w:r>
      <w:r>
        <w:rPr>
          <w:rFonts w:hint="eastAsia"/>
        </w:rPr>
        <w:br/>
      </w:r>
      <w:r>
        <w:rPr>
          <w:rFonts w:hint="eastAsia"/>
        </w:rPr>
        <w:t>　　　　四、钼丝炉行业发展能力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二、企业钼丝炉业务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中国钼丝炉行业竞争格局分析</w:t>
      </w:r>
      <w:r>
        <w:rPr>
          <w:rFonts w:hint="eastAsia"/>
        </w:rPr>
        <w:br/>
      </w:r>
      <w:r>
        <w:rPr>
          <w:rFonts w:hint="eastAsia"/>
        </w:rPr>
        <w:t>　　第一节 钼丝炉行业竞争格局总览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2024-2025年钼丝炉行业竞争力分析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2019-2024年钼丝炉行业企业并购活动分析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2024-2025年钼丝炉行业会展与招投标活动分析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一、钼丝炉行业会展活动及其市场影响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2025年中国钼丝炉企业发展企业发展策略与建议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钼丝炉销售模式与渠道策略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钼丝炉品牌与市场推广策略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钼丝炉研发投入与技术创新能力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钼丝炉合作联盟与资源整合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中国钼丝炉行业风险与对策</w:t>
      </w:r>
      <w:r>
        <w:rPr>
          <w:rFonts w:hint="eastAsia"/>
        </w:rPr>
        <w:br/>
      </w:r>
      <w:r>
        <w:rPr>
          <w:rFonts w:hint="eastAsia"/>
        </w:rPr>
        <w:t>　　第一节 钼丝炉行业SWOT分析</w:t>
      </w:r>
      <w:r>
        <w:rPr>
          <w:rFonts w:hint="eastAsia"/>
        </w:rPr>
        <w:br/>
      </w:r>
      <w:r>
        <w:rPr>
          <w:rFonts w:hint="eastAsia"/>
        </w:rPr>
        <w:t>　　　　一、钼丝炉行业优势</w:t>
      </w:r>
      <w:r>
        <w:rPr>
          <w:rFonts w:hint="eastAsia"/>
        </w:rPr>
        <w:br/>
      </w:r>
      <w:r>
        <w:rPr>
          <w:rFonts w:hint="eastAsia"/>
        </w:rPr>
        <w:t>　　　　二、钼丝炉行业劣势</w:t>
      </w:r>
      <w:r>
        <w:rPr>
          <w:rFonts w:hint="eastAsia"/>
        </w:rPr>
        <w:br/>
      </w:r>
      <w:r>
        <w:rPr>
          <w:rFonts w:hint="eastAsia"/>
        </w:rPr>
        <w:t>　　　　三、钼丝炉市场机会</w:t>
      </w:r>
      <w:r>
        <w:rPr>
          <w:rFonts w:hint="eastAsia"/>
        </w:rPr>
        <w:br/>
      </w:r>
      <w:r>
        <w:rPr>
          <w:rFonts w:hint="eastAsia"/>
        </w:rPr>
        <w:t>　　　　四、钼丝炉市场威胁</w:t>
      </w:r>
      <w:r>
        <w:rPr>
          <w:rFonts w:hint="eastAsia"/>
        </w:rPr>
        <w:br/>
      </w:r>
      <w:r>
        <w:rPr>
          <w:rFonts w:hint="eastAsia"/>
        </w:rPr>
        <w:t>　　第二节 钼丝炉行业风险及对策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2025-2031年中国钼丝炉行业前景与发展趋势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2024-2025年钼丝炉行业发展环境分析</w:t>
      </w:r>
      <w:r>
        <w:rPr>
          <w:rFonts w:hint="eastAsia"/>
        </w:rPr>
        <w:br/>
      </w:r>
      <w:r>
        <w:rPr>
          <w:rFonts w:hint="eastAsia"/>
        </w:rPr>
        <w:t>　　　　一、钼丝炉行业主管部门与监管体制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二、钼丝炉行业主要法律法规及政策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三、钼丝炉行业标准与质量监管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2025-2031年钼丝炉行业发展趋势与方向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2025-2031年钼丝炉行业发展潜力与机遇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钼丝炉行业研究结论与建议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(中智^林)钼丝炉行业发展建议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2019-2024年中国钼丝炉市场规模及增长情况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2019-2024年中国钼丝炉行业产量及增长趋势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2025-2031年中国钼丝炉行业产量预测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2019-2024年中国钼丝炉行业市场需求及增长情况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2025-2031年中国钼丝炉行业市场需求预测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**地区钼丝炉市场规模及增长情况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**地区钼丝炉行业市场需求情况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**地区钼丝炉市场规模及增长情况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**地区钼丝炉行业市场需求情况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2019-2024年中国钼丝炉行业出口情况分析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钼丝炉重点企业经营情况分析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2025年钼丝炉行业壁垒</w:t>
      </w:r>
      <w:r>
        <w:rPr>
          <w:rFonts w:hint="eastAsia"/>
        </w:rPr>
        <w:br/>
      </w:r>
      <w:r>
        <w:rPr>
          <w:rFonts w:hint="eastAsia"/>
        </w:rPr>
        <w:t>　　图表 2025年钼丝炉市场前景分析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2025-2031年中国钼丝炉市场规模预测</w:t>
      </w:r>
      <w:r>
        <w:rPr>
          <w:rFonts w:hint="eastAsia"/>
        </w:rPr>
        <w:br/>
      </w:r>
      <w:r>
        <w:rPr>
          <w:rFonts w:hint="eastAsia"/>
        </w:rPr>
        <w:t>　　图表 2025年钼丝炉发展趋势预测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39491235472c" w:history="1">
        <w:r>
          <w:rPr>
            <w:rStyle w:val="Hyperlink"/>
          </w:rPr>
          <w:t>2025-2031年中国钼丝炉市场调查研究与前景趋势预测报告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c39491235472c" w:history="1">
        <w:r>
          <w:rPr>
            <w:rStyle w:val="Hyperlink"/>
          </w:rPr>
          <w:t>https://www.20087.com/1/68/MuSiLuHangYeQianJingQuShi.html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热点：钼丝炉工作原理、钼丝炉升温到1500度需要多少时间、钼丝炉升降仓怎么安装、钼丝炉砌炉规范要求、钼丝炉控制方式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2c4fb9046417b" w:history="1">
      <w:r>
        <w:rPr>
          <w:rStyle w:val="Hyperlink"/>
        </w:rPr>
        <w:t>2025-2031年中国钼丝炉市场调查研究与前景趋势预测报告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uSiLuHangYeQianJingQuShi.html" TargetMode="External" Id="Rabec3949123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uSiLuHangYeQianJingQuShi.html" TargetMode="External" Id="R4432c4fb9046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2025-08-06T06:43:14Z</dcterms:created>
  <dcterms:modified xsi:type="dcterms:W3CDTF">2025-08-06T07:43:14Z</dcterms:modified>
  <dc:subject>2025-2031年中国钼丝炉市场调查研究与前景趋势预测报告</dc:subject>
  <dc:title>2025-2031年中国钼丝炉市场调查研究与前景趋势预测报告</dc:title>
  <cp:keywords>2025-2031年中国钼丝炉市场调查研究与前景趋势预测报告</cp:keywords>
  <dc:description>2025-2031年中国钼丝炉市场调查研究与前景趋势预测报告</dc:description>
</cp:coreProperties>
</file>