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111772a8a4494" w:history="1">
              <w:r>
                <w:rPr>
                  <w:rStyle w:val="Hyperlink"/>
                </w:rPr>
                <w:t>2024-2030年中国集线器行业发展研究分析与市场前景预测报告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111772a8a4494" w:history="1">
              <w:r>
                <w:rPr>
                  <w:rStyle w:val="Hyperlink"/>
                </w:rPr>
                <w:t>2024-2030年中国集线器行业发展研究分析与市场前景预测报告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111772a8a4494" w:history="1">
                <w:r>
                  <w:rPr>
                    <w:rStyle w:val="Hyperlink"/>
                  </w:rPr>
                  <w:t>https://www.20087.com/1/98/JiXianQiShiChangJingZhengYuFaZha.html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计算机网络中的重要连接设备，近年来随着云计算、大数据和物联网的发展，对高速、大容量数据传输的需求日益增加。USB集线器、网络交换机和光纤集线器等产品，为不同应用场景提供了灵活的连接解决方案。然而，网络延迟和安全性问题，以及与现有设备的兼容性，是集线器行业面临的主要挑战。</w:t>
      </w:r>
      <w:r>
        <w:rPr>
          <w:rFonts w:hint="eastAsia"/>
        </w:rPr>
        <w:br/>
      </w:r>
      <w:r>
        <w:rPr>
          <w:rFonts w:hint="eastAsia"/>
        </w:rPr>
        <w:t>　　未来，集线器将更加注重高速度和智能化。高速度体现在采用更先进的传输协议和光纤技术，实现千兆乃至万兆级别的数据传输速率，满足高带宽应用的需求。智能化则意味着集成网络管理功能，如流量控制、设备识别和安全过滤，提高网络的效率和安全性。同时，与物联网和边缘计算的结合，将推动集线器向更小型化、低功耗和高集成度方向发展，适应分布式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111772a8a4494" w:history="1">
        <w:r>
          <w:rPr>
            <w:rStyle w:val="Hyperlink"/>
          </w:rPr>
          <w:t>2024-2030年中国集线器行业发展研究分析与市场前景预测报告</w:t>
        </w:r>
      </w:hyperlink>
      <w:r>
        <w:rPr>
          <w:rFonts w:hint="eastAsia"/>
        </w:rPr>
        <w:t>》基于对集线器行业的深入研究和市场监测数据，全面分析了集线器行业现状、市场需求与市场规模。集线器报告详细探讨了产业链结构，价格动态，以及集线器各细分市场的特点。同时，还科学预测了市场前景与发展趋势，深入剖析了集线器品牌竞争格局，市场集中度，以及重点企业的经营状况。集线器报告旨在挖掘行业投资价值，揭示潜在风险与机遇，为投资者和决策者提供专业、科学、客观的战略建议，是了解集线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2018-2023年中国集线器产业社会环境分析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2018-2023年中国集线器产业动态分析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二、集线器市场供给分析</w:t>
      </w:r>
      <w:r>
        <w:rPr>
          <w:rFonts w:hint="eastAsia"/>
        </w:rPr>
        <w:br/>
      </w:r>
      <w:r>
        <w:rPr>
          <w:rFonts w:hint="eastAsia"/>
        </w:rPr>
        <w:t>　　　　三、集线器需求分析</w:t>
      </w:r>
      <w:r>
        <w:rPr>
          <w:rFonts w:hint="eastAsia"/>
        </w:rPr>
        <w:br/>
      </w:r>
      <w:r>
        <w:rPr>
          <w:rFonts w:hint="eastAsia"/>
        </w:rPr>
        <w:t>　　　　四、威锋USB3.0集线器芯片打入主板厂供应链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第三节 2018-2023年中国集线器产业发展存在问题分析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2018-2023年中国计算机网络设备制造所属行业主要数据监测分析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2018-2023年中国计算机网络设备制造所属行业总体数据分析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一、2023年中国计算机网络设备制造所属行业企业数据分析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一、2023年中国计算机网络设备制造所属行业不同规模企业数据分析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一、2023年中国计算机网络设备制造所属行业不同所有制企业数据分析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2018-2023年中国集线器厂商营销渠道模式分析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2018-2023年中国集线器产品营销状况分析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2018-2023年中国集线器行业消费者偏好调查分析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2018-2023年集线器目标客户群体调查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2018-2023年集线器的品牌市场调查分析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中国集线器优势企业竞争性财务数据分析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2018-2023年中国高端路由器企业市场状况分析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2018-2023年中国路由器市场发展分析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2018-2023年中国程控交换机产量统计分析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三、2023年全国程控交换机产量集中度分析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三、2023年全国数字程控交换机产量集中度分析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2024-2030年中国集线器产业发展趋势预测分析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消费者对集线器的首要认知渠道调查</w:t>
      </w:r>
      <w:r>
        <w:rPr>
          <w:rFonts w:hint="eastAsia"/>
        </w:rPr>
        <w:br/>
      </w:r>
      <w:r>
        <w:rPr>
          <w:rFonts w:hint="eastAsia"/>
        </w:rPr>
        <w:t>　　图表 集线器城市渗透率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消费者对集线器的品牌认知度调查</w:t>
      </w:r>
      <w:r>
        <w:rPr>
          <w:rFonts w:hint="eastAsia"/>
        </w:rPr>
        <w:br/>
      </w:r>
      <w:r>
        <w:rPr>
          <w:rFonts w:hint="eastAsia"/>
        </w:rPr>
        <w:t>　　图表 集线器的品牌满意度调查</w:t>
      </w:r>
      <w:r>
        <w:rPr>
          <w:rFonts w:hint="eastAsia"/>
        </w:rPr>
        <w:br/>
      </w:r>
      <w:r>
        <w:rPr>
          <w:rFonts w:hint="eastAsia"/>
        </w:rPr>
        <w:t>　　图表 集线器的品牌认知度调查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集线器的品牌忠诚度调查</w:t>
      </w:r>
      <w:r>
        <w:rPr>
          <w:rFonts w:hint="eastAsia"/>
        </w:rPr>
        <w:br/>
      </w:r>
      <w:r>
        <w:rPr>
          <w:rFonts w:hint="eastAsia"/>
        </w:rPr>
        <w:t>　　图表 集线器的品牌知名度调查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111772a8a4494" w:history="1">
        <w:r>
          <w:rPr>
            <w:rStyle w:val="Hyperlink"/>
          </w:rPr>
          <w:t>2024-2030年中国集线器行业发展研究分析与市场前景预测报告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111772a8a4494" w:history="1">
        <w:r>
          <w:rPr>
            <w:rStyle w:val="Hyperlink"/>
          </w:rPr>
          <w:t>https://www.20087.com/1/98/JiXianQiShiChangJingZhengYuFaZha.html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d492e5ec42e3" w:history="1">
      <w:r>
        <w:rPr>
          <w:rStyle w:val="Hyperlink"/>
        </w:rPr>
        <w:t>2024-2030年中国集线器行业发展研究分析与市场前景预测报告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XianQiShiChangJingZhengYuFaZha.html" TargetMode="External" Id="Rbad111772a8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XianQiShiChangJingZhengYuFaZha.html" TargetMode="External" Id="Rcb01d492e5ec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2023-08-02T02:04:00Z</dcterms:created>
  <dcterms:modified xsi:type="dcterms:W3CDTF">2023-08-02T03:04:00Z</dcterms:modified>
  <dc:subject>2024-2030年中国集线器行业发展研究分析与市场前景预测报告</dc:subject>
  <dc:title>2024-2030年中国集线器行业发展研究分析与市场前景预测报告</dc:title>
  <cp:keywords>2024-2030年中国集线器行业发展研究分析与市场前景预测报告</cp:keywords>
  <dc:description>2024-2030年中国集线器行业发展研究分析与市场前景预测报告</dc:description>
</cp:coreProperties>
</file>