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362ba51f543f2" w:history="1">
              <w:r>
                <w:rPr>
                  <w:rStyle w:val="Hyperlink"/>
                </w:rPr>
                <w:t>中国高速接口电缆行业现状调研与发展前景分析报告（2026-2032年）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362ba51f543f2" w:history="1">
              <w:r>
                <w:rPr>
                  <w:rStyle w:val="Hyperlink"/>
                </w:rPr>
                <w:t>中国高速接口电缆行业现状调研与发展前景分析报告（2026-2032年）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362ba51f543f2" w:history="1">
                <w:r>
                  <w:rPr>
                    <w:rStyle w:val="Hyperlink"/>
                  </w:rPr>
                  <w:t>https://www.20087.com/1/78/GaoSuJieKouDianLanDeXianZhuangYuQianJing.html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高速接口电缆是用于传输高频数字信号（如USB4、HDMI 2.1、Thunderbolt、PCIe）的专用线缆，要求低插入损耗、高屏蔽效能（&gt;90dB）及阻抗一致性（±5%），广泛应用于数据中心、高性能计算、消费电子及车载信息娱乐系统。高速接口电缆采用发泡绝缘、铝箔+编织双屏蔽及精密注塑连接器，以支持40Gbps以上速率。在带宽需求指数级增长背景下，用户对电缆长度-带宽平衡、弯曲寿命及EMC合规性高度敏感。然而，高频信号易受串扰与趋肤效应影响；长距离传输需内置信号调理芯片，推高成本；且假冒线缆充斥市场，存在安全隐患。</w:t>
      </w:r>
      <w:r>
        <w:rPr>
          <w:rFonts w:hint="eastAsia"/>
        </w:rPr>
        <w:br/>
      </w:r>
      <w:r>
        <w:rPr>
          <w:rFonts w:hint="eastAsia"/>
        </w:rPr>
        <w:t>　　未来，高速接口电缆将向有源集成、材料革新与智能认证演进。硅光子技术探索光电信号共缆传输；液晶聚合物（LCP）绝缘层显著降低介电损耗。内置EEPROM存储线缆身份与性能参数，主机自动匹配协议；区块链防伪标签确保正品溯源。在结构上，超细同轴或双轴设计提升柔韧性；无卤阻燃护套满足绿色建筑标准。此外，与连接器厂商联合定义下一代接口标准（如USB5）。随着AI服务器与8K视频普及，具备高带宽、高安全与自识别能力的高速接口电缆将持续作为数字世界“神经突触”的关键物理通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362ba51f543f2" w:history="1">
        <w:r>
          <w:rPr>
            <w:rStyle w:val="Hyperlink"/>
          </w:rPr>
          <w:t>中国高速接口电缆行业现状调研与发展前景分析报告（2026-2032年）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高速接口电缆行业的市场规模、需求动态及产业链结构。报告详细解析了高速接口电缆市场价格变化、行业竞争格局及重点企业的经营现状，并对未来市场前景与发展趋势进行了科学预测。同时，报告通过细分市场领域，评估了高速接口电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高速接口电缆市场概述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按照不同产品类型，高速接口电缆主要可以分为如下几个类别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中国不同产品类型高速接口电缆增长趋势2021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同轴电缆</w:t>
      </w:r>
      <w:r>
        <w:rPr>
          <w:rFonts w:hint="eastAsia"/>
        </w:rPr>
        <w:br/>
      </w:r>
      <w:r>
        <w:rPr>
          <w:rFonts w:hint="eastAsia"/>
        </w:rPr>
        <w:t>　　　　1.2.3 双轴电缆</w:t>
      </w:r>
      <w:r>
        <w:rPr>
          <w:rFonts w:hint="eastAsia"/>
        </w:rPr>
        <w:br/>
      </w:r>
      <w:r>
        <w:rPr>
          <w:rFonts w:hint="eastAsia"/>
        </w:rPr>
        <w:t>　　　　1.2.4 其他电缆</w:t>
      </w:r>
      <w:r>
        <w:rPr>
          <w:rFonts w:hint="eastAsia"/>
        </w:rPr>
        <w:br/>
      </w:r>
      <w:r>
        <w:rPr>
          <w:rFonts w:hint="eastAsia"/>
        </w:rPr>
        <w:t>　　1.3 从不同应用，高速接口电缆主要包括如下几个方面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中国不同应用高速接口电缆增长趋势2021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　　1.3.4 仪器仪表</w:t>
      </w:r>
      <w:r>
        <w:rPr>
          <w:rFonts w:hint="eastAsia"/>
        </w:rPr>
        <w:br/>
      </w:r>
      <w:r>
        <w:rPr>
          <w:rFonts w:hint="eastAsia"/>
        </w:rPr>
        <w:t>　　　　1.3.5 无线基础设施</w:t>
      </w:r>
      <w:r>
        <w:rPr>
          <w:rFonts w:hint="eastAsia"/>
        </w:rPr>
        <w:br/>
      </w:r>
      <w:r>
        <w:rPr>
          <w:rFonts w:hint="eastAsia"/>
        </w:rPr>
        <w:t>　　　　1.3.6 航空航天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中国高速接口电缆发展现状及未来趋势（2021-2032）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中国市场高速接口电缆收入及增长率（2021-2032）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中国市场高速接口电缆销量及增长率（2021-2032）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中国市场主要高速接口电缆厂商分析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中国市场主要厂商高速接口电缆销量及市场占有率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中国市场主要厂商高速接口电缆销量（2021-2026）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中国市场主要厂商高速接口电缆销量市场份额（2021-2026）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中国市场主要厂商高速接口电缆收入及市场占有率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中国市场主要厂商高速接口电缆收入（2021-2026）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中国市场主要厂商高速接口电缆收入市场份额（2021-2026）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2025年中国市场主要厂商高速接口电缆收入排名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中国市场主要厂商高速接口电缆价格（2021-2026）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中国市场主要厂商高速接口电缆总部及产地分布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中国市场主要厂商成立时间及高速接口电缆商业化日期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中国市场主要厂商高速接口电缆产品类型及应用</w:t>
      </w:r>
      <w:r>
        <w:rPr>
          <w:rFonts w:hint="eastAsia"/>
        </w:rPr>
        <w:br/>
      </w:r>
      <w:r>
        <w:rPr>
          <w:rFonts w:hint="eastAsia"/>
        </w:rPr>
        <w:t>　　2.7 高速接口电缆行业集中度、竞争程度分析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高速接口电缆行业集中度分析：2025年中国Top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中国市场高速接口电缆第一梯队、第二梯队和第三梯队厂商（品牌）及2025年市场份额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重点企业（22）在中国市场高速接口电缆销量、收入、价格及毛利率（2021-2026）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不同产品类型高速接口电缆分析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中国市场不同产品类型高速接口电缆销量（2021-2032）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中国市场不同产品类型高速接口电缆销量及市场份额（2021-2026）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中国市场不同产品类型高速接口电缆销量预测（2027-2032）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中国市场不同产品类型高速接口电缆规模（2021-2032）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中国市场不同产品类型高速接口电缆规模及市场份额（2021-2026）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中国市场不同产品类型高速接口电缆规模预测（2027-2032）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中国市场不同产品类型高速接口电缆价格走势（2021-2032）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不同应用高速接口电缆分析</w:t>
      </w:r>
      <w:r>
        <w:rPr>
          <w:rFonts w:hint="eastAsia"/>
        </w:rPr>
        <w:br/>
      </w:r>
      <w:r>
        <w:rPr>
          <w:rFonts w:hint="eastAsia"/>
        </w:rPr>
        <w:t>　　5.1 中国市场不同应用高速接口电缆销量（2021-2032）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中国市场不同应用高速接口电缆销量及市场份额（2021-2026）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中国市场不同应用高速接口电缆销量预测（2027-2032）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中国市场不同应用高速接口电缆规模（2021-2032）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中国市场不同应用高速接口电缆规模及市场份额（2021-2026）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中国市场不同应用高速接口电缆规模预测（2027-2032）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中国市场不同应用高速接口电缆价格走势（2021-2032）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高速接口电缆行业发展分析---发展趋势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高速接口电缆行业发展分析---厂商壁垒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高速接口电缆行业发展分析---驱动因素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高速接口电缆行业发展分析---制约因素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高速接口电缆中国企业SWOT分析</w:t>
      </w:r>
      <w:r>
        <w:rPr>
          <w:rFonts w:hint="eastAsia"/>
        </w:rPr>
        <w:br/>
      </w:r>
      <w:r>
        <w:rPr>
          <w:rFonts w:hint="eastAsia"/>
        </w:rPr>
        <w:t>　　6.6 高速接口电缆行业发展分析---行业政策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高速接口电缆行业产业链简介</w:t>
      </w:r>
      <w:r>
        <w:rPr>
          <w:rFonts w:hint="eastAsia"/>
        </w:rPr>
        <w:br/>
      </w:r>
      <w:r>
        <w:rPr>
          <w:rFonts w:hint="eastAsia"/>
        </w:rPr>
        <w:t>　　7.2 高速接口电缆产业链分析-上游</w:t>
      </w:r>
      <w:r>
        <w:rPr>
          <w:rFonts w:hint="eastAsia"/>
        </w:rPr>
        <w:br/>
      </w:r>
      <w:r>
        <w:rPr>
          <w:rFonts w:hint="eastAsia"/>
        </w:rPr>
        <w:t>　　7.3 高速接口电缆产业链分析-中游</w:t>
      </w:r>
      <w:r>
        <w:rPr>
          <w:rFonts w:hint="eastAsia"/>
        </w:rPr>
        <w:br/>
      </w:r>
      <w:r>
        <w:rPr>
          <w:rFonts w:hint="eastAsia"/>
        </w:rPr>
        <w:t>　　7.4 高速接口电缆产业链分析-下游</w:t>
      </w:r>
      <w:r>
        <w:rPr>
          <w:rFonts w:hint="eastAsia"/>
        </w:rPr>
        <w:br/>
      </w:r>
      <w:r>
        <w:rPr>
          <w:rFonts w:hint="eastAsia"/>
        </w:rPr>
        <w:t>　　7.5 高速接口电缆行业采购模式</w:t>
      </w:r>
      <w:r>
        <w:rPr>
          <w:rFonts w:hint="eastAsia"/>
        </w:rPr>
        <w:br/>
      </w:r>
      <w:r>
        <w:rPr>
          <w:rFonts w:hint="eastAsia"/>
        </w:rPr>
        <w:t>　　7.6 高速接口电缆行业生产模式</w:t>
      </w:r>
      <w:r>
        <w:rPr>
          <w:rFonts w:hint="eastAsia"/>
        </w:rPr>
        <w:br/>
      </w:r>
      <w:r>
        <w:rPr>
          <w:rFonts w:hint="eastAsia"/>
        </w:rPr>
        <w:t>　　7.7 高速接口电缆行业销售模式及销售渠道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中国本土高速接口电缆产能、产量分析</w:t>
      </w:r>
      <w:r>
        <w:rPr>
          <w:rFonts w:hint="eastAsia"/>
        </w:rPr>
        <w:br/>
      </w:r>
      <w:r>
        <w:rPr>
          <w:rFonts w:hint="eastAsia"/>
        </w:rPr>
        <w:t>　　8.1 中国高速接口电缆供需现状及预测（2021-2032）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中国高速接口电缆产能、产量、产能利用率及发展趋势（2021-2032）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中国高速接口电缆产量、市场需求量及发展趋势（2021-2032）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中国高速接口电缆进出口分析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中国市场高速接口电缆主要进口来源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中国市场高速接口电缆主要出口目的地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不同产品类型高速接口电缆市场规模2021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不同应用高速接口电缆市场规模2021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中国市场主要厂商高速接口电缆销量（2021-2026）&amp;（千件）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中国市场主要厂商高速接口电缆销量市场份额（2021-2026）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中国市场主要厂商高速接口电缆收入（2021-2026）&amp;（万元）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中国市场主要厂商高速接口电缆收入份额（2021-2026）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2025年中国主要生产商高速接口电缆收入排名（万元）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中国市场主要厂商高速接口电缆价格（2021-2026）&amp;（元/件）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中国市场主要厂商高速接口电缆总部及产地分布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中国市场主要厂商成立时间及高速接口电缆商业化日期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中国市场主要厂商高速接口电缆产品类型及应用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2025年中国市场高速接口电缆主要厂商市场地位（第一梯队、第二梯队和第三梯队）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高速接口电缆市场投资、并购等现状分析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高速接口电缆生产基地、总部、竞争对手及市场地位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高速接口电缆产品规格、参数及市场应用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高速接口电缆销量（千件）、收入（万元）、价格（元/件）及毛利率（2021-2026）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中国市场不同产品类型高速接口电缆销量（2021-2026）&amp;（千件）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中国市场不同产品类型高速接口电缆销量市场份额（2021-2026）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中国市场不同产品类型高速接口电缆销量预测（2027-2032）&amp;（千件）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中国市场不同产品类型高速接口电缆销量市场份额预测（2027-2032）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中国市场不同产品类型高速接口电缆规模（2021-2026）&amp;（万元）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中国市场不同产品类型高速接口电缆规模市场份额（2021-2026）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中国市场不同产品类型高速接口电缆规模预测（2027-2032）&amp;（万元）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中国市场不同产品类型高速接口电缆规模市场份额预测（2027-2032）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中国市场不同应用高速接口电缆销量（2021-2026）&amp;（千件）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中国市场不同应用高速接口电缆销量市场份额（2021-2026）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中国市场不同应用高速接口电缆销量预测（2027-2032）&amp;（千件）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中国市场不同应用高速接口电缆销量市场份额预测（2027-2032）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中国市场不同应用高速接口电缆规模（2021-2026）&amp;（万元）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中国市场不同应用高速接口电缆规模市场份额（2021-2026）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中国市场不同应用高速接口电缆规模预测（2027-2032）&amp;（万元）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中国市场不同应用高速接口电缆规模市场份额预测（2027-2032）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高速接口电缆行业发展分析---发展趋势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高速接口电缆行业发展分析---厂商壁垒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高速接口电缆行业发展分析---驱动因素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高速接口电缆行业发展分析---制约因素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高速接口电缆行业相关重点政策一览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高速接口电缆行业供应链分析</w:t>
      </w:r>
      <w:r>
        <w:rPr>
          <w:rFonts w:hint="eastAsia"/>
        </w:rPr>
        <w:br/>
      </w:r>
      <w:r>
        <w:rPr>
          <w:rFonts w:hint="eastAsia"/>
        </w:rPr>
        <w:t>　　表 146： 高速接口电缆上游原料供应商</w:t>
      </w:r>
      <w:r>
        <w:rPr>
          <w:rFonts w:hint="eastAsia"/>
        </w:rPr>
        <w:br/>
      </w:r>
      <w:r>
        <w:rPr>
          <w:rFonts w:hint="eastAsia"/>
        </w:rPr>
        <w:t>　　表 147： 高速接口电缆行业主要下游客户</w:t>
      </w:r>
      <w:r>
        <w:rPr>
          <w:rFonts w:hint="eastAsia"/>
        </w:rPr>
        <w:br/>
      </w:r>
      <w:r>
        <w:rPr>
          <w:rFonts w:hint="eastAsia"/>
        </w:rPr>
        <w:t>　　表 148： 高速接口电缆典型经销商</w:t>
      </w:r>
      <w:r>
        <w:rPr>
          <w:rFonts w:hint="eastAsia"/>
        </w:rPr>
        <w:br/>
      </w:r>
      <w:r>
        <w:rPr>
          <w:rFonts w:hint="eastAsia"/>
        </w:rPr>
        <w:t>　　表 149： 中国高速接口电缆产量、销量、进口量及出口量（2021-2026）&amp;（千件）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中国高速接口电缆产量、销量、进口量及出口量预测（2027-2032）&amp;（千件）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中国市场高速接口电缆主要进口来源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中国市场高速接口电缆主要出口目的地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高速接口电缆产品图片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中国不同产品类型高速接口电缆市场规模市场份额2025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同轴电缆产品图片</w:t>
      </w:r>
      <w:r>
        <w:rPr>
          <w:rFonts w:hint="eastAsia"/>
        </w:rPr>
        <w:br/>
      </w:r>
      <w:r>
        <w:rPr>
          <w:rFonts w:hint="eastAsia"/>
        </w:rPr>
        <w:t>　　图 4： 双轴电缆产品图片</w:t>
      </w:r>
      <w:r>
        <w:rPr>
          <w:rFonts w:hint="eastAsia"/>
        </w:rPr>
        <w:br/>
      </w:r>
      <w:r>
        <w:rPr>
          <w:rFonts w:hint="eastAsia"/>
        </w:rPr>
        <w:t>　　图 5： 其他电缆产品图片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中国不同应用高速接口电缆市场份额2025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医疗领域</w:t>
      </w:r>
      <w:r>
        <w:rPr>
          <w:rFonts w:hint="eastAsia"/>
        </w:rPr>
        <w:br/>
      </w:r>
      <w:r>
        <w:rPr>
          <w:rFonts w:hint="eastAsia"/>
        </w:rPr>
        <w:t>　　图 9： 仪器仪表</w:t>
      </w:r>
      <w:r>
        <w:rPr>
          <w:rFonts w:hint="eastAsia"/>
        </w:rPr>
        <w:br/>
      </w:r>
      <w:r>
        <w:rPr>
          <w:rFonts w:hint="eastAsia"/>
        </w:rPr>
        <w:t>　　图 10： 无线基础设施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中国市场高速接口电缆市场规模，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中国市场高速接口电缆收入及增长率（2021-2032）&amp;（万元）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中国市场高速接口电缆销量及增长率（2021-2032）&amp;（千件）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2025年中国市场主要厂商高速接口电缆销量市场份额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2025年中国市场主要厂商高速接口电缆收入市场份额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2025年中国市场前五大厂商高速接口电缆市场份额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2025年中国市场高速接口电缆第一梯队、第二梯队和第三梯队厂商（品牌）及市场份额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中国市场不同产品类型高速接口电缆价格走势（2021-2032）&amp;（元/件）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中国市场不同应用高速接口电缆价格走势（2021-2032）&amp;（元/件）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高速接口电缆中国企业SWOT分析</w:t>
      </w:r>
      <w:r>
        <w:rPr>
          <w:rFonts w:hint="eastAsia"/>
        </w:rPr>
        <w:br/>
      </w:r>
      <w:r>
        <w:rPr>
          <w:rFonts w:hint="eastAsia"/>
        </w:rPr>
        <w:t>　　图 23： 高速接口电缆产业链</w:t>
      </w:r>
      <w:r>
        <w:rPr>
          <w:rFonts w:hint="eastAsia"/>
        </w:rPr>
        <w:br/>
      </w:r>
      <w:r>
        <w:rPr>
          <w:rFonts w:hint="eastAsia"/>
        </w:rPr>
        <w:t>　　图 24： 高速接口电缆行业采购模式分析</w:t>
      </w:r>
      <w:r>
        <w:rPr>
          <w:rFonts w:hint="eastAsia"/>
        </w:rPr>
        <w:br/>
      </w:r>
      <w:r>
        <w:rPr>
          <w:rFonts w:hint="eastAsia"/>
        </w:rPr>
        <w:t>　　图 25： 高速接口电缆行业生产模式分析</w:t>
      </w:r>
      <w:r>
        <w:rPr>
          <w:rFonts w:hint="eastAsia"/>
        </w:rPr>
        <w:br/>
      </w:r>
      <w:r>
        <w:rPr>
          <w:rFonts w:hint="eastAsia"/>
        </w:rPr>
        <w:t>　　图 26： 高速接口电缆行业销售模式分析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中国高速接口电缆产能、产量、产能利用率及发展趋势（2021-2032）&amp;（千件）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中国高速接口电缆产量、市场需求量及发展趋势（2021-2032）&amp;（千件）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362ba51f543f2" w:history="1">
        <w:r>
          <w:rPr>
            <w:rStyle w:val="Hyperlink"/>
          </w:rPr>
          <w:t>中国高速接口电缆行业现状调研与发展前景分析报告（2026-2032年）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362ba51f543f2" w:history="1">
        <w:r>
          <w:rPr>
            <w:rStyle w:val="Hyperlink"/>
          </w:rPr>
          <w:t>https://www.20087.com/1/78/GaoSuJieKouDianLanDeXianZhuangYuQianJing.html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f9ac8f8c84e44" w:history="1">
      <w:r>
        <w:rPr>
          <w:rStyle w:val="Hyperlink"/>
        </w:rPr>
        <w:t>中国高速接口电缆行业现状调研与发展前景分析报告（2026-2032年）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aoSuJieKouDianLanDeXianZhuangYuQianJing.html" TargetMode="External" Id="Rdc8362ba51f5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aoSuJieKouDianLanDeXianZhuangYuQianJing.html" TargetMode="External" Id="Ra46f9ac8f8c8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2026-01-19T04:27:49Z</dcterms:created>
  <dcterms:modified xsi:type="dcterms:W3CDTF">2026-01-19T05:27:49Z</dcterms:modified>
  <dc:subject>中国高速接口电缆行业现状调研与发展前景分析报告（2026-2032年）</dc:subject>
  <dc:title>中国高速接口电缆行业现状调研与发展前景分析报告（2026-2032年）</dc:title>
  <cp:keywords>中国高速接口电缆行业现状调研与发展前景分析报告（2026-2032年）</cp:keywords>
  <dc:description>中国高速接口电缆行业现状调研与发展前景分析报告（2026-2032年）</dc:description>
</cp:coreProperties>
</file>