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9fb2e6f244334" w:history="1">
              <w:r>
                <w:rPr>
                  <w:rStyle w:val="Hyperlink"/>
                </w:rPr>
                <w:t>2026-2032年全球与中国高速齿轮箱行业发展研究及市场前景报告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9fb2e6f244334" w:history="1">
              <w:r>
                <w:rPr>
                  <w:rStyle w:val="Hyperlink"/>
                </w:rPr>
                <w:t>2026-2032年全球与中国高速齿轮箱行业发展研究及市场前景报告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9fb2e6f244334" w:history="1">
                <w:r>
                  <w:rPr>
                    <w:rStyle w:val="Hyperlink"/>
                  </w:rPr>
                  <w:t>https://www.20087.com/1/88/GaoSuChiLunXiangHangYeQianJingFenXi.html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高速齿轮箱是风力发电、航空发动机、高速列车及工业压缩机等高端装备中的关键传动部件，需在高转速（可达20,000 rpm以上）、高功率密度及严苛振动环境下保持可靠运行。高速齿轮箱采用渗碳淬火齿轮、高精度磨齿及弹性支撑轴承设计，配合强制润滑与在线振动监测系统。行业在微点蚀抑制、热变形补偿及轻量化箱体结构方面取得长足进展。然而，高速齿轮箱对制造误差极为敏感，微米级装配偏差即可引发噪声激增或疲劳失效；同时，多物理场耦合（热-流-固）仿真与试验验证成本高昂，延长研发周期。</w:t>
      </w:r>
      <w:r>
        <w:rPr>
          <w:rFonts w:hint="eastAsia"/>
        </w:rPr>
        <w:br/>
      </w:r>
      <w:r>
        <w:rPr>
          <w:rFonts w:hint="eastAsia"/>
        </w:rPr>
        <w:t>　　未来，高速齿轮箱将深度融合数字孪生、新材料与智能运维技术。基于实测数据的动态模型可实时预测齿轮磨损与剩余寿命，触发预防性维护。碳纤维复合材料或拓扑优化金属结构将减轻重量并提升临界转速。磁悬浮轴承与无油润滑技术有望在部分场景替代机械接触式传动，实现近乎零摩擦运行。在可再生能源领域，针对漂浮式风电等新平台，高速齿轮箱将发展出更强抗倾斜与冲击能力。长远看，高速齿轮箱将从被动机械部件升级为具备自感知、自诊断与自适应能力的智能传动单元，在高端装备自主可控与能效提升战略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9fb2e6f244334" w:history="1">
        <w:r>
          <w:rPr>
            <w:rStyle w:val="Hyperlink"/>
          </w:rPr>
          <w:t>2026-2032年全球与中国高速齿轮箱行业发展研究及市场前景报告</w:t>
        </w:r>
      </w:hyperlink>
      <w:r>
        <w:rPr>
          <w:rFonts w:hint="eastAsia"/>
        </w:rPr>
        <w:t>》基于统计局、相关行业协会及科研机构的详实数据，系统呈现高速齿轮箱行业市场规模、技术发展现状及未来趋势，客观分析高速齿轮箱行业竞争格局与主要企业经营状况。报告从高速齿轮箱供需关系、政策环境等维度，评估了高速齿轮箱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按产品类型细分，全球高速齿轮箱市场规模2021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正齿齿轮箱</w:t>
      </w:r>
      <w:r>
        <w:rPr>
          <w:rFonts w:hint="eastAsia"/>
        </w:rPr>
        <w:br/>
      </w:r>
      <w:r>
        <w:rPr>
          <w:rFonts w:hint="eastAsia"/>
        </w:rPr>
        <w:t>　　　　1.3.3 斜齿齿轮箱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按应用细分，全球高速齿轮箱市场规模2021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发电</w:t>
      </w:r>
      <w:r>
        <w:rPr>
          <w:rFonts w:hint="eastAsia"/>
        </w:rPr>
        <w:br/>
      </w:r>
      <w:r>
        <w:rPr>
          <w:rFonts w:hint="eastAsia"/>
        </w:rPr>
        <w:t>　　　　1.4.3 油气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高速齿轮箱行业发展总体概况</w:t>
      </w:r>
      <w:r>
        <w:rPr>
          <w:rFonts w:hint="eastAsia"/>
        </w:rPr>
        <w:br/>
      </w:r>
      <w:r>
        <w:rPr>
          <w:rFonts w:hint="eastAsia"/>
        </w:rPr>
        <w:t>　　　　1.5.2 高速齿轮箱行业发展主要特点</w:t>
      </w:r>
      <w:r>
        <w:rPr>
          <w:rFonts w:hint="eastAsia"/>
        </w:rPr>
        <w:br/>
      </w:r>
      <w:r>
        <w:rPr>
          <w:rFonts w:hint="eastAsia"/>
        </w:rPr>
        <w:t>　　　　1.5.3 高速齿轮箱行业发展影响因素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高速齿轮箱有利因素</w:t>
      </w:r>
      <w:r>
        <w:rPr>
          <w:rFonts w:hint="eastAsia"/>
        </w:rPr>
        <w:br/>
      </w:r>
      <w:r>
        <w:rPr>
          <w:rFonts w:hint="eastAsia"/>
        </w:rPr>
        <w:t>　　　　1.5.3 .2 高速齿轮箱不利因素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全球市场，近三年高速齿轮箱主要企业占有率及排名（按销量）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高速齿轮箱主要企业在国际市场占有率（按销量，2023-2026）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2025年高速齿轮箱主要企业在国际市场排名（按销量）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全球市场主要企业高速齿轮箱销量（2023-2026）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全球市场，近三年高速齿轮箱主要企业占有率及排名（按收入）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高速齿轮箱主要企业在国际市场占有率（按收入，2023-2026）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2025年高速齿轮箱主要企业在国际市场排名（按收入）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全球市场主要企业高速齿轮箱销售收入（2023-2026）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全球市场主要企业高速齿轮箱销售价格（2023-2026）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中国市场，近三年高速齿轮箱主要企业占有率及排名（按销量）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高速齿轮箱主要企业在中国市场占有率（按销量，2023-2026）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2025年高速齿轮箱主要企业在中国市场排名（按销量）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中国市场主要企业高速齿轮箱销量（2023-2026）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中国市场，近三年高速齿轮箱主要企业占有率及排名（按收入）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高速齿轮箱主要企业在中国市场占有率（按收入，2023-2026）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2025年高速齿轮箱主要企业在中国市场排名（按收入）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中国市场主要企业高速齿轮箱销售收入（2023-2026）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全球主要厂商高速齿轮箱总部及产地分布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全球主要厂商成立时间及高速齿轮箱商业化日期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全球主要厂商高速齿轮箱产品类型及应用</w:t>
      </w:r>
      <w:r>
        <w:rPr>
          <w:rFonts w:hint="eastAsia"/>
        </w:rPr>
        <w:br/>
      </w:r>
      <w:r>
        <w:rPr>
          <w:rFonts w:hint="eastAsia"/>
        </w:rPr>
        <w:t>　　2.9 高速齿轮箱行业集中度、竞争程度分析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高速齿轮箱行业集中度分析：2025年全球Top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全球高速齿轮箱第一梯队、第二梯队和第三梯队生产商（品牌）及市场份额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全球高速齿轮箱总体规模分析</w:t>
      </w:r>
      <w:r>
        <w:rPr>
          <w:rFonts w:hint="eastAsia"/>
        </w:rPr>
        <w:br/>
      </w:r>
      <w:r>
        <w:rPr>
          <w:rFonts w:hint="eastAsia"/>
        </w:rPr>
        <w:t>　　3.1 全球高速齿轮箱供需现状及预测（2021-2032）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全球高速齿轮箱产能、产量、产能利用率及发展趋势（2021-2032）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全球高速齿轮箱产量、需求量及发展趋势（2021-2032）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全球主要地区高速齿轮箱产量及发展趋势（2021-2032）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全球主要地区高速齿轮箱产量（2021-2026）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全球主要地区高速齿轮箱产量（2027-2032）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全球主要地区高速齿轮箱产量市场份额（2021-2032）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中国高速齿轮箱供需现状及预测（2021-2032）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中国高速齿轮箱产能、产量、产能利用率及发展趋势（2021-2032）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中国高速齿轮箱产量、市场需求量及发展趋势（2021-2032）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中国市场高速齿轮箱进出口（2021-2032）</w:t>
      </w:r>
      <w:r>
        <w:rPr>
          <w:rFonts w:hint="eastAsia"/>
        </w:rPr>
        <w:br/>
      </w:r>
      <w:r>
        <w:rPr>
          <w:rFonts w:hint="eastAsia"/>
        </w:rPr>
        <w:t>　　3.4 全球高速齿轮箱销量及销售额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全球市场高速齿轮箱销售额（2021-2032）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全球市场高速齿轮箱销量（2021-2032）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全球市场高速齿轮箱价格趋势（2021-2032）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全球高速齿轮箱主要地区分析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全球主要地区高速齿轮箱市场规模分析：2021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全球主要地区高速齿轮箱销售收入及市场份额（2021-2026）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全球主要地区高速齿轮箱销售收入预测（2027-2032）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全球主要地区高速齿轮箱销量分析：2021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全球主要地区高速齿轮箱销量及市场份额预测（2027-2032）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高速齿轮箱销量、收入、价格及毛利率（2021-2026）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不同产品类型高速齿轮箱分析</w:t>
      </w:r>
      <w:r>
        <w:rPr>
          <w:rFonts w:hint="eastAsia"/>
        </w:rPr>
        <w:br/>
      </w:r>
      <w:r>
        <w:rPr>
          <w:rFonts w:hint="eastAsia"/>
        </w:rPr>
        <w:t>　　6.1 全球不同产品类型高速齿轮箱销量（2021-2032）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全球不同产品类型高速齿轮箱销量预测（2027-2032）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全球不同产品类型高速齿轮箱收入（2021-2032）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全球不同产品类型高速齿轮箱收入及市场份额（2021-2026）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全球不同产品类型高速齿轮箱收入预测（2027-2032）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全球不同产品类型高速齿轮箱价格走势（2021-2032）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中国不同产品类型高速齿轮箱销量（2021-2032）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中国不同产品类型高速齿轮箱销量预测（2027-2032）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中国不同产品类型高速齿轮箱收入（2021-2032）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中国不同产品类型高速齿轮箱收入及市场份额（2021-2026）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中国不同产品类型高速齿轮箱收入预测（2027-2032）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不同应用高速齿轮箱分析</w:t>
      </w:r>
      <w:r>
        <w:rPr>
          <w:rFonts w:hint="eastAsia"/>
        </w:rPr>
        <w:br/>
      </w:r>
      <w:r>
        <w:rPr>
          <w:rFonts w:hint="eastAsia"/>
        </w:rPr>
        <w:t>　　7.1 全球不同应用高速齿轮箱销量（2021-2032）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全球不同应用高速齿轮箱销量预测（2027-2032）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全球不同应用高速齿轮箱收入（2021-2032）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全球不同应用高速齿轮箱收入及市场份额（2021-2026）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全球不同应用高速齿轮箱收入预测（2027-2032）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全球不同应用高速齿轮箱价格走势（2021-2032）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中国不同应用高速齿轮箱销量（2021-2032）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中国不同应用高速齿轮箱销量预测（2027-2032）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中国不同应用高速齿轮箱收入（2021-2032）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中国不同应用高速齿轮箱收入及市场份额（2021-2026）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中国不同应用高速齿轮箱收入预测（2027-2032）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高速齿轮箱行业发展趋势</w:t>
      </w:r>
      <w:r>
        <w:rPr>
          <w:rFonts w:hint="eastAsia"/>
        </w:rPr>
        <w:br/>
      </w:r>
      <w:r>
        <w:rPr>
          <w:rFonts w:hint="eastAsia"/>
        </w:rPr>
        <w:t>　　8.2 高速齿轮箱行业主要驱动因素</w:t>
      </w:r>
      <w:r>
        <w:rPr>
          <w:rFonts w:hint="eastAsia"/>
        </w:rPr>
        <w:br/>
      </w:r>
      <w:r>
        <w:rPr>
          <w:rFonts w:hint="eastAsia"/>
        </w:rPr>
        <w:t>　　8.3 高速齿轮箱中国企业SWOT分析</w:t>
      </w:r>
      <w:r>
        <w:rPr>
          <w:rFonts w:hint="eastAsia"/>
        </w:rPr>
        <w:br/>
      </w:r>
      <w:r>
        <w:rPr>
          <w:rFonts w:hint="eastAsia"/>
        </w:rPr>
        <w:t>　　8.4 中国高速齿轮箱行业政策环境分析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高速齿轮箱行业产业链简介</w:t>
      </w:r>
      <w:r>
        <w:rPr>
          <w:rFonts w:hint="eastAsia"/>
        </w:rPr>
        <w:br/>
      </w:r>
      <w:r>
        <w:rPr>
          <w:rFonts w:hint="eastAsia"/>
        </w:rPr>
        <w:t>　　　　9.1.1 高速齿轮箱行业供应链分析</w:t>
      </w:r>
      <w:r>
        <w:rPr>
          <w:rFonts w:hint="eastAsia"/>
        </w:rPr>
        <w:br/>
      </w:r>
      <w:r>
        <w:rPr>
          <w:rFonts w:hint="eastAsia"/>
        </w:rPr>
        <w:t>　　　　9.1.2 高速齿轮箱主要原料及供应情况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高速齿轮箱行业采购模式</w:t>
      </w:r>
      <w:r>
        <w:rPr>
          <w:rFonts w:hint="eastAsia"/>
        </w:rPr>
        <w:br/>
      </w:r>
      <w:r>
        <w:rPr>
          <w:rFonts w:hint="eastAsia"/>
        </w:rPr>
        <w:t>　　9.3 高速齿轮箱行业生产模式</w:t>
      </w:r>
      <w:r>
        <w:rPr>
          <w:rFonts w:hint="eastAsia"/>
        </w:rPr>
        <w:br/>
      </w:r>
      <w:r>
        <w:rPr>
          <w:rFonts w:hint="eastAsia"/>
        </w:rPr>
        <w:t>　　9.4 高速齿轮箱行业销售模式及销售渠道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按产品类型细分，全球高速齿轮箱市场规模2021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按应用细分，全球高速齿轮箱市场规模（CAGR）2021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高速齿轮箱行业发展主要特点</w:t>
      </w:r>
      <w:r>
        <w:rPr>
          <w:rFonts w:hint="eastAsia"/>
        </w:rPr>
        <w:br/>
      </w:r>
      <w:r>
        <w:rPr>
          <w:rFonts w:hint="eastAsia"/>
        </w:rPr>
        <w:t>　　表 4： 高速齿轮箱行业发展有利因素分析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高速齿轮箱行业发展不利因素分析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进入高速齿轮箱行业壁垒</w:t>
      </w:r>
      <w:r>
        <w:rPr>
          <w:rFonts w:hint="eastAsia"/>
        </w:rPr>
        <w:br/>
      </w:r>
      <w:r>
        <w:rPr>
          <w:rFonts w:hint="eastAsia"/>
        </w:rPr>
        <w:t>　　表 7： 高速齿轮箱主要企业在国际市场占有率（按销量，2023-2026）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2025年高速齿轮箱主要企业在国际市场排名（按销量）&amp;（台）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全球市场主要企业高速齿轮箱销量（2023-2026）&amp;（台）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高速齿轮箱主要企业在国际市场占有率（按收入，2023-2026）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2025年高速齿轮箱主要企业在国际市场排名（按收入）&amp;（万元）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全球市场主要企业高速齿轮箱销售收入（2023-2026）&amp;（万元）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全球市场主要企业高速齿轮箱销售价格（2023-2026）&amp;（千元/台）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高速齿轮箱主要企业在中国市场占有率（按销量，2023-2026）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2025年高速齿轮箱主要企业在中国市场排名（按销量）&amp;（台）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中国市场主要企业高速齿轮箱销量（2023-2026）&amp;（台）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高速齿轮箱主要企业在中国市场占有率（按收入，2023-2026）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2025年高速齿轮箱主要企业在中国市场排名（按收入）&amp;（万元）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中国市场主要企业高速齿轮箱销售收入（2023-2026）&amp;（万元）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全球主要厂商高速齿轮箱总部及产地分布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全球主要厂商成立时间及高速齿轮箱商业化日期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全球主要厂商高速齿轮箱产品类型及应用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2025年全球高速齿轮箱主要厂商市场地位（第一梯队、第二梯队和第三梯队）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全球高速齿轮箱市场投资、并购等现状分析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全球主要地区高速齿轮箱产量增速（CAGR）：（2021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全球主要地区高速齿轮箱产量（2021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全球主要地区高速齿轮箱产量（2021-2026）&amp;（台）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全球主要地区高速齿轮箱产量（2027-2032）&amp;（台）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全球主要地区高速齿轮箱产量市场份额（2021-2026）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全球主要地区高速齿轮箱产量市场份额（2027-2032）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中国市场高速齿轮箱产量、销量、进出口（2021-2026）&amp;（台）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中国市场高速齿轮箱产量、销量、进出口预测（2027-2032）&amp;（台）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全球主要地区高速齿轮箱销售收入增速：（2021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全球主要地区高速齿轮箱销售收入（2021-2026）&amp;（万元）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全球主要地区高速齿轮箱销售收入市场份额（2021-2026）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全球主要地区高速齿轮箱收入（2027-2032）&amp;（万元）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全球主要地区高速齿轮箱收入市场份额（2027-2032）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全球主要地区高速齿轮箱销量（台）：2021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全球主要地区高速齿轮箱销量（2021-2026）&amp;（台）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全球主要地区高速齿轮箱销量市场份额（2021-2026）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全球主要地区高速齿轮箱销量（2027-2032）&amp;（台）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全球主要地区高速齿轮箱销量份额（2027-2032）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高速齿轮箱销量（台）、收入（万元）、价格（千元/台）及毛利率（2021-2026）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高速齿轮箱销量（台）、收入（万元）、价格（千元/台）及毛利率（2021-2026）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高速齿轮箱销量（台）、收入（万元）、价格（千元/台）及毛利率（2021-2026）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高速齿轮箱销量（台）、收入（万元）、价格（千元/台）及毛利率（2021-2026）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高速齿轮箱销量（台）、收入（万元）、价格（千元/台）及毛利率（2021-2026）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高速齿轮箱销量（台）、收入（万元）、价格（千元/台）及毛利率（2021-2026）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高速齿轮箱销量（台）、收入（万元）、价格（千元/台）及毛利率（2021-2026）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高速齿轮箱销量（台）、收入（万元）、价格（千元/台）及毛利率（2021-2026）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高速齿轮箱销量（台）、收入（万元）、价格（千元/台）及毛利率（2021-2026）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高速齿轮箱销量（台）、收入（万元）、价格（千元/台）及毛利率（2021-2026）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高速齿轮箱销量（台）、收入（万元）、价格（千元/台）及毛利率（2021-2026）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高速齿轮箱销量（台）、收入（万元）、价格（千元/台）及毛利率（2021-2026）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高速齿轮箱销量（台）、收入（万元）、价格（千元/台）及毛利率（2021-2026）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高速齿轮箱销量（台）、收入（万元）、价格（千元/台）及毛利率（2021-2026）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高速齿轮箱销量（台）、收入（万元）、价格（千元/台）及毛利率（2021-2026）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高速齿轮箱生产基地、销售区域、竞争对手及市场地位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高速齿轮箱产品规格、参数及市场应用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高速齿轮箱销量（台）、收入（万元）、价格（千元/台）及毛利率（2021-2026）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全球不同产品类型高速齿轮箱销量（2021-2026）&amp;（台）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全球不同产品类型高速齿轮箱销量市场份额（2021-2026）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全球不同产品类型高速齿轮箱销量预测（2027-2032）&amp;（台）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全球市场不同产品类型高速齿轮箱销量市场份额预测（2027-2032）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全球不同产品类型高速齿轮箱收入（2021-2026）&amp;（万元）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全球不同产品类型高速齿轮箱收入市场份额（2021-2026）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全球不同产品类型高速齿轮箱收入预测（2027-2032）&amp;（万元）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全球不同产品类型高速齿轮箱收入市场份额预测（2027-2032）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中国不同产品类型高速齿轮箱销量（2021-2026）&amp;（台）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中国不同产品类型高速齿轮箱销量市场份额（2021-2026）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中国不同产品类型高速齿轮箱销量预测（2027-2032）&amp;（台）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全球市场不同产品类型高速齿轮箱销量市场份额预测（2027-2032）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中国不同产品类型高速齿轮箱收入（2021-2026）&amp;（万元）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中国不同产品类型高速齿轮箱收入市场份额（2021-2026）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中国不同产品类型高速齿轮箱收入预测（2027-2032）&amp;（万元）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中国不同产品类型高速齿轮箱收入市场份额预测（2027-2032）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全球不同应用高速齿轮箱销量（2021-2026）&amp;（台）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全球不同应用高速齿轮箱销量市场份额（2021-2026）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全球不同应用高速齿轮箱销量预测（2027-2032）&amp;（台）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全球市场不同应用高速齿轮箱销量市场份额预测（2027-2032）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全球不同应用高速齿轮箱收入（2021-2026）&amp;（万元）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全球不同应用高速齿轮箱收入市场份额（2021-2026）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全球不同应用高速齿轮箱收入预测（2027-2032）&amp;（万元）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全球不同应用高速齿轮箱收入市场份额预测（2027-2032）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中国不同应用高速齿轮箱销量（2021-2026）&amp;（台）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中国不同应用高速齿轮箱销量市场份额（2021-2026）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中国不同应用高速齿轮箱销量预测（2027-2032）&amp;（台）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中国市场不同应用高速齿轮箱销量市场份额预测（2027-2032）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中国不同应用高速齿轮箱收入（2021-2026）&amp;（万元）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中国不同应用高速齿轮箱收入市场份额（2021-2026）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中国不同应用高速齿轮箱收入预测（2027-2032）&amp;（万元）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中国不同应用高速齿轮箱收入市场份额预测（2027-2032）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高速齿轮箱行业发展趋势</w:t>
      </w:r>
      <w:r>
        <w:rPr>
          <w:rFonts w:hint="eastAsia"/>
        </w:rPr>
        <w:br/>
      </w:r>
      <w:r>
        <w:rPr>
          <w:rFonts w:hint="eastAsia"/>
        </w:rPr>
        <w:t>　　表 156： 高速齿轮箱行业主要驱动因素</w:t>
      </w:r>
      <w:r>
        <w:rPr>
          <w:rFonts w:hint="eastAsia"/>
        </w:rPr>
        <w:br/>
      </w:r>
      <w:r>
        <w:rPr>
          <w:rFonts w:hint="eastAsia"/>
        </w:rPr>
        <w:t>　　表 157： 高速齿轮箱行业供应链分析</w:t>
      </w:r>
      <w:r>
        <w:rPr>
          <w:rFonts w:hint="eastAsia"/>
        </w:rPr>
        <w:br/>
      </w:r>
      <w:r>
        <w:rPr>
          <w:rFonts w:hint="eastAsia"/>
        </w:rPr>
        <w:t>　　表 158： 高速齿轮箱上游原料供应商</w:t>
      </w:r>
      <w:r>
        <w:rPr>
          <w:rFonts w:hint="eastAsia"/>
        </w:rPr>
        <w:br/>
      </w:r>
      <w:r>
        <w:rPr>
          <w:rFonts w:hint="eastAsia"/>
        </w:rPr>
        <w:t>　　表 159： 高速齿轮箱主要地区不同应用客户分析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高速齿轮箱典型经销商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高速齿轮箱产品图片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全球不同产品类型高速齿轮箱销售额2021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全球不同产品类型高速齿轮箱市场份额2025 &amp; 2032</w:t>
      </w:r>
      <w:r>
        <w:rPr>
          <w:rFonts w:hint="eastAsia"/>
        </w:rPr>
        <w:br/>
      </w:r>
      <w:r>
        <w:rPr>
          <w:rFonts w:hint="eastAsia"/>
        </w:rPr>
        <w:t>　　图 4： 正齿齿轮箱产品图片</w:t>
      </w:r>
      <w:r>
        <w:rPr>
          <w:rFonts w:hint="eastAsia"/>
        </w:rPr>
        <w:br/>
      </w:r>
      <w:r>
        <w:rPr>
          <w:rFonts w:hint="eastAsia"/>
        </w:rPr>
        <w:t>　　图 5： 斜齿齿轮箱产品图片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全球不同应用高速齿轮箱市场份额2025 &amp; 2032</w:t>
      </w:r>
      <w:r>
        <w:rPr>
          <w:rFonts w:hint="eastAsia"/>
        </w:rPr>
        <w:br/>
      </w:r>
      <w:r>
        <w:rPr>
          <w:rFonts w:hint="eastAsia"/>
        </w:rPr>
        <w:t>　　图 9： 发电</w:t>
      </w:r>
      <w:r>
        <w:rPr>
          <w:rFonts w:hint="eastAsia"/>
        </w:rPr>
        <w:br/>
      </w:r>
      <w:r>
        <w:rPr>
          <w:rFonts w:hint="eastAsia"/>
        </w:rPr>
        <w:t>　　图 10： 油气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2025年全球前五大生产商高速齿轮箱市场份额</w:t>
      </w:r>
      <w:r>
        <w:rPr>
          <w:rFonts w:hint="eastAsia"/>
        </w:rPr>
        <w:br/>
      </w:r>
      <w:r>
        <w:rPr>
          <w:rFonts w:hint="eastAsia"/>
        </w:rPr>
        <w:t>　　图 14： 2025年全球高速齿轮箱第一梯队、第二梯队和第三梯队厂商及市场份额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全球高速齿轮箱产能、产量、产能利用率及发展趋势（2021-2032）&amp;（台）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全球高速齿轮箱产量、需求量及发展趋势（2021-2032）&amp;（台）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全球主要地区高速齿轮箱产量市场份额（2021-2032）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中国高速齿轮箱产能、产量、产能利用率及发展趋势（2021-2032）&amp;（台）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中国高速齿轮箱产量、市场需求量及发展趋势（2021-2032）&amp;（台）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全球高速齿轮箱市场销售额及增长率：（2021-2032）&amp;（万元）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全球市场高速齿轮箱市场规模：2021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全球市场高速齿轮箱销量及增长率（2021-2032）&amp;（台）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全球市场高速齿轮箱价格趋势（2021-2032）&amp;（千元/台）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全球主要地区高速齿轮箱销售收入（2021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全球主要地区高速齿轮箱销售收入市场份额（2021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北美市场高速齿轮箱销量及增长率（2021-2032）&amp;（台）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北美市场高速齿轮箱收入及增长率（2021-2032）&amp;（万元）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欧洲市场高速齿轮箱销量及增长率（2021-2032）&amp;（台）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欧洲市场高速齿轮箱收入及增长率（2021-2032）&amp;（万元）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中国市场高速齿轮箱销量及增长率（2021-2032）&amp;（台）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中国市场高速齿轮箱收入及增长率（2021-2032）&amp;（万元）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日本市场高速齿轮箱销量及增长率（2021-2032）&amp;（台）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日本市场高速齿轮箱收入及增长率（2021-2032）&amp;（万元）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东南亚市场高速齿轮箱销量及增长率（2021-2032）&amp;（台）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东南亚市场高速齿轮箱收入及增长率（2021-2032）&amp;（万元）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印度市场高速齿轮箱销量及增长率（2021-2032）&amp;（台）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印度市场高速齿轮箱收入及增长率（2021-2032）&amp;（万元）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南美市场高速齿轮箱销量及增长率（2021-2032）&amp;（台）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南美市场高速齿轮箱收入及增长率（2021-2032）&amp;（万元）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中东市场高速齿轮箱销量及增长率（2021-2032）&amp;（台）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中东市场高速齿轮箱收入及增长率（2021-2032）&amp;（万元）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全球不同产品类型高速齿轮箱价格走势（2021-2032）&amp;（千元/台）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全球不同应用高速齿轮箱价格走势（2021-2032）&amp;（千元/台）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高速齿轮箱中国企业SWOT分析</w:t>
      </w:r>
      <w:r>
        <w:rPr>
          <w:rFonts w:hint="eastAsia"/>
        </w:rPr>
        <w:br/>
      </w:r>
      <w:r>
        <w:rPr>
          <w:rFonts w:hint="eastAsia"/>
        </w:rPr>
        <w:t>　　图 45： 高速齿轮箱产业链</w:t>
      </w:r>
      <w:r>
        <w:rPr>
          <w:rFonts w:hint="eastAsia"/>
        </w:rPr>
        <w:br/>
      </w:r>
      <w:r>
        <w:rPr>
          <w:rFonts w:hint="eastAsia"/>
        </w:rPr>
        <w:t>　　图 46： 高速齿轮箱行业采购模式分析</w:t>
      </w:r>
      <w:r>
        <w:rPr>
          <w:rFonts w:hint="eastAsia"/>
        </w:rPr>
        <w:br/>
      </w:r>
      <w:r>
        <w:rPr>
          <w:rFonts w:hint="eastAsia"/>
        </w:rPr>
        <w:t>　　图 47： 高速齿轮箱行业生产模式</w:t>
      </w:r>
      <w:r>
        <w:rPr>
          <w:rFonts w:hint="eastAsia"/>
        </w:rPr>
        <w:br/>
      </w:r>
      <w:r>
        <w:rPr>
          <w:rFonts w:hint="eastAsia"/>
        </w:rPr>
        <w:t>　　图 48： 高速齿轮箱行业销售模式分析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9fb2e6f244334" w:history="1">
        <w:r>
          <w:rPr>
            <w:rStyle w:val="Hyperlink"/>
          </w:rPr>
          <w:t>2026-2032年全球与中国高速齿轮箱行业发展研究及市场前景报告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9fb2e6f244334" w:history="1">
        <w:r>
          <w:rPr>
            <w:rStyle w:val="Hyperlink"/>
          </w:rPr>
          <w:t>https://www.20087.com/1/88/GaoSuChiLunXiangHangYeQianJingFenXi.html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阴齿轮箱制造有限责任公司、高速齿轮箱的高速指的是、90度变向齿轮箱、高速齿轮箱结构、南京齿轮箱制造厂家、高速齿轮箱降风阻、高速齿轮箱主要应用什么行业、高速齿轮箱厂、高铁齿轮箱供应商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c0b0919a4420d" w:history="1">
      <w:r>
        <w:rPr>
          <w:rStyle w:val="Hyperlink"/>
        </w:rPr>
        <w:t>2026-2032年全球与中国高速齿轮箱行业发展研究及市场前景报告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GaoSuChiLunXiangHangYeQianJingFenXi.html" TargetMode="External" Id="R95d9fb2e6f24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GaoSuChiLunXiangHangYeQianJingFenXi.html" TargetMode="External" Id="R4f5c0b0919a4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2025-12-30T01:53:43Z</dcterms:created>
  <dcterms:modified xsi:type="dcterms:W3CDTF">2025-12-30T02:53:43Z</dcterms:modified>
  <dc:subject>2026-2032年全球与中国高速齿轮箱行业发展研究及市场前景报告</dc:subject>
  <dc:title>2026-2032年全球与中国高速齿轮箱行业发展研究及市场前景报告</dc:title>
  <cp:keywords>2026-2032年全球与中国高速齿轮箱行业发展研究及市场前景报告</cp:keywords>
  <dc:description>2026-2032年全球与中国高速齿轮箱行业发展研究及市场前景报告</dc:description>
</cp:coreProperties>
</file>