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4716fa36142f1" w:history="1">
              <w:r>
                <w:rPr>
                  <w:rStyle w:val="Hyperlink"/>
                </w:rPr>
                <w:t>中国制浆和造纸专用设备制造行业现状调研分析及市场前景预测报告（2025年版）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4716fa36142f1" w:history="1">
              <w:r>
                <w:rPr>
                  <w:rStyle w:val="Hyperlink"/>
                </w:rPr>
                <w:t>中国制浆和造纸专用设备制造行业现状调研分析及市场前景预测报告（2025年版）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4716fa36142f1" w:history="1">
                <w:r>
                  <w:rPr>
                    <w:rStyle w:val="Hyperlink"/>
                  </w:rPr>
                  <w:t>https://www.20087.com/2/08/ZhiJiangHeZaoZhiZhuanYongSheBeiZ.html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和造纸专用设备制造业正面临产业升级和技术革新的双重挑战。环保法规的趋严迫使行业减少排放和提高资源利用率，促使制造商研发更加节能、节水的生产设备。同时，数字化转型为造纸生产线的智能化提供了可能，如采用人工智能(AI)和机器学习(ML)优化生产流程，提高产品质量和生产效率。市场需求从传统的纸张转向特种纸和包装材料，也推动着设备制造商不断创新以满足新的生产需求。</w:t>
      </w:r>
      <w:r>
        <w:rPr>
          <w:rFonts w:hint="eastAsia"/>
        </w:rPr>
        <w:br/>
      </w:r>
      <w:r>
        <w:rPr>
          <w:rFonts w:hint="eastAsia"/>
        </w:rPr>
        <w:t>　　未来的制浆和造纸设备将更加注重环保和智能化。可持续发展策略将引导行业采用循环经济模式，包括废水回用和生物质能源的利用。智能工厂的概念将深入到设备设计中，集成传感器和物联网技术，实现远程监控和预测性维护。同时，设备制造商将致力于提高设备的灵活性，以适应不同类型的原料和产品，满足市场对多元化和定制化产品的需求。</w:t>
      </w:r>
      <w:r>
        <w:rPr>
          <w:rFonts w:hint="eastAsia"/>
        </w:rPr>
        <w:br/>
      </w:r>
      <w:r>
        <w:rPr>
          <w:rFonts w:hint="eastAsia"/>
        </w:rPr>
        <w:t>　　《</w:t>
      </w:r>
      <w:hyperlink r:id="Rf804716fa36142f1" w:history="1">
        <w:r>
          <w:rPr>
            <w:rStyle w:val="Hyperlink"/>
          </w:rPr>
          <w:t>中国制浆和造纸专用设备制造行业现状调研分析及市场前景预测报告（2025年版）</w:t>
        </w:r>
      </w:hyperlink>
      <w:r>
        <w:rPr>
          <w:rFonts w:hint="eastAsia"/>
        </w:rPr>
        <w:t>》通过详实的数据分析，全面解析了制浆和造纸专用设备制造行业的市场规模、需求动态及价格趋势，深入探讨了制浆和造纸专用设备制造产业链上下游的协同关系与竞争格局变化。报告对制浆和造纸专用设备制造细分市场进行精准划分，结合重点企业研究，揭示了品牌影响力与市场集中度的现状，为行业参与者提供了清晰的竞争态势洞察。同时，报告结合宏观经济环境、技术发展路径及消费者需求演变，科学预测了制浆和造纸专用设备制造行业的未来发展方向，并针对潜在风险提出了切实可行的应对策略。报告为制浆和造纸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2020-2025年全球制浆和造纸专用设备制造行业发展及在华投资动向</w:t>
      </w:r>
      <w:r>
        <w:rPr>
          <w:rFonts w:hint="eastAsia"/>
        </w:rPr>
        <w:br/>
      </w:r>
      <w:r>
        <w:rPr>
          <w:rFonts w:hint="eastAsia"/>
        </w:rPr>
        <w:t>　　第一节 2020-2025年全球制浆和造纸专用设备制造市场发展现状</w:t>
      </w:r>
      <w:r>
        <w:rPr>
          <w:rFonts w:hint="eastAsia"/>
        </w:rPr>
        <w:br/>
      </w:r>
      <w:r>
        <w:rPr>
          <w:rFonts w:hint="eastAsia"/>
        </w:rPr>
        <w:t>　　第二节 2020-2025年制浆和造纸专用设备制造主要生产国（地区）市场概况</w:t>
      </w:r>
      <w:r>
        <w:rPr>
          <w:rFonts w:hint="eastAsia"/>
        </w:rPr>
        <w:br/>
      </w:r>
      <w:r>
        <w:rPr>
          <w:rFonts w:hint="eastAsia"/>
        </w:rPr>
        <w:t>　　第三节 2020-2025年主要跨国企业经营及在华投资情况分析</w:t>
      </w:r>
      <w:r>
        <w:rPr>
          <w:rFonts w:hint="eastAsia"/>
        </w:rPr>
        <w:br/>
      </w:r>
      <w:r>
        <w:rPr>
          <w:rFonts w:hint="eastAsia"/>
        </w:rPr>
        <w:t>　　第四节 2025-2031年全球制浆和造纸专用设备制造市场发展预测</w:t>
      </w:r>
      <w:r>
        <w:rPr>
          <w:rFonts w:hint="eastAsia"/>
        </w:rPr>
        <w:br/>
      </w:r>
      <w:r>
        <w:rPr>
          <w:rFonts w:hint="eastAsia"/>
        </w:rPr>
        <w:br/>
      </w:r>
      <w:r>
        <w:rPr>
          <w:rFonts w:hint="eastAsia"/>
        </w:rPr>
        <w:t>第二章 2025年中国制浆和造纸专用设备制造产业运行环境分析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2025年中国制浆和造纸专用设备制造产业政策环境分析</w:t>
      </w:r>
      <w:r>
        <w:rPr>
          <w:rFonts w:hint="eastAsia"/>
        </w:rPr>
        <w:br/>
      </w:r>
      <w:r>
        <w:rPr>
          <w:rFonts w:hint="eastAsia"/>
        </w:rPr>
        <w:t>　　　　一、进出口政策</w:t>
      </w:r>
      <w:r>
        <w:rPr>
          <w:rFonts w:hint="eastAsia"/>
        </w:rPr>
        <w:br/>
      </w:r>
      <w:r>
        <w:rPr>
          <w:rFonts w:hint="eastAsia"/>
        </w:rPr>
        <w:t>　　　　二、细分行业政策政策</w:t>
      </w:r>
      <w:r>
        <w:rPr>
          <w:rFonts w:hint="eastAsia"/>
        </w:rPr>
        <w:br/>
      </w:r>
      <w:r>
        <w:rPr>
          <w:rFonts w:hint="eastAsia"/>
        </w:rPr>
        <w:t>　　第三节 2025年中国制浆和造纸专用设备制造产业社会环境分析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2025年中国制浆和造纸专用设备制造行业发展现状分析</w:t>
      </w:r>
      <w:r>
        <w:rPr>
          <w:rFonts w:hint="eastAsia"/>
        </w:rPr>
        <w:br/>
      </w:r>
      <w:r>
        <w:rPr>
          <w:rFonts w:hint="eastAsia"/>
        </w:rPr>
        <w:t>　　第一节 中国制浆和造纸专用设备制造行业发展回顾</w:t>
      </w:r>
      <w:r>
        <w:rPr>
          <w:rFonts w:hint="eastAsia"/>
        </w:rPr>
        <w:br/>
      </w:r>
      <w:r>
        <w:rPr>
          <w:rFonts w:hint="eastAsia"/>
        </w:rPr>
        <w:t>　　　　一、2025年中国制浆和造纸专用设备制造行业发展概述</w:t>
      </w:r>
      <w:r>
        <w:rPr>
          <w:rFonts w:hint="eastAsia"/>
        </w:rPr>
        <w:br/>
      </w:r>
      <w:r>
        <w:rPr>
          <w:rFonts w:hint="eastAsia"/>
        </w:rPr>
        <w:t>　　　　二、2025年中国制浆和造纸专用设备制造行业发展特点分析</w:t>
      </w:r>
      <w:r>
        <w:rPr>
          <w:rFonts w:hint="eastAsia"/>
        </w:rPr>
        <w:br/>
      </w:r>
      <w:r>
        <w:rPr>
          <w:rFonts w:hint="eastAsia"/>
        </w:rPr>
        <w:t>　　第二节 2020-2025年中国年制浆和造纸专用设备制造行业产销状况分析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2020-2025年中国制浆和造纸专用设备制造行业运行数据监测</w:t>
      </w:r>
      <w:r>
        <w:rPr>
          <w:rFonts w:hint="eastAsia"/>
        </w:rPr>
        <w:br/>
      </w:r>
      <w:r>
        <w:rPr>
          <w:rFonts w:hint="eastAsia"/>
        </w:rPr>
        <w:t>　　第一节 2020-2025年中国制浆和造纸专用设备制造行业企业数量规模分析</w:t>
      </w:r>
      <w:r>
        <w:rPr>
          <w:rFonts w:hint="eastAsia"/>
        </w:rPr>
        <w:br/>
      </w:r>
      <w:r>
        <w:rPr>
          <w:rFonts w:hint="eastAsia"/>
        </w:rPr>
        <w:t>　　　　一、中国制浆和造纸专用设备制造行业企业数量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2020-2025年中国制浆和造纸专用设备制造行业从业人数调查分析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2020-2025年中国制浆和造纸专用设备制造行业产销状况监测分析</w:t>
      </w:r>
      <w:r>
        <w:rPr>
          <w:rFonts w:hint="eastAsia"/>
        </w:rPr>
        <w:br/>
      </w:r>
      <w:r>
        <w:rPr>
          <w:rFonts w:hint="eastAsia"/>
        </w:rPr>
        <w:t>　　第一节 2020-2025年中国工业销售产值分析</w:t>
      </w:r>
      <w:r>
        <w:rPr>
          <w:rFonts w:hint="eastAsia"/>
        </w:rPr>
        <w:br/>
      </w:r>
      <w:r>
        <w:rPr>
          <w:rFonts w:hint="eastAsia"/>
        </w:rPr>
        <w:t>　　　　一、中国制浆和造纸专用设备制造行业工业销售产值分析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2020-2025年中国制浆和造纸专用设备制造行业产成品分析</w:t>
      </w:r>
      <w:r>
        <w:rPr>
          <w:rFonts w:hint="eastAsia"/>
        </w:rPr>
        <w:br/>
      </w:r>
      <w:r>
        <w:rPr>
          <w:rFonts w:hint="eastAsia"/>
        </w:rPr>
        <w:t>　　　　一、中国制浆和造纸专用设备制造行业产成品分析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2020-2025年中国制浆和造纸专用设备制造行业总销售收入分析</w:t>
      </w:r>
      <w:r>
        <w:rPr>
          <w:rFonts w:hint="eastAsia"/>
        </w:rPr>
        <w:br/>
      </w:r>
      <w:r>
        <w:rPr>
          <w:rFonts w:hint="eastAsia"/>
        </w:rPr>
        <w:t>　　　　一、中国制浆和造纸专用设备制造行业总销售收入分析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2020-2025年中国制浆和造纸专用设备制造行业资产负债状况监测分析</w:t>
      </w:r>
      <w:r>
        <w:rPr>
          <w:rFonts w:hint="eastAsia"/>
        </w:rPr>
        <w:br/>
      </w:r>
      <w:r>
        <w:rPr>
          <w:rFonts w:hint="eastAsia"/>
        </w:rPr>
        <w:t>　　第一节 2020-2025年中国制浆和造纸专用设备制造行业总资产状况分析</w:t>
      </w:r>
      <w:r>
        <w:rPr>
          <w:rFonts w:hint="eastAsia"/>
        </w:rPr>
        <w:br/>
      </w:r>
      <w:r>
        <w:rPr>
          <w:rFonts w:hint="eastAsia"/>
        </w:rPr>
        <w:t>　　　　一、中国制浆和造纸专用设备制造行业总资产分析</w:t>
      </w:r>
      <w:r>
        <w:rPr>
          <w:rFonts w:hint="eastAsia"/>
        </w:rPr>
        <w:br/>
      </w:r>
      <w:r>
        <w:rPr>
          <w:rFonts w:hint="eastAsia"/>
        </w:rPr>
        <w:t>　　　　二、中国制浆和造纸专用设备制造行业不同规模企业资产规模比较分析</w:t>
      </w:r>
      <w:r>
        <w:rPr>
          <w:rFonts w:hint="eastAsia"/>
        </w:rPr>
        <w:br/>
      </w:r>
      <w:r>
        <w:rPr>
          <w:rFonts w:hint="eastAsia"/>
        </w:rPr>
        <w:t>　　　　三、中国制浆和造纸专用设备制造行业不同所有制企业总资产比较分析</w:t>
      </w:r>
      <w:r>
        <w:rPr>
          <w:rFonts w:hint="eastAsia"/>
        </w:rPr>
        <w:br/>
      </w:r>
      <w:r>
        <w:rPr>
          <w:rFonts w:hint="eastAsia"/>
        </w:rPr>
        <w:t>　　第二节 2020-2025年中国制浆和造纸专用设备制造行业负债状况分析</w:t>
      </w:r>
      <w:r>
        <w:rPr>
          <w:rFonts w:hint="eastAsia"/>
        </w:rPr>
        <w:br/>
      </w:r>
      <w:r>
        <w:rPr>
          <w:rFonts w:hint="eastAsia"/>
        </w:rPr>
        <w:t>　　　　一、中国制浆和造纸专用设备制造行业负债总额分析</w:t>
      </w:r>
      <w:r>
        <w:rPr>
          <w:rFonts w:hint="eastAsia"/>
        </w:rPr>
        <w:br/>
      </w:r>
      <w:r>
        <w:rPr>
          <w:rFonts w:hint="eastAsia"/>
        </w:rPr>
        <w:t>　　　　二、中国制浆和造纸专用设备制造行业不同规模企业负债比较分析</w:t>
      </w:r>
      <w:r>
        <w:rPr>
          <w:rFonts w:hint="eastAsia"/>
        </w:rPr>
        <w:br/>
      </w:r>
      <w:r>
        <w:rPr>
          <w:rFonts w:hint="eastAsia"/>
        </w:rPr>
        <w:t>　　　　三、中国制浆和造纸专用设备制造行业不同所有制企业总负债比较分析</w:t>
      </w:r>
      <w:r>
        <w:rPr>
          <w:rFonts w:hint="eastAsia"/>
        </w:rPr>
        <w:br/>
      </w:r>
      <w:r>
        <w:rPr>
          <w:rFonts w:hint="eastAsia"/>
        </w:rPr>
        <w:t>　　第三节 2020-2025年中国制浆和造纸专用设备制造行业资产负债率分析</w:t>
      </w:r>
      <w:r>
        <w:rPr>
          <w:rFonts w:hint="eastAsia"/>
        </w:rPr>
        <w:br/>
      </w:r>
      <w:r>
        <w:rPr>
          <w:rFonts w:hint="eastAsia"/>
        </w:rPr>
        <w:t>　　　　一、中国制浆和造纸专用设备制造行业资产负债率趋势分析</w:t>
      </w:r>
      <w:r>
        <w:rPr>
          <w:rFonts w:hint="eastAsia"/>
        </w:rPr>
        <w:br/>
      </w:r>
      <w:r>
        <w:rPr>
          <w:rFonts w:hint="eastAsia"/>
        </w:rPr>
        <w:t>　　　　二、中国制浆和造纸专用设备制造行业不同规模企业资产负债率比较分析</w:t>
      </w:r>
      <w:r>
        <w:rPr>
          <w:rFonts w:hint="eastAsia"/>
        </w:rPr>
        <w:br/>
      </w:r>
      <w:r>
        <w:rPr>
          <w:rFonts w:hint="eastAsia"/>
        </w:rPr>
        <w:t>　　　　三、中国制浆和造纸专用设备制造行业不同所有制企业资产负债率比较分析</w:t>
      </w:r>
      <w:r>
        <w:rPr>
          <w:rFonts w:hint="eastAsia"/>
        </w:rPr>
        <w:br/>
      </w:r>
      <w:r>
        <w:rPr>
          <w:rFonts w:hint="eastAsia"/>
        </w:rPr>
        <w:br/>
      </w:r>
      <w:r>
        <w:rPr>
          <w:rFonts w:hint="eastAsia"/>
        </w:rPr>
        <w:t>第七章 2020-2025年中国制浆和造纸专用设备制造行业资产运营状况监测分析</w:t>
      </w:r>
      <w:r>
        <w:rPr>
          <w:rFonts w:hint="eastAsia"/>
        </w:rPr>
        <w:br/>
      </w:r>
      <w:r>
        <w:rPr>
          <w:rFonts w:hint="eastAsia"/>
        </w:rPr>
        <w:t>　　第一节 2020-2025年中国制浆和造纸专用设备制造行业总资产周转率分析</w:t>
      </w:r>
      <w:r>
        <w:rPr>
          <w:rFonts w:hint="eastAsia"/>
        </w:rPr>
        <w:br/>
      </w:r>
      <w:r>
        <w:rPr>
          <w:rFonts w:hint="eastAsia"/>
        </w:rPr>
        <w:t>　　　　一、中国制浆和造纸专用设备制造行业总资产周转率分析</w:t>
      </w:r>
      <w:r>
        <w:rPr>
          <w:rFonts w:hint="eastAsia"/>
        </w:rPr>
        <w:br/>
      </w:r>
      <w:r>
        <w:rPr>
          <w:rFonts w:hint="eastAsia"/>
        </w:rPr>
        <w:t>　　　　二、中国制浆和造纸专用设备制造行业不同规模企业总资产周转率比较分析</w:t>
      </w:r>
      <w:r>
        <w:rPr>
          <w:rFonts w:hint="eastAsia"/>
        </w:rPr>
        <w:br/>
      </w:r>
      <w:r>
        <w:rPr>
          <w:rFonts w:hint="eastAsia"/>
        </w:rPr>
        <w:t>　　　　三、中国制浆和造纸专用设备制造行业不同所有制企业总资产周转率比较分析</w:t>
      </w:r>
      <w:r>
        <w:rPr>
          <w:rFonts w:hint="eastAsia"/>
        </w:rPr>
        <w:br/>
      </w:r>
      <w:r>
        <w:rPr>
          <w:rFonts w:hint="eastAsia"/>
        </w:rPr>
        <w:t>　　第二节 2020-2025年中国制浆和造纸专用设备制造行业流动资产周转率分析</w:t>
      </w:r>
      <w:r>
        <w:rPr>
          <w:rFonts w:hint="eastAsia"/>
        </w:rPr>
        <w:br/>
      </w:r>
      <w:r>
        <w:rPr>
          <w:rFonts w:hint="eastAsia"/>
        </w:rPr>
        <w:t>　　　　一、中国制浆和造纸专用设备制造行业流动资产总额分析</w:t>
      </w:r>
      <w:r>
        <w:rPr>
          <w:rFonts w:hint="eastAsia"/>
        </w:rPr>
        <w:br/>
      </w:r>
      <w:r>
        <w:rPr>
          <w:rFonts w:hint="eastAsia"/>
        </w:rPr>
        <w:t>　　　　二、中国制浆和造纸专用设备制造行业流动资产周转率分析</w:t>
      </w:r>
      <w:r>
        <w:rPr>
          <w:rFonts w:hint="eastAsia"/>
        </w:rPr>
        <w:br/>
      </w:r>
      <w:r>
        <w:rPr>
          <w:rFonts w:hint="eastAsia"/>
        </w:rPr>
        <w:t>　　　　三、中国制浆和造纸专用设备制造行业不同规模企业流动资产周转率比较分析</w:t>
      </w:r>
      <w:r>
        <w:rPr>
          <w:rFonts w:hint="eastAsia"/>
        </w:rPr>
        <w:br/>
      </w:r>
      <w:r>
        <w:rPr>
          <w:rFonts w:hint="eastAsia"/>
        </w:rPr>
        <w:t>　　　　四、中国制浆和造纸专用设备制造行业不同所有制企业流动资产周转率比较分析</w:t>
      </w:r>
      <w:r>
        <w:rPr>
          <w:rFonts w:hint="eastAsia"/>
        </w:rPr>
        <w:br/>
      </w:r>
      <w:r>
        <w:rPr>
          <w:rFonts w:hint="eastAsia"/>
        </w:rPr>
        <w:t>　　第三节 2020-2025年制浆和造纸专用设备制造行业应收账款周转率分析</w:t>
      </w:r>
      <w:r>
        <w:rPr>
          <w:rFonts w:hint="eastAsia"/>
        </w:rPr>
        <w:br/>
      </w:r>
      <w:r>
        <w:rPr>
          <w:rFonts w:hint="eastAsia"/>
        </w:rPr>
        <w:t>　　　　一、中国制浆和造纸专用设备制造行业应收账款总额分析</w:t>
      </w:r>
      <w:r>
        <w:rPr>
          <w:rFonts w:hint="eastAsia"/>
        </w:rPr>
        <w:br/>
      </w:r>
      <w:r>
        <w:rPr>
          <w:rFonts w:hint="eastAsia"/>
        </w:rPr>
        <w:t>　　　　二、中国制浆和造纸专用设备制造行业应收账款周转率分析</w:t>
      </w:r>
      <w:r>
        <w:rPr>
          <w:rFonts w:hint="eastAsia"/>
        </w:rPr>
        <w:br/>
      </w:r>
      <w:r>
        <w:rPr>
          <w:rFonts w:hint="eastAsia"/>
        </w:rPr>
        <w:t>　　　　三、中国制浆和造纸专用设备制造行业不同规模企业应收账款周转率比较分析</w:t>
      </w:r>
      <w:r>
        <w:rPr>
          <w:rFonts w:hint="eastAsia"/>
        </w:rPr>
        <w:br/>
      </w:r>
      <w:r>
        <w:rPr>
          <w:rFonts w:hint="eastAsia"/>
        </w:rPr>
        <w:t>　　　　四、中国制浆和造纸专用设备制造行业不同所有制企业应收账款周转率比较分析</w:t>
      </w:r>
      <w:r>
        <w:rPr>
          <w:rFonts w:hint="eastAsia"/>
        </w:rPr>
        <w:br/>
      </w:r>
      <w:r>
        <w:rPr>
          <w:rFonts w:hint="eastAsia"/>
        </w:rPr>
        <w:br/>
      </w:r>
      <w:r>
        <w:rPr>
          <w:rFonts w:hint="eastAsia"/>
        </w:rPr>
        <w:t>第八章 2020-2025年中国制浆和造纸专用设备制造行业成本费用监测分析</w:t>
      </w:r>
      <w:r>
        <w:rPr>
          <w:rFonts w:hint="eastAsia"/>
        </w:rPr>
        <w:br/>
      </w:r>
      <w:r>
        <w:rPr>
          <w:rFonts w:hint="eastAsia"/>
        </w:rPr>
        <w:t>　　第一节 2020-2025年中国制浆和造纸专用设备制造行业产品销售成本分析</w:t>
      </w:r>
      <w:r>
        <w:rPr>
          <w:rFonts w:hint="eastAsia"/>
        </w:rPr>
        <w:br/>
      </w:r>
      <w:r>
        <w:rPr>
          <w:rFonts w:hint="eastAsia"/>
        </w:rPr>
        <w:t>　　　　一、中国制浆和造纸专用设备制造行业销售成本总额分析</w:t>
      </w:r>
      <w:r>
        <w:rPr>
          <w:rFonts w:hint="eastAsia"/>
        </w:rPr>
        <w:br/>
      </w:r>
      <w:r>
        <w:rPr>
          <w:rFonts w:hint="eastAsia"/>
        </w:rPr>
        <w:t>　　　　二、中国制浆和造纸专用设备制造行业销售成本率分析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2020-2025年中国制浆和造纸专用设备制造行业销售费用分析</w:t>
      </w:r>
      <w:r>
        <w:rPr>
          <w:rFonts w:hint="eastAsia"/>
        </w:rPr>
        <w:br/>
      </w:r>
      <w:r>
        <w:rPr>
          <w:rFonts w:hint="eastAsia"/>
        </w:rPr>
        <w:t>　　　　一、中国制浆和造纸专用设备制造行业销售费用总额分析</w:t>
      </w:r>
      <w:r>
        <w:rPr>
          <w:rFonts w:hint="eastAsia"/>
        </w:rPr>
        <w:br/>
      </w:r>
      <w:r>
        <w:rPr>
          <w:rFonts w:hint="eastAsia"/>
        </w:rPr>
        <w:t>　　　　二、中国制浆和造纸专用设备制造行业销售费用率分析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2020-2025年中国制浆和造纸专用设备制造行业管理费用分析</w:t>
      </w:r>
      <w:r>
        <w:rPr>
          <w:rFonts w:hint="eastAsia"/>
        </w:rPr>
        <w:br/>
      </w:r>
      <w:r>
        <w:rPr>
          <w:rFonts w:hint="eastAsia"/>
        </w:rPr>
        <w:t>　　　　一、中国制浆和造纸专用设备制造行业管理费用总额分析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2020-2025年中国制浆和造纸专用设备制造行业财务费用分析</w:t>
      </w:r>
      <w:r>
        <w:rPr>
          <w:rFonts w:hint="eastAsia"/>
        </w:rPr>
        <w:br/>
      </w:r>
      <w:r>
        <w:rPr>
          <w:rFonts w:hint="eastAsia"/>
        </w:rPr>
        <w:t>　　　　一、中国制浆和造纸专用设备制造行业财务费用总额分析</w:t>
      </w:r>
      <w:r>
        <w:rPr>
          <w:rFonts w:hint="eastAsia"/>
        </w:rPr>
        <w:br/>
      </w:r>
      <w:r>
        <w:rPr>
          <w:rFonts w:hint="eastAsia"/>
        </w:rPr>
        <w:t>　　　　二、中国制浆和造纸专用设备制造行业财务费用率分析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2020-2025年中国制浆和造纸专用设备制造行业获利能力监测分析</w:t>
      </w:r>
      <w:r>
        <w:rPr>
          <w:rFonts w:hint="eastAsia"/>
        </w:rPr>
        <w:br/>
      </w:r>
      <w:r>
        <w:rPr>
          <w:rFonts w:hint="eastAsia"/>
        </w:rPr>
        <w:t>　　第一节 2020-2025年中国制浆和造纸专用设备制造行业利润总额分析</w:t>
      </w:r>
      <w:r>
        <w:rPr>
          <w:rFonts w:hint="eastAsia"/>
        </w:rPr>
        <w:br/>
      </w:r>
      <w:r>
        <w:rPr>
          <w:rFonts w:hint="eastAsia"/>
        </w:rPr>
        <w:t>　　　　一、中国制浆和造纸专用设备制造行业利润总额分析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2020-2025年中国制浆和造纸专用设备制造行业销售毛利率分析</w:t>
      </w:r>
      <w:r>
        <w:rPr>
          <w:rFonts w:hint="eastAsia"/>
        </w:rPr>
        <w:br/>
      </w:r>
      <w:r>
        <w:rPr>
          <w:rFonts w:hint="eastAsia"/>
        </w:rPr>
        <w:t>　　　　一、中国制浆和造纸专用设备制造行业销售毛利率分析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2020-2025年中国制浆和造纸专用设备制造行业销售利润率</w:t>
      </w:r>
      <w:r>
        <w:rPr>
          <w:rFonts w:hint="eastAsia"/>
        </w:rPr>
        <w:br/>
      </w:r>
      <w:r>
        <w:rPr>
          <w:rFonts w:hint="eastAsia"/>
        </w:rPr>
        <w:t>　　　　一、中国制浆和造纸专用设备制造行业销售利润率分析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2020-2025年中国制浆和造纸专用设备制造行业成本费用利润率分析</w:t>
      </w:r>
      <w:r>
        <w:rPr>
          <w:rFonts w:hint="eastAsia"/>
        </w:rPr>
        <w:br/>
      </w:r>
      <w:r>
        <w:rPr>
          <w:rFonts w:hint="eastAsia"/>
        </w:rPr>
        <w:t>　　　　一、中国制浆和造纸专用设备制造行业成本费用利润率分析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2020-2025年中国制浆和造纸专用设备制造行业总资产利润率分析</w:t>
      </w:r>
      <w:r>
        <w:rPr>
          <w:rFonts w:hint="eastAsia"/>
        </w:rPr>
        <w:br/>
      </w:r>
      <w:r>
        <w:rPr>
          <w:rFonts w:hint="eastAsia"/>
        </w:rPr>
        <w:t>　　　　一、中国制浆和造纸专用设备制造行业总资产利润率分析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2025年中国制浆和造纸专用设备制造行业市场竞争格局分析</w:t>
      </w:r>
      <w:r>
        <w:rPr>
          <w:rFonts w:hint="eastAsia"/>
        </w:rPr>
        <w:br/>
      </w:r>
      <w:r>
        <w:rPr>
          <w:rFonts w:hint="eastAsia"/>
        </w:rPr>
        <w:t>　　第一节 2025年中国制浆和造纸专用设备制造行业市场竞争态势分析</w:t>
      </w:r>
      <w:r>
        <w:rPr>
          <w:rFonts w:hint="eastAsia"/>
        </w:rPr>
        <w:br/>
      </w:r>
      <w:r>
        <w:rPr>
          <w:rFonts w:hint="eastAsia"/>
        </w:rPr>
        <w:t>　　第二节 2025年中国制浆和造纸专用设备制造行业市场集中度分析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2020-2025年行业主要产品产量统计</w:t>
      </w:r>
      <w:r>
        <w:rPr>
          <w:rFonts w:hint="eastAsia"/>
        </w:rPr>
        <w:br/>
      </w:r>
      <w:r>
        <w:rPr>
          <w:rFonts w:hint="eastAsia"/>
        </w:rPr>
        <w:br/>
      </w:r>
      <w:r>
        <w:rPr>
          <w:rFonts w:hint="eastAsia"/>
        </w:rPr>
        <w:t>第十一章 2020-2025年中国制浆和造纸专用设备制造行业重点企业经营状况</w:t>
      </w:r>
      <w:r>
        <w:rPr>
          <w:rFonts w:hint="eastAsia"/>
        </w:rPr>
        <w:br/>
      </w:r>
      <w:r>
        <w:rPr>
          <w:rFonts w:hint="eastAsia"/>
        </w:rPr>
        <w:t>　　第一节 济南金拓亨机械制造有限责任公司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焦作市崇义轻工机械有限公司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沁阳市崇义鑫海轻工机械厂</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沁阳市南方轻工造纸机械有限公司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维美德西安造纸机械有限公司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温县青峰机械有限公司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济南盛华机械制造有限公司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济南市长清区中联造纸机械厂</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2025-2031年中国制浆和造纸专用设备制造行业未来发展前景预测分析</w:t>
      </w:r>
      <w:r>
        <w:rPr>
          <w:rFonts w:hint="eastAsia"/>
        </w:rPr>
        <w:br/>
      </w:r>
      <w:r>
        <w:rPr>
          <w:rFonts w:hint="eastAsia"/>
        </w:rPr>
        <w:t>　　第一节 2025-2031年中国制浆和造纸专用设备制造行业未来发展环境预测</w:t>
      </w:r>
      <w:r>
        <w:rPr>
          <w:rFonts w:hint="eastAsia"/>
        </w:rPr>
        <w:br/>
      </w:r>
      <w:r>
        <w:rPr>
          <w:rFonts w:hint="eastAsia"/>
        </w:rPr>
        <w:t>　　第二节 我国制浆和造纸专用设备制造行业SWOT模型分析研究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2025-2031年中国制浆和造纸专用设备制造行业未来发展趋势预测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(中~智林)2025-2031年中国制浆和造纸专用设备制造行业发展策略及建议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2025年中国三大产业增加值结构图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5 2020-2025年中国城乡居民恩格尔系数对比表</w:t>
      </w:r>
      <w:r>
        <w:rPr>
          <w:rFonts w:hint="eastAsia"/>
        </w:rPr>
        <w:br/>
      </w:r>
      <w:r>
        <w:rPr>
          <w:rFonts w:hint="eastAsia"/>
        </w:rPr>
        <w:t>　　图表 6 2020-2025年中国城乡居民恩格尔系数走势图</w:t>
      </w:r>
      <w:r>
        <w:rPr>
          <w:rFonts w:hint="eastAsia"/>
        </w:rPr>
        <w:br/>
      </w:r>
      <w:r>
        <w:rPr>
          <w:rFonts w:hint="eastAsia"/>
        </w:rPr>
        <w:t>　　图表 7 2020-2025年我国工业增加值分季度增速</w:t>
      </w:r>
      <w:r>
        <w:rPr>
          <w:rFonts w:hint="eastAsia"/>
        </w:rPr>
        <w:br/>
      </w:r>
      <w:r>
        <w:rPr>
          <w:rFonts w:hint="eastAsia"/>
        </w:rPr>
        <w:t>　　图表 8 2020-2025年央行利率调整统计表</w:t>
      </w:r>
      <w:r>
        <w:rPr>
          <w:rFonts w:hint="eastAsia"/>
        </w:rPr>
        <w:br/>
      </w:r>
      <w:r>
        <w:rPr>
          <w:rFonts w:hint="eastAsia"/>
        </w:rPr>
        <w:t>　　图表 9 2020-2025年我国财政收入支出走势图</w:t>
      </w:r>
      <w:r>
        <w:rPr>
          <w:rFonts w:hint="eastAsia"/>
        </w:rPr>
        <w:br/>
      </w:r>
      <w:r>
        <w:rPr>
          <w:rFonts w:hint="eastAsia"/>
        </w:rPr>
        <w:t>　　图表 10 2020-2025年我国人口出生率、死亡率及自然增长率走势图</w:t>
      </w:r>
      <w:r>
        <w:rPr>
          <w:rFonts w:hint="eastAsia"/>
        </w:rPr>
        <w:br/>
      </w:r>
      <w:r>
        <w:rPr>
          <w:rFonts w:hint="eastAsia"/>
        </w:rPr>
        <w:t>　　图表 11 2020-2025年我国总人口数量增长趋势图</w:t>
      </w:r>
      <w:r>
        <w:rPr>
          <w:rFonts w:hint="eastAsia"/>
        </w:rPr>
        <w:br/>
      </w:r>
      <w:r>
        <w:rPr>
          <w:rFonts w:hint="eastAsia"/>
        </w:rPr>
        <w:t>　　图表 12 2020-2025年人口数量及其构成</w:t>
      </w:r>
      <w:r>
        <w:rPr>
          <w:rFonts w:hint="eastAsia"/>
        </w:rPr>
        <w:br/>
      </w:r>
      <w:r>
        <w:rPr>
          <w:rFonts w:hint="eastAsia"/>
        </w:rPr>
        <w:t>　　图表 13 2020-2025年我国普通高等教育、中等职业教育及普通高中招生人数走势图</w:t>
      </w:r>
      <w:r>
        <w:rPr>
          <w:rFonts w:hint="eastAsia"/>
        </w:rPr>
        <w:br/>
      </w:r>
      <w:r>
        <w:rPr>
          <w:rFonts w:hint="eastAsia"/>
        </w:rPr>
        <w:t>　　图表 14 2020-2025年我国广播和电视节目综合人口覆盖率走势图</w:t>
      </w:r>
      <w:r>
        <w:rPr>
          <w:rFonts w:hint="eastAsia"/>
        </w:rPr>
        <w:br/>
      </w:r>
      <w:r>
        <w:rPr>
          <w:rFonts w:hint="eastAsia"/>
        </w:rPr>
        <w:t>　　图表 15 2020-2025年中国制浆和造纸专用设备制造行业企业数量统计</w:t>
      </w:r>
      <w:r>
        <w:rPr>
          <w:rFonts w:hint="eastAsia"/>
        </w:rPr>
        <w:br/>
      </w:r>
      <w:r>
        <w:rPr>
          <w:rFonts w:hint="eastAsia"/>
        </w:rPr>
        <w:t>　　图表 16 2020-2025年中国制浆和造纸专用设备制造企业规模企业数量对比</w:t>
      </w:r>
      <w:r>
        <w:rPr>
          <w:rFonts w:hint="eastAsia"/>
        </w:rPr>
        <w:br/>
      </w:r>
      <w:r>
        <w:rPr>
          <w:rFonts w:hint="eastAsia"/>
        </w:rPr>
        <w:t>　　图表 17 2020-2025年中国制浆和造纸专用设备制造业不同所有制企业数量比较</w:t>
      </w:r>
      <w:r>
        <w:rPr>
          <w:rFonts w:hint="eastAsia"/>
        </w:rPr>
        <w:br/>
      </w:r>
      <w:r>
        <w:rPr>
          <w:rFonts w:hint="eastAsia"/>
        </w:rPr>
        <w:t>　　图表 18 2020-2025年中国制浆和造纸专用设备制造业总体从业人数分析</w:t>
      </w:r>
      <w:r>
        <w:rPr>
          <w:rFonts w:hint="eastAsia"/>
        </w:rPr>
        <w:br/>
      </w:r>
      <w:r>
        <w:rPr>
          <w:rFonts w:hint="eastAsia"/>
        </w:rPr>
        <w:t>　　图表 19 2020-2025年中国制浆和造纸专用设备制造业不同规模企业从业人员分析</w:t>
      </w:r>
      <w:r>
        <w:rPr>
          <w:rFonts w:hint="eastAsia"/>
        </w:rPr>
        <w:br/>
      </w:r>
      <w:r>
        <w:rPr>
          <w:rFonts w:hint="eastAsia"/>
        </w:rPr>
        <w:t>　　图表 20 2020-2025年中国制浆和造纸专用设备制造业不同所有制企业比较分析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4716fa36142f1" w:history="1">
        <w:r>
          <w:rPr>
            <w:rStyle w:val="Hyperlink"/>
          </w:rPr>
          <w:t>中国制浆和造纸专用设备制造行业现状调研分析及市场前景预测报告（2025年版）</w:t>
        </w:r>
      </w:hyperlink>
      <w:r>
        <w:rPr>
          <w:color w:val="C00000"/>
        </w:rPr>
        <w:t>》，报告编号：</w:t>
      </w:r>
      <w:r>
        <w:rPr>
          <w:rFonts w:hint="eastAsia"/>
          <w:color w:val="C00000"/>
        </w:rPr>
        <w:t>2155082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4716fa36142f1" w:history="1">
        <w:r>
          <w:rPr>
            <w:rStyle w:val="Hyperlink"/>
          </w:rPr>
          <w:t>https://www.20087.com/2/08/ZhiJiangHeZaoZhiZhuanYongSheBeiZ.html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纸浆生产设备、制浆和造纸专用设备制造的区别、纸浆成型机设备厂家、制浆造纸设备与操作、专用设备制造业包括哪些、制浆造纸机械设备、做纸浆的机器、《制浆造纸机械与设备》、环保纸浆机器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37522752841c4" w:history="1">
      <w:r>
        <w:rPr>
          <w:rStyle w:val="Hyperlink"/>
        </w:rPr>
        <w:t>中国制浆和造纸专用设备制造行业现状调研分析及市场前景预测报告（2025年版）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JiangHeZaoZhiZhuanYongSheBeiZ.html" TargetMode="External" Id="Rf804716fa36142f1" /></Relationships>
</file>

<file path=word/_rels/header2.xml.rels>&#65279;<?xml version="1.0" encoding="utf-8"?><Relationships xmlns="http://schemas.openxmlformats.org/package/2006/relationships"><Relationship Type="http://schemas.openxmlformats.org/officeDocument/2006/relationships/hyperlink" Target="https://www.20087.com/2/08/ZhiJiangHeZaoZhiZhuanYongSheBeiZ.html" TargetMode="External" Id="R3e4375227528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2024-12-19T04:03:00Z</dcterms:created>
  <dcterms:modified xsi:type="dcterms:W3CDTF">2024-12-19T05:03:00Z</dcterms:modified>
  <dc:subject>中国制浆和造纸专用设备制造行业现状调研分析及市场前景预测报告（2025年版）</dc:subject>
  <dc:title>中国制浆和造纸专用设备制造行业现状调研分析及市场前景预测报告（2025年版）</dc:title>
  <cp:keywords>中国制浆和造纸专用设备制造行业现状调研分析及市场前景预测报告（2025年版）</cp:keywords>
  <dc:description>中国制浆和造纸专用设备制造行业现状调研分析及市场前景预测报告（2025年版）</dc:description>
</cp:coreProperties>
</file>