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938fdd9d92441e" w:history="1">
              <w:r>
                <w:rPr>
                  <w:rStyle w:val="Hyperlink"/>
                </w:rPr>
                <w:t>2025-2031年中国摩天轮游乐设备行业现状调研与前景趋势预测报告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938fdd9d92441e" w:history="1">
              <w:r>
                <w:rPr>
                  <w:rStyle w:val="Hyperlink"/>
                </w:rPr>
                <w:t>2025-2031年中国摩天轮游乐设备行业现状调研与前景趋势预测报告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3712282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938fdd9d92441e" w:history="1">
                <w:r>
                  <w:rPr>
                    <w:rStyle w:val="Hyperlink"/>
                  </w:rPr>
                  <w:t>https://www.20087.com/2/28/MoTianLunYouLeSheBeiFaZhanQuShi.html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天轮作为标志性游乐设施，近年来在设计和安全标准上不断升级，为游客提供了更加舒适和安全的乘坐体验。现代摩天轮不仅在高度和观景视野上有所突破，还融入了科技元素，如LED灯光秀和多媒体互动，为夜晚的城市天际线增添了亮丽的风景线。同时，通过严格的维护和定期的安全检查，保证了设备的稳定运行和游客的安全。</w:t>
      </w:r>
      <w:r>
        <w:rPr>
          <w:rFonts w:hint="eastAsia"/>
        </w:rPr>
        <w:br/>
      </w:r>
      <w:r>
        <w:rPr>
          <w:rFonts w:hint="eastAsia"/>
        </w:rPr>
        <w:t>　　未来，摩天轮游乐设备将更加注重体验创新和社区融合。体验创新方面，将结合AR/VR技术，为游客提供沉浸式的虚拟现实体验，如空中冒险游戏或历史文化游览。社区融合方面，将把摩天轮打造为城市文化地标，举办各类文化活动和公益活动，增强与当地社区的联系，促进旅游业和文化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938fdd9d92441e" w:history="1">
        <w:r>
          <w:rPr>
            <w:rStyle w:val="Hyperlink"/>
          </w:rPr>
          <w:t>2025-2031年中国摩天轮游乐设备行业现状调研与前景趋势预测报告</w:t>
        </w:r>
      </w:hyperlink>
      <w:r>
        <w:rPr>
          <w:rFonts w:hint="eastAsia"/>
        </w:rPr>
        <w:t>》基于国家统计局及相关行业协会的详实数据，结合国内外摩天轮游乐设备行业研究资料及深入市场调研，系统分析了摩天轮游乐设备行业的市场规模、市场需求及产业链现状。报告重点探讨了摩天轮游乐设备行业整体运行情况及细分领域特点，科学预测了摩天轮游乐设备市场前景与发展趋势，揭示了摩天轮游乐设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b938fdd9d92441e" w:history="1">
        <w:r>
          <w:rPr>
            <w:rStyle w:val="Hyperlink"/>
          </w:rPr>
          <w:t>2025-2031年中国摩天轮游乐设备行业现状调研与前景趋势预测报告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摩天轮游乐设备行业界定及应用领域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摩天轮游乐设备行业定义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摩天轮游乐设备主要应用领域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全球摩天轮游乐设备行业市场调研分析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全球摩天轮游乐设备行业经济环境分析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全球摩天轮游乐设备市场总体情况分析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一、全球摩天轮游乐设备行业的发展特点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二、全球摩天轮游乐设备市场结构</w:t>
      </w:r>
      <w:r>
        <w:rPr>
          <w:rFonts w:hint="eastAsia"/>
        </w:rPr>
        <w:br/>
      </w:r>
      <w:r>
        <w:rPr>
          <w:rFonts w:hint="eastAsia"/>
        </w:rPr>
        <w:t>　　　　三、全球摩天轮游乐设备行业竞争格局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全球主要国家（地区）摩天轮游乐设备市场分析</w:t>
      </w:r>
      <w:r>
        <w:rPr>
          <w:rFonts w:hint="eastAsia"/>
        </w:rPr>
        <w:br/>
      </w:r>
      <w:r>
        <w:rPr>
          <w:rFonts w:hint="eastAsia"/>
        </w:rPr>
        <w:t>　　第四节 2025-2031年全球摩天轮游乐设备行业发展趋势预测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摩天轮游乐设备行业发展环境分析</w:t>
      </w:r>
      <w:r>
        <w:rPr>
          <w:rFonts w:hint="eastAsia"/>
        </w:rPr>
        <w:br/>
      </w:r>
      <w:r>
        <w:rPr>
          <w:rFonts w:hint="eastAsia"/>
        </w:rPr>
        <w:t>　　第一节 摩天轮游乐设备行业环境分析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摩天轮游乐设备行业相关政策、法规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中国摩天轮游乐设备行业供给、需求分析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2025年中国摩天轮游乐设备市场现状</w:t>
      </w:r>
      <w:r>
        <w:rPr>
          <w:rFonts w:hint="eastAsia"/>
        </w:rPr>
        <w:br/>
      </w:r>
      <w:r>
        <w:rPr>
          <w:rFonts w:hint="eastAsia"/>
        </w:rPr>
        <w:t>　　第二节 中国摩天轮游乐设备行业产量情况分析及预测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一、摩天轮游乐设备总体产能规模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、2019-2024年中国摩天轮游乐设备产量统计</w:t>
      </w:r>
      <w:r>
        <w:rPr>
          <w:rFonts w:hint="eastAsia"/>
        </w:rPr>
        <w:br/>
      </w:r>
      <w:r>
        <w:rPr>
          <w:rFonts w:hint="eastAsia"/>
        </w:rPr>
        <w:t>　　　　三、摩天轮游乐设备生产区域分布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四、2025-2031年中国摩天轮游乐设备产量预测</w:t>
      </w:r>
      <w:r>
        <w:rPr>
          <w:rFonts w:hint="eastAsia"/>
        </w:rPr>
        <w:br/>
      </w:r>
      <w:r>
        <w:rPr>
          <w:rFonts w:hint="eastAsia"/>
        </w:rPr>
        <w:t>　　第三节 中国摩天轮游乐设备市场需求分析及预测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一、中国摩天轮游乐设备市场需求特点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二、2019-2024年中国摩天轮游乐设备市场需求统计</w:t>
      </w:r>
      <w:r>
        <w:rPr>
          <w:rFonts w:hint="eastAsia"/>
        </w:rPr>
        <w:br/>
      </w:r>
      <w:r>
        <w:rPr>
          <w:rFonts w:hint="eastAsia"/>
        </w:rPr>
        <w:t>　　　　三、摩天轮游乐设备市场饱和度</w:t>
      </w:r>
      <w:r>
        <w:rPr>
          <w:rFonts w:hint="eastAsia"/>
        </w:rPr>
        <w:br/>
      </w:r>
      <w:r>
        <w:rPr>
          <w:rFonts w:hint="eastAsia"/>
        </w:rPr>
        <w:t>　　　　四、影响摩天轮游乐设备市场需求的因素</w:t>
      </w:r>
      <w:r>
        <w:rPr>
          <w:rFonts w:hint="eastAsia"/>
        </w:rPr>
        <w:br/>
      </w:r>
      <w:r>
        <w:rPr>
          <w:rFonts w:hint="eastAsia"/>
        </w:rPr>
        <w:t>　　　　五、摩天轮游乐设备市场潜力分析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六、2025-2031年中国摩天轮游乐设备市场需求预测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中国摩天轮游乐设备行业进出口分析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一、2019-2024年摩天轮游乐设备进口量及增速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三、2025-2031年摩天轮游乐设备进口量及增速预测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一、2019-2024年摩天轮游乐设备出口量及增速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三、2025-2031年摩天轮游乐设备出口量及增速预测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中国摩天轮游乐设备行业重点地区调研分析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一、中国摩天轮游乐设备行业区域市场分布情况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二、**地区摩天轮游乐设备行业市场需求规模情况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三、**地区摩天轮游乐设备行业市场需求规模情况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四、**地区摩天轮游乐设备行业市场需求规模情况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五、**地区摩天轮游乐设备行业市场需求规模情况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六、**地区摩天轮游乐设备行业市场需求规模情况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中国摩天轮游乐设备细分行业调研</w:t>
      </w:r>
      <w:r>
        <w:rPr>
          <w:rFonts w:hint="eastAsia"/>
        </w:rPr>
        <w:br/>
      </w:r>
      <w:r>
        <w:rPr>
          <w:rFonts w:hint="eastAsia"/>
        </w:rPr>
        <w:t>　　第一节 主要摩天轮游乐设备细分行业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摩天轮游乐设备行业重点企业发展调研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中国摩天轮游乐设备企业营销及发展建议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摩天轮游乐设备企业营销策略分析及建议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摩天轮游乐设备企业营销策略分析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一、摩天轮游乐设备企业营销策略</w:t>
      </w:r>
      <w:r>
        <w:rPr>
          <w:rFonts w:hint="eastAsia"/>
        </w:rPr>
        <w:br/>
      </w:r>
      <w:r>
        <w:rPr>
          <w:rFonts w:hint="eastAsia"/>
        </w:rPr>
        <w:t>　　　　二、摩天轮游乐设备企业经验借鉴</w:t>
      </w:r>
      <w:r>
        <w:rPr>
          <w:rFonts w:hint="eastAsia"/>
        </w:rPr>
        <w:br/>
      </w:r>
      <w:r>
        <w:rPr>
          <w:rFonts w:hint="eastAsia"/>
        </w:rPr>
        <w:t>　　第三节 摩天轮游乐设备企业营销模式演化与创新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摩天轮游乐设备企业经营发展分析及建议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一、摩天轮游乐设备企业存在的问题</w:t>
      </w:r>
      <w:r>
        <w:rPr>
          <w:rFonts w:hint="eastAsia"/>
        </w:rPr>
        <w:br/>
      </w:r>
      <w:r>
        <w:rPr>
          <w:rFonts w:hint="eastAsia"/>
        </w:rPr>
        <w:t>　　　　二、摩天轮游乐设备企业应对的策略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摩天轮游乐设备行业发展趋势及投资风险预警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2025年摩天轮游乐设备市场前景分析</w:t>
      </w:r>
      <w:r>
        <w:rPr>
          <w:rFonts w:hint="eastAsia"/>
        </w:rPr>
        <w:br/>
      </w:r>
      <w:r>
        <w:rPr>
          <w:rFonts w:hint="eastAsia"/>
        </w:rPr>
        <w:t>　　第二节 2025年摩天轮游乐设备行业发展趋势预测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影响摩天轮游乐设备行业发展的主要因素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一、2025年影响摩天轮游乐设备行业运行的有利因素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二、2025年影响摩天轮游乐设备行业运行的稳定因素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三、2025年影响摩天轮游乐设备行业运行的不利因素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四、2025年我国摩天轮游乐设备行业发展面临的挑战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五、2025年我国摩天轮游乐设备行业发展面临的机遇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专家对摩天轮游乐设备行业投资风险预警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一、2025-2031年摩天轮游乐设备行业市场风险及控制策略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二、2025-2031年摩天轮游乐设备行业政策风险及控制策略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三、2025-2031年摩天轮游乐设备行业经营风险及控制策略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四、2025-2031年摩天轮游乐设备同业竞争风险及控制策略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五、2025-2031年摩天轮游乐设备行业其他风险及控制策略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摩天轮游乐设备行业投资战略研究</w:t>
      </w:r>
      <w:r>
        <w:rPr>
          <w:rFonts w:hint="eastAsia"/>
        </w:rPr>
        <w:br/>
      </w:r>
      <w:r>
        <w:rPr>
          <w:rFonts w:hint="eastAsia"/>
        </w:rPr>
        <w:t>　　第一节 摩天轮游乐设备行业发展战略研究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对我国摩天轮游乐设备品牌的战略思考</w:t>
      </w:r>
      <w:r>
        <w:rPr>
          <w:rFonts w:hint="eastAsia"/>
        </w:rPr>
        <w:br/>
      </w:r>
      <w:r>
        <w:rPr>
          <w:rFonts w:hint="eastAsia"/>
        </w:rPr>
        <w:t>　　　　一、摩天轮游乐设备品牌的重要性</w:t>
      </w:r>
      <w:r>
        <w:rPr>
          <w:rFonts w:hint="eastAsia"/>
        </w:rPr>
        <w:br/>
      </w:r>
      <w:r>
        <w:rPr>
          <w:rFonts w:hint="eastAsia"/>
        </w:rPr>
        <w:t>　　　　二、摩天轮游乐设备实施品牌战略的意义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三、摩天轮游乐设备企业品牌的现状分析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四、我国摩天轮游乐设备企业的品牌战略</w:t>
      </w:r>
      <w:r>
        <w:rPr>
          <w:rFonts w:hint="eastAsia"/>
        </w:rPr>
        <w:br/>
      </w:r>
      <w:r>
        <w:rPr>
          <w:rFonts w:hint="eastAsia"/>
        </w:rPr>
        <w:t>　　　　五、摩天轮游乐设备品牌战略管理的策略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摩天轮游乐设备经营策略分析</w:t>
      </w:r>
      <w:r>
        <w:rPr>
          <w:rFonts w:hint="eastAsia"/>
        </w:rPr>
        <w:br/>
      </w:r>
      <w:r>
        <w:rPr>
          <w:rFonts w:hint="eastAsia"/>
        </w:rPr>
        <w:t>　　　　一、摩天轮游乐设备市场细分策略</w:t>
      </w:r>
      <w:r>
        <w:rPr>
          <w:rFonts w:hint="eastAsia"/>
        </w:rPr>
        <w:br/>
      </w:r>
      <w:r>
        <w:rPr>
          <w:rFonts w:hint="eastAsia"/>
        </w:rPr>
        <w:t>　　　　二、摩天轮游乐设备市场创新策略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四、摩天轮游乐设备新产品差异化战略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中智林-－摩天轮游乐设备行业投资战略研究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一、2025-2031年摩天轮游乐设备行业投资战略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摩天轮游乐设备行业历程</w:t>
      </w:r>
      <w:r>
        <w:rPr>
          <w:rFonts w:hint="eastAsia"/>
        </w:rPr>
        <w:br/>
      </w:r>
      <w:r>
        <w:rPr>
          <w:rFonts w:hint="eastAsia"/>
        </w:rPr>
        <w:t>　　图表 摩天轮游乐设备行业生命周期</w:t>
      </w:r>
      <w:r>
        <w:rPr>
          <w:rFonts w:hint="eastAsia"/>
        </w:rPr>
        <w:br/>
      </w:r>
      <w:r>
        <w:rPr>
          <w:rFonts w:hint="eastAsia"/>
        </w:rPr>
        <w:t>　　图表 摩天轮游乐设备行业产业链分析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2019-2024年中国摩天轮游乐设备行业市场规模及增长情况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2019-2024年摩天轮游乐设备行业市场容量分析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2019-2024年中国摩天轮游乐设备行业产能统计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2019-2024年中国摩天轮游乐设备行业产量及增长趋势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2019-2024年中国摩天轮游乐设备市场需求量及增速统计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2024年中国摩天轮游乐设备行业需求领域分布格局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2019-2024年中国摩天轮游乐设备行业销售收入分析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2019-2024年中国摩天轮游乐设备行业盈利情况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2019-2024年中国摩天轮游乐设备行业利润总额统计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2019-2024年中国摩天轮游乐设备进口数量分析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2019-2024年中国摩天轮游乐设备进口金额分析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2019-2024年中国摩天轮游乐设备出口数量分析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2019-2024年中国摩天轮游乐设备出口金额分析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2024年中国摩天轮游乐设备进口国家及地区分析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2024年中国摩天轮游乐设备出口国家及地区分析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2019-2024年中国摩天轮游乐设备行业企业数量情况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2019-2024年中国摩天轮游乐设备行业企业平均规模情况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**地区摩天轮游乐设备市场规模及增长情况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**地区摩天轮游乐设备行业市场需求情况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**地区摩天轮游乐设备市场规模及增长情况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**地区摩天轮游乐设备行业市场需求情况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**地区摩天轮游乐设备市场规模及增长情况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**地区摩天轮游乐设备行业市场需求情况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**地区摩天轮游乐设备市场规模及增长情况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**地区摩天轮游乐设备行业市场需求情况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摩天轮游乐设备重点企业（一）基本信息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摩天轮游乐设备重点企业（一）经营情况分析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摩天轮游乐设备重点企业（一）主要经济指标情况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摩天轮游乐设备重点企业（一）盈利能力情况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摩天轮游乐设备重点企业（一）偿债能力情况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摩天轮游乐设备重点企业（一）运营能力情况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摩天轮游乐设备重点企业（一）成长能力情况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摩天轮游乐设备重点企业（二）基本信息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摩天轮游乐设备重点企业（二）经营情况分析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摩天轮游乐设备重点企业（二）主要经济指标情况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摩天轮游乐设备重点企业（二）盈利能力情况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摩天轮游乐设备重点企业（二）偿债能力情况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摩天轮游乐设备重点企业（二）运营能力情况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摩天轮游乐设备重点企业（二）成长能力情况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摩天轮游乐设备重点企业（三）基本信息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摩天轮游乐设备重点企业（三）经营情况分析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摩天轮游乐设备重点企业（三）主要经济指标情况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摩天轮游乐设备重点企业（三）盈利能力情况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摩天轮游乐设备重点企业（三）偿债能力情况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摩天轮游乐设备重点企业（三）运营能力情况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摩天轮游乐设备重点企业（三）成长能力情况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2025-2031年中国摩天轮游乐设备行业产能预测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2025-2031年中国摩天轮游乐设备行业产量预测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2025-2031年中国摩天轮游乐设备市场需求量预测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2025-2031年中国摩天轮游乐设备行业供需平衡预测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2025-2031年中国摩天轮游乐设备市场容量预测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2025-2031年中国摩天轮游乐设备市场规模预测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2025-2031年中国摩天轮游乐设备市场前景分析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2025-2031年中国摩天轮游乐设备发展趋势预测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938fdd9d92441e" w:history="1">
        <w:r>
          <w:rPr>
            <w:rStyle w:val="Hyperlink"/>
          </w:rPr>
          <w:t>2025-2031年中国摩天轮游乐设备行业现状调研与前景趋势预测报告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3712282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938fdd9d92441e" w:history="1">
        <w:r>
          <w:rPr>
            <w:rStyle w:val="Hyperlink"/>
          </w:rPr>
          <w:t>https://www.20087.com/2/28/MoTianLunYouLeSheBeiFaZhanQuShi.html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天轮厂家及价格表、摩天轮游乐设备多少钱、苏州摩天轮主题公园、摩天轮游乐设备加盟、景区项目霞光游乐蹦床桥、摩天轮游乐设备事故视频、苏州摩天轮乐园开放时间、摩天轮游乐设备操作流程、长沙摩天轮门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9b9b47f8714c97" w:history="1">
      <w:r>
        <w:rPr>
          <w:rStyle w:val="Hyperlink"/>
        </w:rPr>
        <w:t>2025-2031年中国摩天轮游乐设备行业现状调研与前景趋势预测报告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MoTianLunYouLeSheBeiFaZhanQuShi.html" TargetMode="External" Id="R6b938fdd9d9244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MoTianLunYouLeSheBeiFaZhanQuShi.html" TargetMode="External" Id="R859b9b47f8714c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2025-01-31T04:33:00Z</dcterms:created>
  <dcterms:modified xsi:type="dcterms:W3CDTF">2025-01-31T05:33:00Z</dcterms:modified>
  <dc:subject>2025-2031年中国摩天轮游乐设备行业现状调研与前景趋势预测报告</dc:subject>
  <dc:title>2025-2031年中国摩天轮游乐设备行业现状调研与前景趋势预测报告</dc:title>
  <cp:keywords>2025-2031年中国摩天轮游乐设备行业现状调研与前景趋势预测报告</cp:keywords>
  <dc:description>2025-2031年中国摩天轮游乐设备行业现状调研与前景趋势预测报告</dc:description>
</cp:coreProperties>
</file>