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721f9281f48d0" w:history="1">
              <w:r>
                <w:rPr>
                  <w:rStyle w:val="Hyperlink"/>
                </w:rPr>
                <w:t>2025-2031年中国等离子废气净化器行业调研及发展前景报告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721f9281f48d0" w:history="1">
              <w:r>
                <w:rPr>
                  <w:rStyle w:val="Hyperlink"/>
                </w:rPr>
                <w:t>2025-2031年中国等离子废气净化器行业调研及发展前景报告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721f9281f48d0" w:history="1">
                <w:r>
                  <w:rPr>
                    <w:rStyle w:val="Hyperlink"/>
                  </w:rPr>
                  <w:t>https://www.20087.com/2/88/DengLiZiFeiQiJingHuaQiDeQianJing.html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废气净化器是一种高效的废气处理设备，广泛应用于工业生产中去除有害气体和异味。近年来，随着环保法规的趋严和公众环保意识的提高，等离子废气净化器市场需求持续增长。目前，等离子废气净化器不仅在净化效率上有了显著提升，还能有效去除VOCs（挥发性有机化合物）等有害物质。此外，随着技术的进步，等离子废气净化器的能耗和运行成本也得到了有效控制，维护更加便捷。</w:t>
      </w:r>
      <w:r>
        <w:rPr>
          <w:rFonts w:hint="eastAsia"/>
        </w:rPr>
        <w:br/>
      </w:r>
      <w:r>
        <w:rPr>
          <w:rFonts w:hint="eastAsia"/>
        </w:rPr>
        <w:t>　　未来，等离子废气净化器的发展将更加注重技术创新和应用范围的拓展。一方面，随着新材料和新技术的应用，等离子废气净化器将朝着更高净化效率、更低能耗的方向发展，以适应更严格的环保标准。另一方面，随着工业自动化和智能化程度的提高，等离子废气净化器将更加智能化，支持远程监控和自动调节功能，提高运行效率。此外，随着环保要求的提高，等离子废气净化器将更加注重环保材料的应用和设备的回收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721f9281f48d0" w:history="1">
        <w:r>
          <w:rPr>
            <w:rStyle w:val="Hyperlink"/>
          </w:rPr>
          <w:t>2025-2031年中国等离子废气净化器行业调研及发展前景报告</w:t>
        </w:r>
      </w:hyperlink>
      <w:r>
        <w:rPr>
          <w:rFonts w:hint="eastAsia"/>
        </w:rPr>
        <w:t>》基于多年等离子废气净化器行业研究积累，结合当前市场发展现状，依托国家权威数据资源和长期市场监测数据库，对等离子废气净化器行业进行了全面调研与分析。报告详细阐述了等离子废气净化器市场规模、市场前景、发展趋势、技术现状及未来方向，重点分析了行业内主要企业的竞争格局，并通过SWOT分析揭示了等离子废气净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6721f9281f48d0" w:history="1">
        <w:r>
          <w:rPr>
            <w:rStyle w:val="Hyperlink"/>
          </w:rPr>
          <w:t>2025-2031年中国等离子废气净化器行业调研及发展前景报告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》为投资者提供了准确的市场现状解读，帮助预判行业前景，挖掘投资价值，同时从投资策略和营销策略等角度提出实用建议，助力投资者在等离子废气净化器行业中把握机遇、规避风险。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等离子废气净化器行业发展概述</w:t>
      </w:r>
      <w:r>
        <w:rPr>
          <w:rFonts w:hint="eastAsia"/>
        </w:rPr>
        <w:br/>
      </w:r>
      <w:r>
        <w:rPr>
          <w:rFonts w:hint="eastAsia"/>
        </w:rPr>
        <w:t>　　第一节 等离子废气净化器的概念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等离子废气净化器行业发展成熟度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等离子废气净化器行业价值链分析</w:t>
      </w:r>
      <w:r>
        <w:rPr>
          <w:rFonts w:hint="eastAsia"/>
        </w:rPr>
        <w:br/>
      </w:r>
      <w:r>
        <w:rPr>
          <w:rFonts w:hint="eastAsia"/>
        </w:rPr>
        <w:t>　　第四节 等离子废气净化器市场发展历程分析</w:t>
      </w:r>
      <w:r>
        <w:rPr>
          <w:rFonts w:hint="eastAsia"/>
        </w:rPr>
        <w:br/>
      </w:r>
      <w:r>
        <w:rPr>
          <w:rFonts w:hint="eastAsia"/>
        </w:rPr>
        <w:t>　　第五节 等离子废气净化器行业特征分析</w:t>
      </w:r>
      <w:r>
        <w:rPr>
          <w:rFonts w:hint="eastAsia"/>
        </w:rPr>
        <w:br/>
      </w:r>
      <w:r>
        <w:rPr>
          <w:rFonts w:hint="eastAsia"/>
        </w:rPr>
        <w:t>　　　　一、等离子废气净化器季节性消费特征分析</w:t>
      </w:r>
      <w:r>
        <w:rPr>
          <w:rFonts w:hint="eastAsia"/>
        </w:rPr>
        <w:br/>
      </w:r>
      <w:r>
        <w:rPr>
          <w:rFonts w:hint="eastAsia"/>
        </w:rPr>
        <w:t>　　　　二、等离子废气净化器政策准入机制分析</w:t>
      </w:r>
      <w:r>
        <w:rPr>
          <w:rFonts w:hint="eastAsia"/>
        </w:rPr>
        <w:br/>
      </w:r>
      <w:r>
        <w:rPr>
          <w:rFonts w:hint="eastAsia"/>
        </w:rPr>
        <w:t>　　　　三、等离子废气净化器经营模式分析</w:t>
      </w:r>
      <w:r>
        <w:rPr>
          <w:rFonts w:hint="eastAsia"/>
        </w:rPr>
        <w:br/>
      </w:r>
      <w:r>
        <w:rPr>
          <w:rFonts w:hint="eastAsia"/>
        </w:rPr>
        <w:t>　　　　四、等离子废气净化器技术门槛分析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2025年中国等离子废气净化器行业运行环境分析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2025年中国等离子废气净化器行业发展政策环境分析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二、等离子废气净化器行业政策分析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等离子废气净化器税收及进出口关税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等离子废气净化器技术环境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二、等离子废气净化器行业技术现状及趋势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等离子废气净化器行业国内外发展概述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全球等离子废气净化器行业发展现状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一、2025年全球等离子废气净化器行业发展概况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三、全球等离子废气净化器行业发展趋势</w:t>
      </w:r>
      <w:r>
        <w:rPr>
          <w:rFonts w:hint="eastAsia"/>
        </w:rPr>
        <w:br/>
      </w:r>
      <w:r>
        <w:rPr>
          <w:rFonts w:hint="eastAsia"/>
        </w:rPr>
        <w:t>　　第二节 中国等离子废气净化器行业发展概况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一、2025年中国等离子废气净化器行业发展概况</w:t>
      </w:r>
      <w:r>
        <w:rPr>
          <w:rFonts w:hint="eastAsia"/>
        </w:rPr>
        <w:br/>
      </w:r>
      <w:r>
        <w:rPr>
          <w:rFonts w:hint="eastAsia"/>
        </w:rPr>
        <w:t>　　　　二、中国等离子废气净化器行业发展中存在的问题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等离子废气净化器行业市场分析</w:t>
      </w:r>
      <w:r>
        <w:rPr>
          <w:rFonts w:hint="eastAsia"/>
        </w:rPr>
        <w:br/>
      </w:r>
      <w:r>
        <w:rPr>
          <w:rFonts w:hint="eastAsia"/>
        </w:rPr>
        <w:t>　　第一节 国内等离子废气净化器行业市场规模发展现状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、2020-2025年等离子废气净化器行业市场规模及增速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、等离子废气净化器行业市场饱和度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、国内外经济形势对等离子废气净化器行业发展的影响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、2025-2031年等离子废气净化器行业市场规模及增速预测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、技术变革与行业革新对等离子废气净化器行业的影响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2020-2025年中国等离子废气净化器行业产量分析</w:t>
      </w:r>
      <w:r>
        <w:rPr>
          <w:rFonts w:hint="eastAsia"/>
        </w:rPr>
        <w:br/>
      </w:r>
      <w:r>
        <w:rPr>
          <w:rFonts w:hint="eastAsia"/>
        </w:rPr>
        <w:t>　　第三节 2025年等离子废气净化器行业需求分析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一、2020-2025年我国等离子废气净化器行业需求分析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二、2020-2025年我国等离子废气净化器市场价格走势分析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等离子废气净化器行业竞争态势分析</w:t>
      </w:r>
      <w:r>
        <w:rPr>
          <w:rFonts w:hint="eastAsia"/>
        </w:rPr>
        <w:br/>
      </w:r>
      <w:r>
        <w:rPr>
          <w:rFonts w:hint="eastAsia"/>
        </w:rPr>
        <w:t>　　第一节 等离子废气净化器行业集中度分析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一、等离子废气净化器市场集中度分析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二、等离子废气净化器企业分布区域集中度分析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三、等离子废气净化器区域消费集中度分析</w:t>
      </w:r>
      <w:r>
        <w:rPr>
          <w:rFonts w:hint="eastAsia"/>
        </w:rPr>
        <w:br/>
      </w:r>
      <w:r>
        <w:rPr>
          <w:rFonts w:hint="eastAsia"/>
        </w:rPr>
        <w:t>　　第二节 等离子废气净化器行业主要企业竞争力分析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等离子废气净化器行业竞争格局分析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一、2025年等离子废气净化器行业竞争分析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二、2025年中外等离子废气净化器产品竞争分析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三、2025年我国等离子废气净化器市场竞争分析</w:t>
      </w:r>
      <w:r>
        <w:rPr>
          <w:rFonts w:hint="eastAsia"/>
        </w:rPr>
        <w:br/>
      </w:r>
      <w:r>
        <w:rPr>
          <w:rFonts w:hint="eastAsia"/>
        </w:rPr>
        <w:t>　　　　四、国内等离子废气净化器行业重点企业发展动向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中国等离子废气净化器所属行业整体运行指标分析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2020-2025年中国等离子废气净化器所属行业总体规模分析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2020-2025年中国等离子废气净化器所属行业产销分析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2020-2025年中国等离子废气净化器所属行业财务指标总体分析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一、2020-2025年等离子废气净化器所属行业产销情况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二、2020-2025年等离子废气净化器所属行业库存情况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三、2020-2025年等离子废气净化器所属行业资金周转情况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2025-2031年等离子废气净化器所属行业盈利水平预测分析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2020-2025年中国等离子废气净化器所属行业进出口数据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一、2020-2025年中国等离子废气净化器所属行业进出口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二、2025年中国等离子废气净化器所属行业进口分国家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三、2025年中国等离子废气净化器所属行业出口分国家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四、2020-2025年中国等离子废气净化器所属行业进出口价格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2020-2025年中国等离子废气净化器行业区域竞争全景分析</w:t>
      </w:r>
      <w:r>
        <w:rPr>
          <w:rFonts w:hint="eastAsia"/>
        </w:rPr>
        <w:br/>
      </w:r>
      <w:r>
        <w:rPr>
          <w:rFonts w:hint="eastAsia"/>
        </w:rPr>
        <w:t>　　第一节 等离子废气净化器行业相关行业或替代品行业发展分析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等离子废气净化器行业细分产品分析</w:t>
      </w:r>
      <w:r>
        <w:rPr>
          <w:rFonts w:hint="eastAsia"/>
        </w:rPr>
        <w:br/>
      </w:r>
      <w:r>
        <w:rPr>
          <w:rFonts w:hint="eastAsia"/>
        </w:rPr>
        <w:t>　　第三节 等离子废气净化器行业区域发展分析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中国等离子废气净化器行业产业链分析</w:t>
      </w:r>
      <w:r>
        <w:rPr>
          <w:rFonts w:hint="eastAsia"/>
        </w:rPr>
        <w:br/>
      </w:r>
      <w:r>
        <w:rPr>
          <w:rFonts w:hint="eastAsia"/>
        </w:rPr>
        <w:t>　　第一节 等离子废气净化器行业产业链概述</w:t>
      </w:r>
      <w:r>
        <w:rPr>
          <w:rFonts w:hint="eastAsia"/>
        </w:rPr>
        <w:br/>
      </w:r>
      <w:r>
        <w:rPr>
          <w:rFonts w:hint="eastAsia"/>
        </w:rPr>
        <w:t>　　第二节 等离子废气净化器上游产业发展状况分析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等离子废气净化器下游应用需求市场分析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国内等离子废气净化器生产厂商竞争力分析</w:t>
      </w:r>
      <w:r>
        <w:rPr>
          <w:rFonts w:hint="eastAsia"/>
        </w:rPr>
        <w:br/>
      </w:r>
      <w:r>
        <w:rPr>
          <w:rFonts w:hint="eastAsia"/>
        </w:rPr>
        <w:t>　　第一节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江都腾达环境工程有限公司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优科实业（漳州）有限公司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中国等离子废气净化器行业投资现状与前景分析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2020-2025年中国等离子废气净化器行业投资现状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一、2020-2025年中国等离子废气净化器行业投资规模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二、2025年中国等离子废气净化器行业投资结构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2025-2031年中国等离子废气净化器行业投资前景分析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一、等离子废气净化器行业发展前景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二、等离子废气净化器发展趋势分析</w:t>
      </w:r>
      <w:r>
        <w:rPr>
          <w:rFonts w:hint="eastAsia"/>
        </w:rPr>
        <w:br/>
      </w:r>
      <w:r>
        <w:rPr>
          <w:rFonts w:hint="eastAsia"/>
        </w:rPr>
        <w:t>　　　　三、等离子废气净化器市场前景分析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2025-2031年中国等离子废气净化器行业投资风险分析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2025-2031年等离子废气净化器行业投资策略及建议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2025-2031年中国等离子废气净化器行业发展预测分析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2025-2031年中国等离子废气净化器行业产量预测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2025-2031年中国等离子废气净化器行业需求量预测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2025-2031年中国等离子废气净化器行业规模预测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2025-2031年中国等离子废气净化器行业竞争预测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2025-2031年中国等离子废气净化器行业发展趋势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2025-2031年中国等离子废气净化器行业价格或价格指数预测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[-中-智-林]影响等离子废气净化器行业发展的主要因素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等离子废气净化器行业类别</w:t>
      </w:r>
      <w:r>
        <w:rPr>
          <w:rFonts w:hint="eastAsia"/>
        </w:rPr>
        <w:br/>
      </w:r>
      <w:r>
        <w:rPr>
          <w:rFonts w:hint="eastAsia"/>
        </w:rPr>
        <w:t>　　图表 等离子废气净化器行业产业链调研</w:t>
      </w:r>
      <w:r>
        <w:rPr>
          <w:rFonts w:hint="eastAsia"/>
        </w:rPr>
        <w:br/>
      </w:r>
      <w:r>
        <w:rPr>
          <w:rFonts w:hint="eastAsia"/>
        </w:rPr>
        <w:t>　　图表 等离子废气净化器行业现状</w:t>
      </w:r>
      <w:r>
        <w:rPr>
          <w:rFonts w:hint="eastAsia"/>
        </w:rPr>
        <w:br/>
      </w:r>
      <w:r>
        <w:rPr>
          <w:rFonts w:hint="eastAsia"/>
        </w:rPr>
        <w:t>　　图表 等离子废气净化器行业标准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2025年中国等离子废气净化器行业产能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2020-2025年中国等离子废气净化器行业产量统计</w:t>
      </w:r>
      <w:r>
        <w:rPr>
          <w:rFonts w:hint="eastAsia"/>
        </w:rPr>
        <w:br/>
      </w:r>
      <w:r>
        <w:rPr>
          <w:rFonts w:hint="eastAsia"/>
        </w:rPr>
        <w:t>　　图表 等离子废气净化器行业动态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2025年中国等离子废气净化器行业需求区域调研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2020-2025年中国等离子废气净化器行情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2020-2025年中国等离子废气净化器行业企业数量统计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**地区等离子废气净化器市场规模</w:t>
      </w:r>
      <w:r>
        <w:rPr>
          <w:rFonts w:hint="eastAsia"/>
        </w:rPr>
        <w:br/>
      </w:r>
      <w:r>
        <w:rPr>
          <w:rFonts w:hint="eastAsia"/>
        </w:rPr>
        <w:t>　　图表 **地区等离子废气净化器行业市场需求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**地区等离子废气净化器市场调研</w:t>
      </w:r>
      <w:r>
        <w:rPr>
          <w:rFonts w:hint="eastAsia"/>
        </w:rPr>
        <w:br/>
      </w:r>
      <w:r>
        <w:rPr>
          <w:rFonts w:hint="eastAsia"/>
        </w:rPr>
        <w:t>　　图表 **地区等离子废气净化器行业市场需求分析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**地区等离子废气净化器市场规模</w:t>
      </w:r>
      <w:r>
        <w:rPr>
          <w:rFonts w:hint="eastAsia"/>
        </w:rPr>
        <w:br/>
      </w:r>
      <w:r>
        <w:rPr>
          <w:rFonts w:hint="eastAsia"/>
        </w:rPr>
        <w:t>　　图表 **地区等离子废气净化器行业市场需求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**地区等离子废气净化器市场调研</w:t>
      </w:r>
      <w:r>
        <w:rPr>
          <w:rFonts w:hint="eastAsia"/>
        </w:rPr>
        <w:br/>
      </w:r>
      <w:r>
        <w:rPr>
          <w:rFonts w:hint="eastAsia"/>
        </w:rPr>
        <w:t>　　图表 **地区等离子废气净化器行业市场需求分析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等离子废气净化器行业竞争对手分析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等离子废气净化器重点企业（三）成长能力情况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2025-2031年中国等离子废气净化器行业产能预测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2025-2031年中国等离子废气净化器行业产量预测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2025-2031年中国等离子废气净化器市场需求预测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2025-2031年中国等离子废气净化器行业市场规模预测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等离子废气净化器行业准入条件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2025-2031年中国等离子废气净化器行业信息化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2025-2031年中国等离子废气净化器行业风险分析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2025-2031年中国等离子废气净化器行业发展趋势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2025-2031年中国等离子废气净化器市场前景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721f9281f48d0" w:history="1">
        <w:r>
          <w:rPr>
            <w:rStyle w:val="Hyperlink"/>
          </w:rPr>
          <w:t>2025-2031年中国等离子废气净化器行业调研及发展前景报告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721f9281f48d0" w:history="1">
        <w:r>
          <w:rPr>
            <w:rStyle w:val="Hyperlink"/>
          </w:rPr>
          <w:t>https://www.20087.com/2/88/DengLiZiFeiQiJingHuaQiDeQianJing.html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净化器、等离子废气净化器图片、废气净化器的工作原理、等离子废气净化器和活性炭、等离子处理废气、等离子废气净化器的净化效率、启福等离子净化器、等离子废气净化器设备工作原理、汽车等离子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3ca438698471e" w:history="1">
      <w:r>
        <w:rPr>
          <w:rStyle w:val="Hyperlink"/>
        </w:rPr>
        <w:t>2025-2031年中国等离子废气净化器行业调研及发展前景报告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engLiZiFeiQiJingHuaQiDeQianJing.html" TargetMode="External" Id="Rb36721f9281f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engLiZiFeiQiJingHuaQiDeQianJing.html" TargetMode="External" Id="Re613ca438698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2025-04-26T02:29:00Z</dcterms:created>
  <dcterms:modified xsi:type="dcterms:W3CDTF">2025-04-26T03:29:00Z</dcterms:modified>
  <dc:subject>2025-2031年中国等离子废气净化器行业调研及发展前景报告</dc:subject>
  <dc:title>2025-2031年中国等离子废气净化器行业调研及发展前景报告</dc:title>
  <cp:keywords>2025-2031年中国等离子废气净化器行业调研及发展前景报告</cp:keywords>
  <dc:description>2025-2031年中国等离子废气净化器行业调研及发展前景报告</dc:description>
</cp:coreProperties>
</file>