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d7e47896497e" w:history="1">
              <w:r>
                <w:rPr>
                  <w:rStyle w:val="Hyperlink"/>
                </w:rPr>
                <w:t>2026-2032年中国金属成型设备行业研究分析与前景趋势预测报告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d7e47896497e" w:history="1">
              <w:r>
                <w:rPr>
                  <w:rStyle w:val="Hyperlink"/>
                </w:rPr>
                <w:t>2026-2032年中国金属成型设备行业研究分析与前景趋势预测报告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2d7e47896497e" w:history="1">
                <w:r>
                  <w:rPr>
                    <w:rStyle w:val="Hyperlink"/>
                  </w:rPr>
                  <w:t>https://www.20087.com/2/08/JinShuChengXingSheBeiFaZhanXianZhuangQianJing.html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设备是工业制造体系的基础装备，涵盖冲压、折弯、液压成形等多种工艺，广泛应用于汽车、家电、航空航天及新能源等核心产业。目前，该行业正从规模扩张向价值创造转型调整，伺服化、自动化与高精度化成为技术升级的主流方向。全电伺服压力机与折弯机凭借节能高效、控制精准及无液压油污染等优势，快速替代传统机械与液压机型，显著提升了生产响应速度与成型稳定性。同时，单机设备加速向“设备+机器人+智能控制系统”的自动化产线演进，自动换模、无人化上下料等技术的普及，全面适配了多品种、小批量的柔性制造需求。国产装备在重复定位精度等关键指标上已突破微米级大关，并在高端市场展现出强劲的替代能力。</w:t>
      </w:r>
      <w:r>
        <w:rPr>
          <w:rFonts w:hint="eastAsia"/>
        </w:rPr>
        <w:br/>
      </w:r>
      <w:r>
        <w:rPr>
          <w:rFonts w:hint="eastAsia"/>
        </w:rPr>
        <w:t>　　未来，金属成型设备将与数字孪生、工业互联网及人工智能等新一代信息技术深度融合，蜕变为智能制造的核心载体。市场调研网认为，设备将具备更强的自感知与自适应能力，通过实时数据采集与分析实现预测性维护与工艺参数的动态优化，从而进一步降低废品率并提升产能利用率。针对新能源热管理、汽车轻量化及精密电子等新兴赛道，场景化定制解决方案将成为市场竞争的关键，推动技术与产业需求的紧密耦合。此外，随着全球对绿色制造的重视，低能耗、低排放的成型工艺与装备将获得更多政策与市场支持。国产设备将继续向全球价值链高端攀升，通过核心部件的自主可控与国际化服务网络的完善，重塑全球金属加工装备的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2d7e47896497e" w:history="1">
        <w:r>
          <w:rPr>
            <w:rStyle w:val="Hyperlink"/>
          </w:rPr>
          <w:t>2026-2032年中国金属成型设备行业研究分析与前景趋势预测报告</w:t>
        </w:r>
      </w:hyperlink>
      <w:r>
        <w:rPr>
          <w:rFonts w:hint="eastAsia"/>
        </w:rPr>
        <w:t>》，2025年金属成型设备行业市场规模达 亿元，预计2032年市场规模将达 亿元，期间年均复合增长率（CAGR）达 %。报告系统分析了我国金属成型设备行业的市场规模、竞争格局及技术发展现状，梳理了产业链结构和重点企业表现。报告基于金属成型设备行业发展轨迹，结合政策环境与金属成型设备市场需求变化，研判了金属成型设备行业未来发展趋势与技术演进方向，客观评估了金属成型设备市场机遇与潜在风险。报告为投资者和从业者提供了专业的市场参考，有助于把握金属成型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金属成型设备行业相关概述</w:t>
      </w:r>
      <w:r>
        <w:rPr>
          <w:rFonts w:hint="eastAsia"/>
        </w:rPr>
        <w:br/>
      </w:r>
      <w:r>
        <w:rPr>
          <w:rFonts w:hint="eastAsia"/>
        </w:rPr>
        <w:t>　　　　一、金属成型设备行业定义及特点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1、金属成型设备行业定义</w:t>
      </w:r>
      <w:r>
        <w:rPr>
          <w:rFonts w:hint="eastAsia"/>
        </w:rPr>
        <w:br/>
      </w:r>
      <w:r>
        <w:rPr>
          <w:rFonts w:hint="eastAsia"/>
        </w:rPr>
        <w:t>　　　　　　2、金属成型设备行业特点</w:t>
      </w:r>
      <w:r>
        <w:rPr>
          <w:rFonts w:hint="eastAsia"/>
        </w:rPr>
        <w:br/>
      </w:r>
      <w:r>
        <w:rPr>
          <w:rFonts w:hint="eastAsia"/>
        </w:rPr>
        <w:t>　　　　二、金属成型设备行业经营模式分析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1、金属成型设备生产模式</w:t>
      </w:r>
      <w:r>
        <w:rPr>
          <w:rFonts w:hint="eastAsia"/>
        </w:rPr>
        <w:br/>
      </w:r>
      <w:r>
        <w:rPr>
          <w:rFonts w:hint="eastAsia"/>
        </w:rPr>
        <w:t>　　　　　　2、金属成型设备采购模式</w:t>
      </w:r>
      <w:r>
        <w:rPr>
          <w:rFonts w:hint="eastAsia"/>
        </w:rPr>
        <w:br/>
      </w:r>
      <w:r>
        <w:rPr>
          <w:rFonts w:hint="eastAsia"/>
        </w:rPr>
        <w:t>　　　　　　3、金属成型设备销售模式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2026年中国金属成型设备行业发展环境分析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金属成型设备经济环境分析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金属成型设备政策环境分析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2025-2026年金属成型设备行业技术发展现状及趋势分析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金属成型设备行业技术发展现状分析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国内外金属成型设备行业技术差异与原因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金属成型设备行业技术发展方向、趋势预测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提升金属成型设备行业技术能力策略建议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2026年世界金属成型设备行业市场运行形势分析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2026年全球金属成型设备行业发展概况</w:t>
      </w:r>
      <w:r>
        <w:rPr>
          <w:rFonts w:hint="eastAsia"/>
        </w:rPr>
        <w:br/>
      </w:r>
      <w:r>
        <w:rPr>
          <w:rFonts w:hint="eastAsia"/>
        </w:rPr>
        <w:t>　　第二节 世界金属成型设备行业发展走势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一、全球金属成型设备行业市场分布情况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二、全球金属成型设备行业发展趋势分析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全球金属成型设备行业重点国家和区域分析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中国金属成型设备行业市场规模情况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中国金属成型设备行业盈利情况分析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中国金属成型设备行业市场需求状况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一、2020-2025年金属成型设备行业市场需求情况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二、金属成型设备行业市场需求特点分析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三、2026-2032年金属成型设备行业市场需求预测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中国金属成型设备行业产量情况分析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一、2020-2025年金属成型设备行业产量统计分析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二、金属成型设备行业区域产量分析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三、2026-2032年金属成型设备行业产量预测分析</w:t>
      </w:r>
      <w:r>
        <w:rPr>
          <w:rFonts w:hint="eastAsia"/>
        </w:rPr>
        <w:br/>
      </w:r>
      <w:r>
        <w:rPr>
          <w:rFonts w:hint="eastAsia"/>
        </w:rPr>
        <w:t>　　第五节 金属成型设备行业市场供需平衡状况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2020-2025年中国金属成型设备行业进出口情况分析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一、2020-2025年中国金属成型设备行业进口分析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二、2020-2025年中国金属成型设备行业出口分析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2026-2032年中国金属成型设备行业进出口情况预测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一、2026-2032年中国金属成型设备行业进口预测分析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二、2026-2032年中国金属成型设备行业出口预测分析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影响金属成型设备行业进出口变化的主要原因分析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2020-2025年中国金属成型设备行业重点地区调研分析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一、中国金属成型设备行业重点区域市场结构调研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二、**地区金属成型设备市场调研分析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三、**地区金属成型设备市场调研分析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四、**地区金属成型设备市场调研分析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五、**地区金属成型设备市场调研分析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六、**地区金属成型设备市场调研分析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金属成型设备价格影响因素分析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2026-2032年中国金属成型设备市场价格趋向预测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金属成型设备行业上、下游市场分析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金属成型设备行业上游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金属成型设备行业下游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金属成型设备行业集中度分析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一、金属成型设备市场集中度分析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二、金属成型设备企业集中度分析</w:t>
      </w:r>
      <w:r>
        <w:rPr>
          <w:rFonts w:hint="eastAsia"/>
        </w:rPr>
        <w:br/>
      </w:r>
      <w:r>
        <w:rPr>
          <w:rFonts w:hint="eastAsia"/>
        </w:rPr>
        <w:t>　　　　三、金属成型设备区域集中度分析</w:t>
      </w:r>
      <w:r>
        <w:rPr>
          <w:rFonts w:hint="eastAsia"/>
        </w:rPr>
        <w:br/>
      </w:r>
      <w:r>
        <w:rPr>
          <w:rFonts w:hint="eastAsia"/>
        </w:rPr>
        <w:t>　　第二节 金属成型设备行业竞争格局分析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一、2026年金属成型设备行业竞争分析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二、2026年中外金属成型设备产品竞争分析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三、2020-2025年中国金属成型设备市场竞争分析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四、2026-2032年国内主要金属成型设备企业动向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金属成型设备重点企业（一）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金属成型设备重点企业（二）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金属成型设备重点企业（三）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金属成型设备重点企业（四）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金属成型设备重点企业（五）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金属成型设备重点企业（六）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金属成型设备企业发展策略分析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金属成型设备市场策略分析</w:t>
      </w:r>
      <w:r>
        <w:rPr>
          <w:rFonts w:hint="eastAsia"/>
        </w:rPr>
        <w:br/>
      </w:r>
      <w:r>
        <w:rPr>
          <w:rFonts w:hint="eastAsia"/>
        </w:rPr>
        <w:t>　　　　一、金属成型设备价格策略分析</w:t>
      </w:r>
      <w:r>
        <w:rPr>
          <w:rFonts w:hint="eastAsia"/>
        </w:rPr>
        <w:br/>
      </w:r>
      <w:r>
        <w:rPr>
          <w:rFonts w:hint="eastAsia"/>
        </w:rPr>
        <w:t>　　　　二、金属成型设备渠道策略分析</w:t>
      </w:r>
      <w:r>
        <w:rPr>
          <w:rFonts w:hint="eastAsia"/>
        </w:rPr>
        <w:br/>
      </w:r>
      <w:r>
        <w:rPr>
          <w:rFonts w:hint="eastAsia"/>
        </w:rPr>
        <w:t>　　第二节 金属成型设备销售策略分析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提高金属成型设备企业竞争力的策略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一、提高中国金属成型设备企业核心竞争力的对策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二、金属成型设备企业提升竞争力的主要方向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三、影响金属成型设备企业核心竞争力的因素及提升途径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四、提高金属成型设备企业竞争力的策略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对我国金属成型设备品牌的战略思考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一、金属成型设备实施品牌战略的意义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二、金属成型设备企业品牌的现状分析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三、我国金属成型设备企业的品牌战略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四、金属成型设备品牌战略管理的策略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中国金属成型设备行业营销策略分析</w:t>
      </w:r>
      <w:r>
        <w:rPr>
          <w:rFonts w:hint="eastAsia"/>
        </w:rPr>
        <w:br/>
      </w:r>
      <w:r>
        <w:rPr>
          <w:rFonts w:hint="eastAsia"/>
        </w:rPr>
        <w:t>　　第一节 金属成型设备市场推广策略研究分析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一、做好金属成型设备产品导入</w:t>
      </w:r>
      <w:r>
        <w:rPr>
          <w:rFonts w:hint="eastAsia"/>
        </w:rPr>
        <w:br/>
      </w:r>
      <w:r>
        <w:rPr>
          <w:rFonts w:hint="eastAsia"/>
        </w:rPr>
        <w:t>　　　　二、做好金属成型设备产品组合和产品线决策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三、金属成型设备行业城市市场推广策略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金属成型设备行业渠道营销研究分析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一、金属成型设备行业营销环境分析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二、金属成型设备行业现存的营销渠道分析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三、金属成型设备行业终端市场营销管理策略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金属成型设备行业营销战略研究分析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一、中国金属成型设备行业有效整合营销策略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二、建立金属成型设备行业厂商的双嬴模式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2026-2032年中国金属成型设备行业前景与风险预测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2026年金属成型设备市场前景分析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2026年金属成型设备发展趋势预测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2026-2032年中国金属成型设备行业投资特性分析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一、2026-2032年中国金属成型设备行业进入壁垒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二、2026-2032年中国金属成型设备行业盈利模式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三、2026-2032年中国金属成型设备行业盈利因素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2026-2032年中国金属成型设备行业投资机会分析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一、2026-2032年中国金属成型设备细分市场投资机会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二、2026-2032年中国金属成型设备行业区域市场投资潜力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2026-2032年中国金属成型设备行业投资风险分析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一、2026-2032年中国金属成型设备行业市场竞争风险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二、2026-2032年中国金属成型设备行业技术风险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三、2026-2032年中国金属成型设备行业政策风险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四、2026-2032年中国金属成型设备行业进入退出风险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2026-2032年中国金属成型设备行业盈利模式与投资策略分析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国外金属成型设备行业投资现状及经营模式分析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一、境外金属成型设备行业成长情况调查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中国金属成型设备行业商业模式探讨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中国金属成型设备行业投资国际化发展战略分析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中国金属成型设备行业投资策略分析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中国金属成型设备行业资本运作战略选择方案研究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中~智~林~中国金属成型设备行业多元化经营战略的可行性分析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金属成型设备行业历程</w:t>
      </w:r>
      <w:r>
        <w:rPr>
          <w:rFonts w:hint="eastAsia"/>
        </w:rPr>
        <w:br/>
      </w:r>
      <w:r>
        <w:rPr>
          <w:rFonts w:hint="eastAsia"/>
        </w:rPr>
        <w:t>　　图表 金属成型设备行业生命周期</w:t>
      </w:r>
      <w:r>
        <w:rPr>
          <w:rFonts w:hint="eastAsia"/>
        </w:rPr>
        <w:br/>
      </w:r>
      <w:r>
        <w:rPr>
          <w:rFonts w:hint="eastAsia"/>
        </w:rPr>
        <w:t>　　图表 金属成型设备行业产业链分析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2020-2025年金属成型设备行业市场容量分析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2025年中国金属成型设备行业需求领域分布格局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2025年中国金属成型设备进口国家及地区分析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2025年中国金属成型设备出口国家及地区分析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2020-2025年中国金属成型设备行业企业平均规模情况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金属成型设备重点企业（三）成长能力情况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2026-2032年中国金属成型设备行业市场规模预测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2026年中国金属成型设备市场前景分析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2026年中国金属成型设备发展趋势预测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d7e47896497e" w:history="1">
        <w:r>
          <w:rPr>
            <w:rStyle w:val="Hyperlink"/>
          </w:rPr>
          <w:t>2026-2032年中国金属成型设备行业研究分析与前景趋势预测报告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2d7e47896497e" w:history="1">
        <w:r>
          <w:rPr>
            <w:rStyle w:val="Hyperlink"/>
          </w:rPr>
          <w:t>https://www.20087.com/2/08/JinShuChengXingSheBeiFaZhanXianZhuangQianJing.html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热点：mim金属注射成型设备、金属成型机械、金属成型机床有哪些、金属制品成型工艺、金属成型加工工艺有哪些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a87d7f814239" w:history="1">
      <w:r>
        <w:rPr>
          <w:rStyle w:val="Hyperlink"/>
        </w:rPr>
        <w:t>2026-2032年中国金属成型设备行业研究分析与前景趋势预测报告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ShuChengXingSheBeiFaZhanXianZhuangQianJing.html" TargetMode="External" Id="R0342d7e47896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ShuChengXingSheBeiFaZhanXianZhuangQianJing.html" TargetMode="External" Id="R62e5a87d7f8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2026-06-29T03:47:54Z</dcterms:created>
  <dcterms:modified xsi:type="dcterms:W3CDTF">2026-06-29T04:47:54Z</dcterms:modified>
  <dc:subject>2026-2032年中国金属成型设备行业研究分析与前景趋势预测报告</dc:subject>
  <dc:title>2026-2032年中国金属成型设备行业研究分析与前景趋势预测报告</dc:title>
  <cp:keywords>2026-2032年中国金属成型设备行业研究分析与前景趋势预测报告</cp:keywords>
  <dc:description>2026-2032年中国金属成型设备行业研究分析与前景趋势预测报告</dc:description>
</cp:coreProperties>
</file>