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b468e6bf5476a" w:history="1">
              <w:r>
                <w:rPr>
                  <w:rStyle w:val="Hyperlink"/>
                </w:rPr>
                <w:t>2024-2030年中国高压二极管行业分析与发展趋势研究报告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b468e6bf5476a" w:history="1">
              <w:r>
                <w:rPr>
                  <w:rStyle w:val="Hyperlink"/>
                </w:rPr>
                <w:t>2024-2030年中国高压二极管行业分析与发展趋势研究报告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bb468e6bf5476a" w:history="1">
                <w:r>
                  <w:rPr>
                    <w:rStyle w:val="Hyperlink"/>
                  </w:rPr>
                  <w:t>https://www.20087.com/2/88/GaoYaErJiGuanFaZhanQuShi.html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二极管是电力电子领域中的关键元件，用于高压直流输电、电力变换和脉冲电源等系统。近年来，随着碳化硅（SiC）和氮化镓（GaN）等宽带隙半导体材料的应用，高压二极管的性能得到了显著提升。这些新材料具有更高的击穿电压、更低的导通损耗和更快的开关速度，使得高压二极管在高功率和高频率应用中展现出巨大潜力。</w:t>
      </w:r>
      <w:r>
        <w:rPr>
          <w:rFonts w:hint="eastAsia"/>
        </w:rPr>
        <w:br/>
      </w:r>
      <w:r>
        <w:rPr>
          <w:rFonts w:hint="eastAsia"/>
        </w:rPr>
        <w:t>　　未来，高压二极管的发展将更加注重性能的优化和应用的拓展。通过材料科学的进展，如提高晶体质量和减少缺陷，高压二极管将实现更高的电压等级和更稳定的性能。同时，随着电力电子技术在新能源、电动汽车和智能电网等领域的广泛应用，高压二极管将面临更多样化的需求，如更高的温度稳定性和更强的抗辐射能力。此外，集成化和模块化的设计趋势，将促进高压二极管与其它电力电子元件的紧密结合，形成更高效、更紧凑的电力变换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bb468e6bf5476a" w:history="1">
        <w:r>
          <w:rPr>
            <w:rStyle w:val="Hyperlink"/>
          </w:rPr>
          <w:t>2024-2030年中国高压二极管行业分析与发展趋势研究报告</w:t>
        </w:r>
      </w:hyperlink>
      <w:r>
        <w:rPr>
          <w:rFonts w:hint="eastAsia"/>
        </w:rPr>
        <w:t>全面分析了高压二极管行业的市场规模、需求和价格动态，同时对高压二极管产业链进行了探讨。报告客观描述了高压二极管行业现状，审慎预测了高压二极管市场前景及发展趋势。此外，报告还聚焦于高压二极管重点企业，剖析了市场竞争格局、集中度以及品牌影响力，并对高压二极管细分市场进行了研究。高压二极管报告以专业、科学的视角，为投资者和行业决策者提供了权威的市场洞察与决策参考，是高压二极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高压二极管行业相关概述</w:t>
      </w:r>
      <w:r>
        <w:rPr>
          <w:rFonts w:hint="eastAsia"/>
        </w:rPr>
        <w:br/>
      </w:r>
      <w:r>
        <w:rPr>
          <w:rFonts w:hint="eastAsia"/>
        </w:rPr>
        <w:t>　　　　一、高压二极管行业定义及特点</w:t>
      </w:r>
      <w:r>
        <w:rPr>
          <w:rFonts w:hint="eastAsia"/>
        </w:rPr>
        <w:br/>
      </w:r>
      <w:r>
        <w:rPr>
          <w:rFonts w:hint="eastAsia"/>
        </w:rPr>
        <w:t>　　　　　　1、高压二极管行业定义</w:t>
      </w:r>
      <w:r>
        <w:rPr>
          <w:rFonts w:hint="eastAsia"/>
        </w:rPr>
        <w:br/>
      </w:r>
      <w:r>
        <w:rPr>
          <w:rFonts w:hint="eastAsia"/>
        </w:rPr>
        <w:t>　　　　　　2、高压二极管行业特点</w:t>
      </w:r>
      <w:r>
        <w:rPr>
          <w:rFonts w:hint="eastAsia"/>
        </w:rPr>
        <w:br/>
      </w:r>
      <w:r>
        <w:rPr>
          <w:rFonts w:hint="eastAsia"/>
        </w:rPr>
        <w:t>　　　　二、高压二极管行业经营模式分析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1、高压二极管生产模式</w:t>
      </w:r>
      <w:r>
        <w:rPr>
          <w:rFonts w:hint="eastAsia"/>
        </w:rPr>
        <w:br/>
      </w:r>
      <w:r>
        <w:rPr>
          <w:rFonts w:hint="eastAsia"/>
        </w:rPr>
        <w:t>　　　　　　2、高压二极管采购模式</w:t>
      </w:r>
      <w:r>
        <w:rPr>
          <w:rFonts w:hint="eastAsia"/>
        </w:rPr>
        <w:br/>
      </w:r>
      <w:r>
        <w:rPr>
          <w:rFonts w:hint="eastAsia"/>
        </w:rPr>
        <w:t>　　　　　　3、高压二极管销售模式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2024年世界高压二极管行业市场运行形势分析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2024年全球高压二极管行业发展概况</w:t>
      </w:r>
      <w:r>
        <w:rPr>
          <w:rFonts w:hint="eastAsia"/>
        </w:rPr>
        <w:br/>
      </w:r>
      <w:r>
        <w:rPr>
          <w:rFonts w:hint="eastAsia"/>
        </w:rPr>
        <w:t>　　第二节 世界高压二极管行业发展走势</w:t>
      </w:r>
      <w:r>
        <w:rPr>
          <w:rFonts w:hint="eastAsia"/>
        </w:rPr>
        <w:br/>
      </w:r>
      <w:r>
        <w:rPr>
          <w:rFonts w:hint="eastAsia"/>
        </w:rPr>
        <w:t>　　　　一、全球高压二极管行业市场分布情况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二、全球高压二极管行业发展趋势分析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全球高压二极管行业重点国家和区域分析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2024年中国高压二极管行业发展环境分析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高压二极管政策环境分析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高压二极管技术环境分析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2024年高压二极管行业技术发展现状及趋势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当前我国高压二极管技术发展现状</w:t>
      </w:r>
      <w:r>
        <w:rPr>
          <w:rFonts w:hint="eastAsia"/>
        </w:rPr>
        <w:br/>
      </w:r>
      <w:r>
        <w:rPr>
          <w:rFonts w:hint="eastAsia"/>
        </w:rPr>
        <w:t>　　第二节 中外高压二极管技术差距及产生差距的主要原因分析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提高我国高压二极管技术的对策</w:t>
      </w:r>
      <w:r>
        <w:rPr>
          <w:rFonts w:hint="eastAsia"/>
        </w:rPr>
        <w:br/>
      </w:r>
      <w:r>
        <w:rPr>
          <w:rFonts w:hint="eastAsia"/>
        </w:rPr>
        <w:t>　　第四节 我国高压二极管研发、设计发展趋势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中国高压二极管行业市场供需状况分析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中国高压二极管行业市场规模情况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中国高压二极管行业盈利情况分析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中国高压二极管行业市场需求状况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一、2019-2024年高压二极管行业市场需求情况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二、高压二极管行业市场需求特点分析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三、2024-2030年高压二极管行业市场需求预测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中国高压二极管行业市场供给状况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一、2019-2024年高压二极管行业市场供给情况</w:t>
      </w:r>
      <w:r>
        <w:rPr>
          <w:rFonts w:hint="eastAsia"/>
        </w:rPr>
        <w:br/>
      </w:r>
      <w:r>
        <w:rPr>
          <w:rFonts w:hint="eastAsia"/>
        </w:rPr>
        <w:t>　　　　二、高压二极管行业市场供给特点分析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三、2024-2030年高压二极管行业市场供给预测</w:t>
      </w:r>
      <w:r>
        <w:rPr>
          <w:rFonts w:hint="eastAsia"/>
        </w:rPr>
        <w:br/>
      </w:r>
      <w:r>
        <w:rPr>
          <w:rFonts w:hint="eastAsia"/>
        </w:rPr>
        <w:t>　　第五节 高压二极管行业市场供需平衡状况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中国高压二极管行业进出口情况分析预测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2019-2024年中国高压二极管行业进出口情况分析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一、2019-2024年中国高压二极管行业进口分析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二、2019-2024年中国高压二极管行业出口分析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2024-2030年中国高压二极管行业进出口情况预测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一、2024-2030年中国高压二极管行业进口预测分析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二、2024-2030年中国高压二极管行业出口预测分析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影响高压二极管行业进出口变化的主要原因分析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二、**地区高压二极管市场调研分析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三、**地区高压二极管市场调研分析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四、**地区高压二极管市场调研分析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五、**地区高压二极管市场调研分析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六、**地区高压二极管市场调研分析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高压二极管行业细分产品市场调研分析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中国高压二极管行业市场行情分析预测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高压二极管价格影响因素分析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2019-2024年中国高压二极管市场价格趋向分析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2024-2030年中国高压二极管市场价格趋向预测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高压二极管行业集中度分析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一、高压二极管市场集中度分析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二、高压二极管企业集中度分析</w:t>
      </w:r>
      <w:r>
        <w:rPr>
          <w:rFonts w:hint="eastAsia"/>
        </w:rPr>
        <w:br/>
      </w:r>
      <w:r>
        <w:rPr>
          <w:rFonts w:hint="eastAsia"/>
        </w:rPr>
        <w:t>　　　　三、高压二极管区域集中度分析</w:t>
      </w:r>
      <w:r>
        <w:rPr>
          <w:rFonts w:hint="eastAsia"/>
        </w:rPr>
        <w:br/>
      </w:r>
      <w:r>
        <w:rPr>
          <w:rFonts w:hint="eastAsia"/>
        </w:rPr>
        <w:t>　　第二节 高压二极管行业竞争格局分析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一、2024年高压二极管行业竞争分析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二、2024年中外高压二极管产品竞争分析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三、2019-2024年中国高压二极管市场竞争分析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四、2024-2030年国内主要高压二极管企业动向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高压二极管重点企业（一）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高压二极管重点企业（二）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高压二极管重点企业（三）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高压二极管重点企业（四）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高压二极管重点企业（五）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高压二极管重点企业（六）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高压二极管企业发展策略分析</w:t>
      </w:r>
      <w:r>
        <w:rPr>
          <w:rFonts w:hint="eastAsia"/>
        </w:rPr>
        <w:br/>
      </w:r>
      <w:r>
        <w:rPr>
          <w:rFonts w:hint="eastAsia"/>
        </w:rPr>
        <w:t>　　第一节 高压二极管市场策略分析</w:t>
      </w:r>
      <w:r>
        <w:rPr>
          <w:rFonts w:hint="eastAsia"/>
        </w:rPr>
        <w:br/>
      </w:r>
      <w:r>
        <w:rPr>
          <w:rFonts w:hint="eastAsia"/>
        </w:rPr>
        <w:t>　　　　一、高压二极管价格策略分析</w:t>
      </w:r>
      <w:r>
        <w:rPr>
          <w:rFonts w:hint="eastAsia"/>
        </w:rPr>
        <w:br/>
      </w:r>
      <w:r>
        <w:rPr>
          <w:rFonts w:hint="eastAsia"/>
        </w:rPr>
        <w:t>　　　　二、高压二极管渠道策略分析</w:t>
      </w:r>
      <w:r>
        <w:rPr>
          <w:rFonts w:hint="eastAsia"/>
        </w:rPr>
        <w:br/>
      </w:r>
      <w:r>
        <w:rPr>
          <w:rFonts w:hint="eastAsia"/>
        </w:rPr>
        <w:t>　　第二节 高压二极管销售策略分析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提高高压二极管企业竞争力的策略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一、提高中国高压二极管企业核心竞争力的对策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二、高压二极管企业提升竞争力的主要方向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三、影响高压二极管企业核心竞争力的因素及提升途径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四、提高高压二极管企业竞争力的策略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对我国高压二极管品牌的战略思考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一、高压二极管实施品牌战略的意义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三、我国高压二极管企业的品牌战略</w:t>
      </w:r>
      <w:r>
        <w:rPr>
          <w:rFonts w:hint="eastAsia"/>
        </w:rPr>
        <w:br/>
      </w:r>
      <w:r>
        <w:rPr>
          <w:rFonts w:hint="eastAsia"/>
        </w:rPr>
        <w:t>　　　　四、高压二极管品牌战略管理的策略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中国高压二极管行业营销策略分析</w:t>
      </w:r>
      <w:r>
        <w:rPr>
          <w:rFonts w:hint="eastAsia"/>
        </w:rPr>
        <w:br/>
      </w:r>
      <w:r>
        <w:rPr>
          <w:rFonts w:hint="eastAsia"/>
        </w:rPr>
        <w:t>　　第一节 高压二极管市场推广策略研究分析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一、做好高压二极管产品导入</w:t>
      </w:r>
      <w:r>
        <w:rPr>
          <w:rFonts w:hint="eastAsia"/>
        </w:rPr>
        <w:br/>
      </w:r>
      <w:r>
        <w:rPr>
          <w:rFonts w:hint="eastAsia"/>
        </w:rPr>
        <w:t>　　　　二、做好高压二极管产品组合和产品线决策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三、高压二极管行业城市市场推广策略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高压二极管行业渠道营销研究分析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一、高压二极管行业营销环境分析</w:t>
      </w:r>
      <w:r>
        <w:rPr>
          <w:rFonts w:hint="eastAsia"/>
        </w:rPr>
        <w:br/>
      </w:r>
      <w:r>
        <w:rPr>
          <w:rFonts w:hint="eastAsia"/>
        </w:rPr>
        <w:t>　　　　二、高压二极管行业现存的营销渠道分析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三、高压二极管行业终端市场营销管理策略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高压二极管行业营销战略研究分析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一、中国高压二极管行业有效整合营销策略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二、建立高压二极管行业厂商的双嬴模式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2024-2030年中国高压二极管行业前景与风险预测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2024年高压二极管市场前景分析</w:t>
      </w:r>
      <w:r>
        <w:rPr>
          <w:rFonts w:hint="eastAsia"/>
        </w:rPr>
        <w:br/>
      </w:r>
      <w:r>
        <w:rPr>
          <w:rFonts w:hint="eastAsia"/>
        </w:rPr>
        <w:t>　　第二节 2024年高压二极管发展趋势预测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2024-2030年中国高压二极管行业投资特性分析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一、2024-2030年中国高压二极管行业进入壁垒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二、2024-2030年中国高压二极管行业盈利模式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三、2024-2030年中国高压二极管行业盈利因素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2024-2030年中国高压二极管行业投资机会分析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一、2024-2030年中国高压二极管细分市场投资机会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二、2024-2030年中国高压二极管行业区域市场投资潜力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2024-2030年中国高压二极管行业投资风险分析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一、2024-2030年中国高压二极管行业市场竞争风险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二、2024-2030年中国高压二极管行业技术风险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三、2024-2030年中国高压二极管行业政策风险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四、2024-2030年中国高压二极管行业进入退出风险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2024-2030年中国高压二极管行业盈利模式与投资策略分析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国外高压二极管行业投资现状及经营模式分析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一、境外高压二极管行业成长情况调查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中国高压二极管行业商业模式探讨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中国高压二极管行业投资国际化发展战略分析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中国高压二极管行业投资策略分析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中国高压二极管行业资本运作战略选择方案研究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中~智林－中国高压二极管行业多元化经营战略的可行性分析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高压二极管行业历程</w:t>
      </w:r>
      <w:r>
        <w:rPr>
          <w:rFonts w:hint="eastAsia"/>
        </w:rPr>
        <w:br/>
      </w:r>
      <w:r>
        <w:rPr>
          <w:rFonts w:hint="eastAsia"/>
        </w:rPr>
        <w:t>　　图表 高压二极管行业生命周期</w:t>
      </w:r>
      <w:r>
        <w:rPr>
          <w:rFonts w:hint="eastAsia"/>
        </w:rPr>
        <w:br/>
      </w:r>
      <w:r>
        <w:rPr>
          <w:rFonts w:hint="eastAsia"/>
        </w:rPr>
        <w:t>　　图表 高压二极管行业产业链分析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2019-2024年中国高压二极管进口数量分析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2019-2024年中国高压二极管进口金额分析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2019-2024年中国高压二极管出口数量分析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2019-2024年中国高压二极管出口金额分析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2024-2030年中国高压二极管市场需求量预测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2024-2030年中国高压二极管行业供需平衡预测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2024-2030年中国高压二极管行业市场规模预测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2024-2030年中国高压二极管市场前景分析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2024-2030年中国高压二极管行业发展趋势预测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b468e6bf5476a" w:history="1">
        <w:r>
          <w:rPr>
            <w:rStyle w:val="Hyperlink"/>
          </w:rPr>
          <w:t>2024-2030年中国高压二极管行业分析与发展趋势研究报告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bb468e6bf5476a" w:history="1">
        <w:r>
          <w:rPr>
            <w:rStyle w:val="Hyperlink"/>
          </w:rPr>
          <w:t>https://www.20087.com/2/88/GaoYaErJiGuanFaZhanQuShi.html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726b28a464634" w:history="1">
      <w:r>
        <w:rPr>
          <w:rStyle w:val="Hyperlink"/>
        </w:rPr>
        <w:t>2024-2030年中国高压二极管行业分析与发展趋势研究报告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GaoYaErJiGuanFaZhanQuShi.html" TargetMode="External" Id="R7abb468e6bf5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GaoYaErJiGuanFaZhanQuShi.html" TargetMode="External" Id="Rb35726b28a46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2024-05-27T07:22:00Z</dcterms:created>
  <dcterms:modified xsi:type="dcterms:W3CDTF">2024-05-27T08:22:00Z</dcterms:modified>
  <dc:subject>2024-2030年中国高压二极管行业分析与发展趋势研究报告</dc:subject>
  <dc:title>2024-2030年中国高压二极管行业分析与发展趋势研究报告</dc:title>
  <cp:keywords>2024-2030年中国高压二极管行业分析与发展趋势研究报告</cp:keywords>
  <dc:description>2024-2030年中国高压二极管行业分析与发展趋势研究报告</dc:description>
</cp:coreProperties>
</file>