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0819775d4b16" w:history="1">
              <w:r>
                <w:rPr>
                  <w:rStyle w:val="Hyperlink"/>
                </w:rPr>
                <w:t>2026-2032年中国农田排灌机械行业调研及未来趋势分析报告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0819775d4b16" w:history="1">
              <w:r>
                <w:rPr>
                  <w:rStyle w:val="Hyperlink"/>
                </w:rPr>
                <w:t>2026-2032年中国农田排灌机械行业调研及未来趋势分析报告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00819775d4b16" w:history="1">
                <w:r>
                  <w:rPr>
                    <w:rStyle w:val="Hyperlink"/>
                  </w:rPr>
                  <w:t>https://www.20087.com/A/58/NongTianPaiGuanJiXieHangYeFenXiBaoGao.html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排灌机械是现代农业中不可或缺的设备，用于灌溉和排水，以维持作物生长所需的水分条件。近年来，随着水资源管理的紧迫性和节水灌溉技术的进步，农田排灌机械的设计和效能得到了显著改进。现代农田排灌机械不仅能够实现精准灌溉，减少水资源浪费，还具备智能化控制功能，能够根据土壤湿度和天气预报自动调整灌溉计划。</w:t>
      </w:r>
      <w:r>
        <w:rPr>
          <w:rFonts w:hint="eastAsia"/>
        </w:rPr>
        <w:br/>
      </w:r>
      <w:r>
        <w:rPr>
          <w:rFonts w:hint="eastAsia"/>
        </w:rPr>
        <w:t>　　未来，农田排灌机械将更加注重可持续性和智能化。通过集成物联网传感器和大数据分析，机械将能够实时监测作物需水量和土壤状况，实现更精准的水资源管理。同时，随着可再生能源的普及，排灌机械将更多采用太阳能或风能驱动，减少对化石燃料的依赖，降低运营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0819775d4b16" w:history="1">
        <w:r>
          <w:rPr>
            <w:rStyle w:val="Hyperlink"/>
          </w:rPr>
          <w:t>2026-2032年中国农田排灌机械行业调研及未来趋势分析报告</w:t>
        </w:r>
      </w:hyperlink>
      <w:r>
        <w:rPr>
          <w:rFonts w:hint="eastAsia"/>
        </w:rPr>
        <w:t>》依托国家统计局、相关行业协会及科研单位提供的权威数据，全面分析了农田排灌机械行业发展环境、产业链结构、市场供需状况及价格变化，重点研究了农田排灌机械行业内主要企业的经营现状。报告对农田排灌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中国农田排灌机械行业发展环境</w:t>
      </w:r>
      <w:r>
        <w:rPr>
          <w:rFonts w:hint="eastAsia"/>
        </w:rPr>
        <w:br/>
      </w:r>
      <w:r>
        <w:rPr>
          <w:rFonts w:hint="eastAsia"/>
        </w:rPr>
        <w:t>　　第一节 农田排灌机械行业及属性分析</w:t>
      </w:r>
      <w:r>
        <w:rPr>
          <w:rFonts w:hint="eastAsia"/>
        </w:rPr>
        <w:br/>
      </w:r>
      <w:r>
        <w:rPr>
          <w:rFonts w:hint="eastAsia"/>
        </w:rPr>
        <w:t>　　　　一、农田排灌机械行业定义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四、农田排灌机械行业周期属性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农田排灌机械行业政策发展环境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二、农田排灌机械产业发展规划</w:t>
      </w:r>
      <w:r>
        <w:rPr>
          <w:rFonts w:hint="eastAsia"/>
        </w:rPr>
        <w:br/>
      </w:r>
      <w:r>
        <w:rPr>
          <w:rFonts w:hint="eastAsia"/>
        </w:rPr>
        <w:t>　　　　三、农田排灌机械行业标准政策</w:t>
      </w:r>
      <w:r>
        <w:rPr>
          <w:rFonts w:hint="eastAsia"/>
        </w:rPr>
        <w:br/>
      </w:r>
      <w:r>
        <w:rPr>
          <w:rFonts w:hint="eastAsia"/>
        </w:rPr>
        <w:t>　　　　四、农田排灌机械市场应用政策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中国农田排灌机械行业发展分析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中国农田排灌机械行业的发展概况</w:t>
      </w:r>
      <w:r>
        <w:rPr>
          <w:rFonts w:hint="eastAsia"/>
        </w:rPr>
        <w:br/>
      </w:r>
      <w:r>
        <w:rPr>
          <w:rFonts w:hint="eastAsia"/>
        </w:rPr>
        <w:t>　　　　一、农田排灌机械行业对国民经济和社会发展的贡献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二、2026年中国农田排灌机械行业政策环境综述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2020-2025年中国农田排灌机械行业的发展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一、2020-2025年中国农田排灌机械行业的运行分析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二、2026年农田排灌机械行业经济运行分析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二、农田排灌机械行业发展亟需解决的问题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三、农田排灌机械工业的应急机制需要加强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四、农田排灌机械企业经营困境分析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中国农田排灌机械行业经济运行分析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2020-2025年中国农田排灌机械行业经济规模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四、2020-2025年农田排灌机械行业产值规模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五、2020-2025年农田排灌机械行业利润规模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2020-2025年中国农田排灌机械行业区域结构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2020-2025年中国农田排灌机械行业规模结构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2020-2025年中国农田排灌机械行业控股结构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中国农田排灌机械行业重点区域市场发展分析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四、2026-2032年农田排灌机械行业发展前景预测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五、2026-2032年农田排灌机械行业投资风险预测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四、2026-2032年农田排灌机械行业发展前景预测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五、2026-2032年农田排灌机械行业投资风险预测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四、2026-2032年农田排灌机械行业发展前景预测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五、2026-2032年农田排灌机械行业投资风险预测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四、2026-2032年农田排灌机械行业发展前景预测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五、2026-2032年农田排灌机械行业投资风险预测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中国农田排灌机械行业盈利现状</w:t>
      </w:r>
      <w:r>
        <w:rPr>
          <w:rFonts w:hint="eastAsia"/>
        </w:rPr>
        <w:br/>
      </w:r>
      <w:r>
        <w:rPr>
          <w:rFonts w:hint="eastAsia"/>
        </w:rPr>
        <w:t>　　第一节 中国农田排灌机械行业整体运行指标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四、2020-2025年农田排灌机械行业盈利能力</w:t>
      </w:r>
      <w:r>
        <w:rPr>
          <w:rFonts w:hint="eastAsia"/>
        </w:rPr>
        <w:br/>
      </w:r>
      <w:r>
        <w:rPr>
          <w:rFonts w:hint="eastAsia"/>
        </w:rPr>
        <w:t>　　第二节 中国农田排灌机械行业成本分析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中国农田排灌机械行业盈利结构分析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农田排灌机械行业产品市场价格分析与预测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2020-2025年农田排灌机械行业产品市场价格回顾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2026年农田排灌机械行业产品市场价格现状分析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影响农田排灌机械行业产品市场价格因素分析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2026-2032年农田排灌机械行业产品市场价格走势预测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中国农田排灌机械行业进出口情况分析预测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2020-2025年中国农田排灌机械行业进出口情况分析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一、2020-2025年中国农田排灌机械行业进口分析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二、2020-2025年中国农田排灌机械行业出口分析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2026-2032年中国农田排灌机械行业进出口情况预测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一、2026-2032年中国农田排灌机械行业进口预测分析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二、2026-2032年中国农田排灌机械行业出口预测分析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影响农田排灌机械行业进出口变化的主要原因分析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中国农田排灌机械行业重点企业竞争力分析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农田排灌机械企业（一）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三、农田排灌机械企业经营状况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四、农田排灌机械企业发展策略</w:t>
      </w:r>
      <w:r>
        <w:rPr>
          <w:rFonts w:hint="eastAsia"/>
        </w:rPr>
        <w:br/>
      </w:r>
      <w:r>
        <w:rPr>
          <w:rFonts w:hint="eastAsia"/>
        </w:rPr>
        <w:t>　　第二节 农田排灌机械企业（二）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三、农田排灌机械企业经营状况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四、农田排灌机械企业发展策略</w:t>
      </w:r>
      <w:r>
        <w:rPr>
          <w:rFonts w:hint="eastAsia"/>
        </w:rPr>
        <w:br/>
      </w:r>
      <w:r>
        <w:rPr>
          <w:rFonts w:hint="eastAsia"/>
        </w:rPr>
        <w:t>　　第三节 农田排灌机械企业（三）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三、农田排灌机械企业经营状况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四、农田排灌机械企业发展策略</w:t>
      </w:r>
      <w:r>
        <w:rPr>
          <w:rFonts w:hint="eastAsia"/>
        </w:rPr>
        <w:br/>
      </w:r>
      <w:r>
        <w:rPr>
          <w:rFonts w:hint="eastAsia"/>
        </w:rPr>
        <w:t>　　第四节 农田排灌机械企业（四）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三、农田排灌机械企业经营状况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四、农田排灌机械企业发展策略</w:t>
      </w:r>
      <w:r>
        <w:rPr>
          <w:rFonts w:hint="eastAsia"/>
        </w:rPr>
        <w:br/>
      </w:r>
      <w:r>
        <w:rPr>
          <w:rFonts w:hint="eastAsia"/>
        </w:rPr>
        <w:t>　　第五节 农田排灌机械企业（五）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三、农田排灌机械企业经营状况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四、农田排灌机械企业发展策略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中国农田排灌机械行业投资状况分析</w:t>
      </w:r>
      <w:r>
        <w:rPr>
          <w:rFonts w:hint="eastAsia"/>
        </w:rPr>
        <w:br/>
      </w:r>
      <w:r>
        <w:rPr>
          <w:rFonts w:hint="eastAsia"/>
        </w:rPr>
        <w:t>　　第一节 农田排灌机械行业投资优劣势分析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农田排灌机械行业投资概述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一、2020-2025年农田排灌机械行业投资规模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二、2020-2025年农田排灌机械行业投资结构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三、2020-2025年农田排灌机械行业投资增速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四、2020-2025年农田排灌机械行业投资地区</w:t>
      </w:r>
      <w:r>
        <w:rPr>
          <w:rFonts w:hint="eastAsia"/>
        </w:rPr>
        <w:br/>
      </w:r>
      <w:r>
        <w:rPr>
          <w:rFonts w:hint="eastAsia"/>
        </w:rPr>
        <w:t>　　第三节 农田排灌机械行业投资机会分析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一、农田排灌机械行业投资项目分析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二、农田排灌机械行业细分行业投资机会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五、农田排灌机械行业投资新方向</w:t>
      </w:r>
      <w:r>
        <w:rPr>
          <w:rFonts w:hint="eastAsia"/>
        </w:rPr>
        <w:br/>
      </w:r>
      <w:r>
        <w:rPr>
          <w:rFonts w:hint="eastAsia"/>
        </w:rPr>
        <w:t>　　第四节 农田排灌机械行业投资前景分析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一、农田排灌机械行业市场发展前景分析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二、农田排灌机械行业市场蕴藏的商机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三、农田排灌机械行业金融危机下的发展前景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四、2026-2032年农田排灌机械行业市场面临的发展商机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中国农田排灌机械行业发展趋势与规划建议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中国农田排灌机械市场趋势预测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一、2020-2025年中国农田排灌机械市场趋势总结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二、2026-2032年中国农田排灌机械行业发展趋势分析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中国农田排灌机械市场供给趋势预测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一、2026-2032年农田排灌机械行业产品技术趋势分析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二、2026-2032年农田排灌机械行业产量预测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三、2026-2032年农田排灌机械行业市场供给量预测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中国农田排灌机械市场需求趋势预测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一、2026-2032年农田排灌机械市场需求热点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二、2026-2032年农田排灌机械行业国内消费预测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三、2026-2032年农田排灌机械行业国内价格预测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中国农田排灌机械行业发展规划建议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中国农田排灌机械行业企业发展策略建议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农田排灌机械市场策略分析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农田排灌机械销售策略分析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提高农田排灌机械行业企业竞争力的建议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一、提高中国农田排灌机械企业核心竞争力的对策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二、农田排灌机械企业提升竞争力的主要方向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三、农田排灌机械企业核心竞争力的因素及提升途径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四、提高农田排灌机械的策略</w:t>
      </w:r>
      <w:r>
        <w:rPr>
          <w:rFonts w:hint="eastAsia"/>
        </w:rPr>
        <w:br/>
      </w:r>
      <w:r>
        <w:rPr>
          <w:rFonts w:hint="eastAsia"/>
        </w:rPr>
        <w:t>　　第四节 中智~林－对中国农田排灌机械品牌的战略思考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一、农田排灌机械行业实施品牌战略的意义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二、农田排灌机械行业企业品牌的现状分析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三、农田排灌机械行业企业的品牌战略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四、农田排灌机械行业品牌战略管理的策略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农田排灌机械行业研究结论及建议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0819775d4b16" w:history="1">
        <w:r>
          <w:rPr>
            <w:rStyle w:val="Hyperlink"/>
          </w:rPr>
          <w:t>2026-2032年中国农田排灌机械行业调研及未来趋势分析报告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00819775d4b16" w:history="1">
        <w:r>
          <w:rPr>
            <w:rStyle w:val="Hyperlink"/>
          </w:rPr>
          <w:t>https://www.20087.com/A/58/NongTianPaiGuanJiXieHangYeFenXiBaoGao.html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热点：农用平地机、农田排灌机械的工作过程是什么、农业设备大全图片、农田排灌机械设备厂家、犁圆盘犁、农用排灌机械、农民灌水农具、农田排灌系统、种植施肥机械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7808c4b45406f" w:history="1">
      <w:r>
        <w:rPr>
          <w:rStyle w:val="Hyperlink"/>
        </w:rPr>
        <w:t>2026-2032年中国农田排灌机械行业调研及未来趋势分析报告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NongTianPaiGuanJiXieHangYeFenXiBaoGao.html" TargetMode="External" Id="R20800819775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NongTianPaiGuanJiXieHangYeFenXiBaoGao.html" TargetMode="External" Id="R2597808c4b45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2025-12-14T01:57:00Z</dcterms:created>
  <dcterms:modified xsi:type="dcterms:W3CDTF">2025-12-14T02:57:00Z</dcterms:modified>
  <dc:subject>2026-2032年中国农田排灌机械行业调研及未来趋势分析报告</dc:subject>
  <dc:title>2026-2032年中国农田排灌机械行业调研及未来趋势分析报告</dc:title>
  <cp:keywords>2026-2032年中国农田排灌机械行业调研及未来趋势分析报告</cp:keywords>
  <dc:description>2026-2032年中国农田排灌机械行业调研及未来趋势分析报告</dc:description>
</cp:coreProperties>
</file>