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be54ffd6d4120" w:history="1">
              <w:r>
                <w:rPr>
                  <w:rStyle w:val="Hyperlink"/>
                </w:rPr>
                <w:t>2025-2031年中国低温等离子体市场调查研究与前景趋势分析报告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be54ffd6d4120" w:history="1">
              <w:r>
                <w:rPr>
                  <w:rStyle w:val="Hyperlink"/>
                </w:rPr>
                <w:t>2025-2031年中国低温等离子体市场调查研究与前景趋势分析报告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be54ffd6d4120" w:history="1">
                <w:r>
                  <w:rPr>
                    <w:rStyle w:val="Hyperlink"/>
                  </w:rPr>
                  <w:t>https://www.20087.com/2/88/DiWenDengLiZiTiDeFaZhanQuShi.html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等离子体是一种新兴的技术手段，在材料表面处理、生物医学工程、环境保护等领域有着广泛的应用前景。近年来，随着等离子体物理研究的深入和技术的进步，低温等离子体技术的应用范围不断扩大。目前，低温等离子体技术不仅在表面改性、杀菌消毒等方面有所应用，还在新药物研发、环境治理等方面展现出潜力。此外，随着技术的成熟，低温等离子体设备变得更加紧凑和易于操作。</w:t>
      </w:r>
      <w:r>
        <w:rPr>
          <w:rFonts w:hint="eastAsia"/>
        </w:rPr>
        <w:br/>
      </w:r>
      <w:r>
        <w:rPr>
          <w:rFonts w:hint="eastAsia"/>
        </w:rPr>
        <w:t>　　未来，低温等离子体的发展将更加注重技术创新和应用领域的拓展。随着纳米技术和生物技术的进步，低温等离子体技术将更加注重提高处理效率和选择性，以适应更复杂的应用需求。同时，随着消费者对环境保护和健康生活的重视，低温等离子体将在更多领域得到应用，比如空气净化、水处理等。此外，随着可持续发展目标的推进，低温等离子体技术的研发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be54ffd6d4120" w:history="1">
        <w:r>
          <w:rPr>
            <w:rStyle w:val="Hyperlink"/>
          </w:rPr>
          <w:t>2025-2031年中国低温等离子体市场调查研究与前景趋势分析报告</w:t>
        </w:r>
      </w:hyperlink>
      <w:r>
        <w:rPr>
          <w:rFonts w:hint="eastAsia"/>
        </w:rPr>
        <w:t>》基于详实数据，从市场规模、需求变化及价格动态等维度，全面解析了低温等离子体行业的现状与发展趋势，并对低温等离子体产业链各环节进行了系统性探讨。报告科学预测了低温等离子体行业未来发展方向，重点分析了低温等离子体技术现状及创新路径，同时聚焦低温等离子体重点企业的经营表现，评估了市场竞争格局、品牌影响力及市场集中度。通过对细分市场的深入研究及SWOT分析，报告揭示了低温等离子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低温等离子体行业界定</w:t>
      </w:r>
      <w:r>
        <w:rPr>
          <w:rFonts w:hint="eastAsia"/>
        </w:rPr>
        <w:br/>
      </w:r>
      <w:r>
        <w:rPr>
          <w:rFonts w:hint="eastAsia"/>
        </w:rPr>
        <w:t>　　第一节 低温等离子体行业定义</w:t>
      </w:r>
      <w:r>
        <w:rPr>
          <w:rFonts w:hint="eastAsia"/>
        </w:rPr>
        <w:br/>
      </w:r>
      <w:r>
        <w:rPr>
          <w:rFonts w:hint="eastAsia"/>
        </w:rPr>
        <w:t>　　第二节 低温等离子体行业特点分析</w:t>
      </w:r>
      <w:r>
        <w:rPr>
          <w:rFonts w:hint="eastAsia"/>
        </w:rPr>
        <w:br/>
      </w:r>
      <w:r>
        <w:rPr>
          <w:rFonts w:hint="eastAsia"/>
        </w:rPr>
        <w:t>　　第三节 低温等离子体行业发展历程</w:t>
      </w:r>
      <w:r>
        <w:rPr>
          <w:rFonts w:hint="eastAsia"/>
        </w:rPr>
        <w:br/>
      </w:r>
      <w:r>
        <w:rPr>
          <w:rFonts w:hint="eastAsia"/>
        </w:rPr>
        <w:t>　　第四节 低温等离子体产业链分析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2024-2025年国外低温等离子体行业发展态势分析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国外低温等离子体行业总体情况</w:t>
      </w:r>
      <w:r>
        <w:rPr>
          <w:rFonts w:hint="eastAsia"/>
        </w:rPr>
        <w:br/>
      </w:r>
      <w:r>
        <w:rPr>
          <w:rFonts w:hint="eastAsia"/>
        </w:rPr>
        <w:t>　　第二节 低温等离子体行业重点国家、地区市场分析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国外低温等离子体行业发展前景预测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2024-2025年中国低温等离子体行业发展环境分析</w:t>
      </w:r>
      <w:r>
        <w:rPr>
          <w:rFonts w:hint="eastAsia"/>
        </w:rPr>
        <w:br/>
      </w:r>
      <w:r>
        <w:rPr>
          <w:rFonts w:hint="eastAsia"/>
        </w:rPr>
        <w:t>　　第一节 低温等离子体行业经济环境分析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低温等离子体行业政策环境分析</w:t>
      </w:r>
      <w:r>
        <w:rPr>
          <w:rFonts w:hint="eastAsia"/>
        </w:rPr>
        <w:br/>
      </w:r>
      <w:r>
        <w:rPr>
          <w:rFonts w:hint="eastAsia"/>
        </w:rPr>
        <w:t>　　　　一、低温等离子体行业相关政策</w:t>
      </w:r>
      <w:r>
        <w:rPr>
          <w:rFonts w:hint="eastAsia"/>
        </w:rPr>
        <w:br/>
      </w:r>
      <w:r>
        <w:rPr>
          <w:rFonts w:hint="eastAsia"/>
        </w:rPr>
        <w:t>　　　　二、低温等离子体行业相关标准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2024-2025年低温等离子体行业技术发展现状及趋势分析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低温等离子体行业技术发展现状分析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国内外低温等离子体行业技术差异与原因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低温等离子体行业技术发展方向、趋势预测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提升低温等离子体行业技术能力策略建议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中国低温等离子体行业市场供需状况分析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中国低温等离子体行业市场规模情况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中国低温等离子体行业市场需求状况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一、2019-2024年低温等离子体行业市场需求情况</w:t>
      </w:r>
      <w:r>
        <w:rPr>
          <w:rFonts w:hint="eastAsia"/>
        </w:rPr>
        <w:br/>
      </w:r>
      <w:r>
        <w:rPr>
          <w:rFonts w:hint="eastAsia"/>
        </w:rPr>
        <w:t>　　　　二、低温等离子体行业市场需求特点分析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三、2025-2031年低温等离子体行业市场需求预测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中国低温等离子体行业产量情况分析与预测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一、2019-2024年低温等离子体行业产量统计分析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二、2025年低温等离子体行业产量特点分析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三、2025-2031年低温等离子体行业产量预测分析</w:t>
      </w:r>
      <w:r>
        <w:rPr>
          <w:rFonts w:hint="eastAsia"/>
        </w:rPr>
        <w:br/>
      </w:r>
      <w:r>
        <w:rPr>
          <w:rFonts w:hint="eastAsia"/>
        </w:rPr>
        <w:t>　　第四节 低温等离子体行业市场供需平衡状况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中国低温等离子体行业进出口情况分析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低温等离子体行业出口情况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一、2019-2024年低温等离子体行业出口情况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三、2025-2031年低温等离子体行业出口情况预测</w:t>
      </w:r>
      <w:r>
        <w:rPr>
          <w:rFonts w:hint="eastAsia"/>
        </w:rPr>
        <w:br/>
      </w:r>
      <w:r>
        <w:rPr>
          <w:rFonts w:hint="eastAsia"/>
        </w:rPr>
        <w:t>　　第二节 低温等离子体行业进口情况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一、2019-2024年低温等离子体行业进口情况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三、2025-2031年低温等离子体行业进口情况预测</w:t>
      </w:r>
      <w:r>
        <w:rPr>
          <w:rFonts w:hint="eastAsia"/>
        </w:rPr>
        <w:br/>
      </w:r>
      <w:r>
        <w:rPr>
          <w:rFonts w:hint="eastAsia"/>
        </w:rPr>
        <w:t>　　第三节 低温等离子体行业进出口面临的挑战及对策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中国低温等离子体行业产品价格监测</w:t>
      </w:r>
      <w:r>
        <w:rPr>
          <w:rFonts w:hint="eastAsia"/>
        </w:rPr>
        <w:br/>
      </w:r>
      <w:r>
        <w:rPr>
          <w:rFonts w:hint="eastAsia"/>
        </w:rPr>
        <w:t>　　　　一、低温等离子体市场价格特征</w:t>
      </w:r>
      <w:r>
        <w:rPr>
          <w:rFonts w:hint="eastAsia"/>
        </w:rPr>
        <w:br/>
      </w:r>
      <w:r>
        <w:rPr>
          <w:rFonts w:hint="eastAsia"/>
        </w:rPr>
        <w:t>　　　　二、当前低温等离子体市场价格评述</w:t>
      </w:r>
      <w:r>
        <w:rPr>
          <w:rFonts w:hint="eastAsia"/>
        </w:rPr>
        <w:br/>
      </w:r>
      <w:r>
        <w:rPr>
          <w:rFonts w:hint="eastAsia"/>
        </w:rPr>
        <w:t>　　　　三、影响低温等离子体市场价格因素分析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四、未来低温等离子体市场价格走势预测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中国低温等离子体行业重点区域市场分析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低温等离子体行业区域市场分布情况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2024-2025年低温等离子体行业细分市场调研分析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低温等离子体细分产品（一）市场调研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低温等离子体细分产品（二）市场调研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低温等离子体行业上、下游市场分析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低温等离子体行业上游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低温等离子体行业下游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低温等离子体行业重点企业发展调研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低温等离子体重点企业（一）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低温等离子体重点企业（二）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低温等离子体重点企业（三）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低温等离子体重点企业（四）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低温等离子体重点企业（五）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低温等离子体重点企业（六）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低温等离子体行业风险及对策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2025-2031年低温等离子体行业发展环境分析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2025-2031年低温等离子体行业投资特性分析</w:t>
      </w:r>
      <w:r>
        <w:rPr>
          <w:rFonts w:hint="eastAsia"/>
        </w:rPr>
        <w:br/>
      </w:r>
      <w:r>
        <w:rPr>
          <w:rFonts w:hint="eastAsia"/>
        </w:rPr>
        <w:t>　　　　一、低温等离子体行业进入壁垒</w:t>
      </w:r>
      <w:r>
        <w:rPr>
          <w:rFonts w:hint="eastAsia"/>
        </w:rPr>
        <w:br/>
      </w:r>
      <w:r>
        <w:rPr>
          <w:rFonts w:hint="eastAsia"/>
        </w:rPr>
        <w:t>　　　　二、低温等离子体行业盈利模式</w:t>
      </w:r>
      <w:r>
        <w:rPr>
          <w:rFonts w:hint="eastAsia"/>
        </w:rPr>
        <w:br/>
      </w:r>
      <w:r>
        <w:rPr>
          <w:rFonts w:hint="eastAsia"/>
        </w:rPr>
        <w:t>　　　　三、低温等离子体行业盈利因素</w:t>
      </w:r>
      <w:r>
        <w:rPr>
          <w:rFonts w:hint="eastAsia"/>
        </w:rPr>
        <w:br/>
      </w:r>
      <w:r>
        <w:rPr>
          <w:rFonts w:hint="eastAsia"/>
        </w:rPr>
        <w:t>　　第三节 低温等离子体行业“波特五力模型”分析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2025-2031年低温等离子体行业风险及对策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低温等离子体企业竞争策略分析</w:t>
      </w:r>
      <w:r>
        <w:rPr>
          <w:rFonts w:hint="eastAsia"/>
        </w:rPr>
        <w:br/>
      </w:r>
      <w:r>
        <w:rPr>
          <w:rFonts w:hint="eastAsia"/>
        </w:rPr>
        <w:t>　　第一节 低温等离子体市场竞争策略分析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一、2025-2031年中国低温等离子体市场增长潜力分析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二、2025-2031年中国低温等离子体主要潜力品种分析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三、现有低温等离子体产品竞争策略分析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四、潜力低温等离子体品种竞争策略选择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2025-2031年中国低温等离子体企业竞争策略分析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一、2025-2031年我国低温等离子体市场竞争趋势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二、2025-2031年低温等离子体行业竞争格局展望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三、2025-2031年低温等离子体行业竞争策略分析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四、2025-2031年低温等离子体企业竞争策略分析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2025-2031年中国低温等离子体行业发展趋势分析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一、2025-2031年低温等离子体技术发展趋势分析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二、2025-2031年低温等离子体产品发展趋势分析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三、2025-2031年低温等离子体行业竞争格局展望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2025-2031年中国低温等离子体市场趋势分析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一、2025-2031年低温等离子体发展趋势预测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二、2025-2025年低温等离子体市场前景分析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三、2025-2031年低温等离子体产业政策趋向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2025-2031年低温等离子体行业投资价值评估分析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低温等离子体行业发展建议分析</w:t>
      </w:r>
      <w:r>
        <w:rPr>
          <w:rFonts w:hint="eastAsia"/>
        </w:rPr>
        <w:br/>
      </w:r>
      <w:r>
        <w:rPr>
          <w:rFonts w:hint="eastAsia"/>
        </w:rPr>
        <w:t>　　第一节 低温等离子体行业研究结论及建议</w:t>
      </w:r>
      <w:r>
        <w:rPr>
          <w:rFonts w:hint="eastAsia"/>
        </w:rPr>
        <w:br/>
      </w:r>
      <w:r>
        <w:rPr>
          <w:rFonts w:hint="eastAsia"/>
        </w:rPr>
        <w:t>　　第二节 低温等离子体细分行业研究结论及建议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[~中~智林]低温等离子体行业竞争策略总结及建议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低温等离子体行业历程</w:t>
      </w:r>
      <w:r>
        <w:rPr>
          <w:rFonts w:hint="eastAsia"/>
        </w:rPr>
        <w:br/>
      </w:r>
      <w:r>
        <w:rPr>
          <w:rFonts w:hint="eastAsia"/>
        </w:rPr>
        <w:t>　　图表 低温等离子体行业生命周期</w:t>
      </w:r>
      <w:r>
        <w:rPr>
          <w:rFonts w:hint="eastAsia"/>
        </w:rPr>
        <w:br/>
      </w:r>
      <w:r>
        <w:rPr>
          <w:rFonts w:hint="eastAsia"/>
        </w:rPr>
        <w:t>　　图表 低温等离子体行业产业链分析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2019-2024年中国低温等离子体行业市场规模及增长情况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2019-2024年低温等离子体行业市场容量分析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2019-2024年中国低温等离子体行业产能统计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2019-2024年中国低温等离子体行业产量及增长趋势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2019-2024年中国低温等离子体市场需求量及增速统计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2024年中国低温等离子体行业需求领域分布格局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2019-2024年中国低温等离子体行业销售收入分析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2019-2024年中国低温等离子体行业盈利情况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2019-2024年中国低温等离子体行业利润总额统计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2019-2024年中国低温等离子体进口数量分析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2019-2024年中国低温等离子体进口金额分析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2019-2024年中国低温等离子体出口数量分析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2019-2024年中国低温等离子体出口金额分析</w:t>
      </w:r>
      <w:r>
        <w:rPr>
          <w:rFonts w:hint="eastAsia"/>
        </w:rPr>
        <w:br/>
      </w:r>
      <w:r>
        <w:rPr>
          <w:rFonts w:hint="eastAsia"/>
        </w:rPr>
        <w:t>　　图表 2024年中国低温等离子体进口国家及地区分析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2024年中国低温等离子体出口国家及地区分析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2019-2024年中国低温等离子体行业企业数量情况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2019-2024年中国低温等离子体行业企业平均规模情况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**地区低温等离子体市场规模及增长情况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**地区低温等离子体行业市场需求情况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**地区低温等离子体市场规模及增长情况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**地区低温等离子体行业市场需求情况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**地区低温等离子体市场规模及增长情况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**地区低温等离子体行业市场需求情况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**地区低温等离子体市场规模及增长情况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**地区低温等离子体行业市场需求情况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低温等离子体重点企业（一）基本信息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低温等离子体重点企业（一）经营情况分析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低温等离子体重点企业（一）主要经济指标情况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低温等离子体重点企业（一）盈利能力情况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低温等离子体重点企业（一）偿债能力情况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低温等离子体重点企业（一）运营能力情况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低温等离子体重点企业（一）成长能力情况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低温等离子体重点企业（二）基本信息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低温等离子体重点企业（二）经营情况分析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低温等离子体重点企业（二）主要经济指标情况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低温等离子体重点企业（二）盈利能力情况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低温等离子体重点企业（二）偿债能力情况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低温等离子体重点企业（二）运营能力情况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低温等离子体重点企业（二）成长能力情况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低温等离子体重点企业（三）基本信息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低温等离子体重点企业（三）经营情况分析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低温等离子体重点企业（三）主要经济指标情况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低温等离子体重点企业（三）盈利能力情况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低温等离子体重点企业（三）偿债能力情况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低温等离子体重点企业（三）运营能力情况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低温等离子体重点企业（三）成长能力情况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2025-2031年中国低温等离子体行业产能预测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2025-2031年中国低温等离子体行业产量预测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2025-2031年中国低温等离子体市场需求量预测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2025-2031年中国低温等离子体行业供需平衡预测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2025-2031年中国低温等离子体行业市场容量预测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2025-2031年中国低温等离子体行业市场规模预测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2025年中国低温等离子体市场前景分析</w:t>
      </w:r>
      <w:r>
        <w:rPr>
          <w:rFonts w:hint="eastAsia"/>
        </w:rPr>
        <w:br/>
      </w:r>
      <w:r>
        <w:rPr>
          <w:rFonts w:hint="eastAsia"/>
        </w:rPr>
        <w:t>　　图表 2025年中国低温等离子体发展趋势预测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be54ffd6d4120" w:history="1">
        <w:r>
          <w:rPr>
            <w:rStyle w:val="Hyperlink"/>
          </w:rPr>
          <w:t>2025-2031年中国低温等离子体市场调查研究与前景趋势分析报告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be54ffd6d4120" w:history="1">
        <w:r>
          <w:rPr>
            <w:rStyle w:val="Hyperlink"/>
          </w:rPr>
          <w:t>https://www.20087.com/2/88/DiWenDengLiZiTiDeFaZhanQuShi.html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鼻喉科等离子刀头多少钱、低温等离子体多功能手术系统、低温等离子废气处理原理、低温等离子体温度、火焰是等离子体吗?、低温等离子体有哪些类型、等离子参数对照表、低温等离子体概念、低温等离子机器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6be68af7d4e85" w:history="1">
      <w:r>
        <w:rPr>
          <w:rStyle w:val="Hyperlink"/>
        </w:rPr>
        <w:t>2025-2031年中国低温等离子体市场调查研究与前景趋势分析报告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iWenDengLiZiTiDeFaZhanQuShi.html" TargetMode="External" Id="Reffbe54ffd6d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iWenDengLiZiTiDeFaZhanQuShi.html" TargetMode="External" Id="R7d26be68af7d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2024-11-11T05:04:00Z</dcterms:created>
  <dcterms:modified xsi:type="dcterms:W3CDTF">2024-11-11T06:04:00Z</dcterms:modified>
  <dc:subject>2025-2031年中国低温等离子体市场调查研究与前景趋势分析报告</dc:subject>
  <dc:title>2025-2031年中国低温等离子体市场调查研究与前景趋势分析报告</dc:title>
  <cp:keywords>2025-2031年中国低温等离子体市场调查研究与前景趋势分析报告</cp:keywords>
  <dc:description>2025-2031年中国低温等离子体市场调查研究与前景趋势分析报告</dc:description>
</cp:coreProperties>
</file>