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4da71f4164930" w:history="1">
              <w:r>
                <w:rPr>
                  <w:rStyle w:val="Hyperlink"/>
                </w:rPr>
                <w:t>2026-2032年中国便携式检测仪行业发展研究与市场前景报告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4da71f4164930" w:history="1">
              <w:r>
                <w:rPr>
                  <w:rStyle w:val="Hyperlink"/>
                </w:rPr>
                <w:t>2026-2032年中国便携式检测仪行业发展研究与市场前景报告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4da71f4164930" w:history="1">
                <w:r>
                  <w:rPr>
                    <w:rStyle w:val="Hyperlink"/>
                  </w:rPr>
                  <w:t>https://www.20087.com/2/28/BianXieShiJianCeYiShiChangQianJing.html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检测仪当前涵盖气体、水质、辐射、食品安全及工业无损检测等多个细分领域，凭借小型化、电池供电与即时读数优势，广泛应用于环保执法、应急响应、现场质检及个人健康监测。主流设备集成电化学、光学或半导体传感技术，支持蓝牙传输与APP交互。高端型号具备多参数同步检测与GPS定位功能。然而，传感器交叉敏感性易导致误报；同时，校准依赖标准气体或试剂，野外条件下难以维持长期准确性，且部分设备防护等级不足，无法适应恶劣工况。</w:t>
      </w:r>
      <w:r>
        <w:rPr>
          <w:rFonts w:hint="eastAsia"/>
        </w:rPr>
        <w:br/>
      </w:r>
      <w:r>
        <w:rPr>
          <w:rFonts w:hint="eastAsia"/>
        </w:rPr>
        <w:t>　　未来，便携式检测仪将向多模态融合、自校准与边缘智能升级。微型光谱仪与AI识别模型可提升物质分辨能力；而内置参考源或云端比对算法可实现漂移自动修正。在材料端，柔性电子与MEMS技术将推动设备进一步轻薄化。商业模式上，“设备+耗材+云服务”订阅制将增强用户粘性。长远看，便携式检测仪将从“现场快筛工具”进化为“可信环境感知终端”，在公共安全与全民健康监测体系中，以高灵敏、高特异、易用性成为一线决策的关键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4da71f4164930" w:history="1">
        <w:r>
          <w:rPr>
            <w:rStyle w:val="Hyperlink"/>
          </w:rPr>
          <w:t>2026-2032年中国便携式检测仪行业发展研究与市场前景报告</w:t>
        </w:r>
      </w:hyperlink>
      <w:r>
        <w:rPr>
          <w:rFonts w:hint="eastAsia"/>
        </w:rPr>
        <w:t>》基于权威数据和长期市场监测，全面分析了便携式检测仪行业的市场规模、供需状况及竞争格局。报告梳理了便携式检测仪技术现状与未来方向，预测了市场前景与趋势，并评估了重点企业的表现与地位。同时，报告揭示了便携式检测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便携式检测仪行业概述</w:t>
      </w:r>
      <w:r>
        <w:rPr>
          <w:rFonts w:hint="eastAsia"/>
        </w:rPr>
        <w:br/>
      </w:r>
      <w:r>
        <w:rPr>
          <w:rFonts w:hint="eastAsia"/>
        </w:rPr>
        <w:t>　　第一节 便携式检测仪定义与分类</w:t>
      </w:r>
      <w:r>
        <w:rPr>
          <w:rFonts w:hint="eastAsia"/>
        </w:rPr>
        <w:br/>
      </w:r>
      <w:r>
        <w:rPr>
          <w:rFonts w:hint="eastAsia"/>
        </w:rPr>
        <w:t>　　第二节 便携式检测仪应用领域</w:t>
      </w:r>
      <w:r>
        <w:rPr>
          <w:rFonts w:hint="eastAsia"/>
        </w:rPr>
        <w:br/>
      </w:r>
      <w:r>
        <w:rPr>
          <w:rFonts w:hint="eastAsia"/>
        </w:rPr>
        <w:t>　　第三节 便携式检测仪行业经济指标分析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一、便携式检测仪行业发展趋势</w:t>
      </w:r>
      <w:r>
        <w:rPr>
          <w:rFonts w:hint="eastAsia"/>
        </w:rPr>
        <w:br/>
      </w:r>
      <w:r>
        <w:rPr>
          <w:rFonts w:hint="eastAsia"/>
        </w:rPr>
        <w:t>　　　　二、便携式检测仪行业发展潜力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一、2025-2026年便携式检测仪行业需求现状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一、2020-2025年便携式检测仪进口规模分析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一、2020-2025年便携式检测仪出口规模分析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二、便携式检测仪从业人员规模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便携式检测仪市场策略分析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便携式检测仪销售策略分析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便携式检测仪品牌战略思考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中国便携式检测仪行业风险与对策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便携式检测仪行业SWOT分析</w:t>
      </w:r>
      <w:r>
        <w:rPr>
          <w:rFonts w:hint="eastAsia"/>
        </w:rPr>
        <w:br/>
      </w:r>
      <w:r>
        <w:rPr>
          <w:rFonts w:hint="eastAsia"/>
        </w:rPr>
        <w:t>　　　　一、便携式检测仪行业优势分析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二、便携式检测仪行业劣势分析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三、便携式检测仪市场机会探索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四、便携式检测仪市场威胁评估</w:t>
      </w:r>
      <w:r>
        <w:rPr>
          <w:rFonts w:hint="eastAsia"/>
        </w:rPr>
        <w:br/>
      </w:r>
      <w:r>
        <w:rPr>
          <w:rFonts w:hint="eastAsia"/>
        </w:rPr>
        <w:t>　　第二节 便携式检测仪行业风险及对策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便携式检测仪行业发展建议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便携式检测仪行业类别</w:t>
      </w:r>
      <w:r>
        <w:rPr>
          <w:rFonts w:hint="eastAsia"/>
        </w:rPr>
        <w:br/>
      </w:r>
      <w:r>
        <w:rPr>
          <w:rFonts w:hint="eastAsia"/>
        </w:rPr>
        <w:t>　　图表 便携式检测仪行业产业链调研</w:t>
      </w:r>
      <w:r>
        <w:rPr>
          <w:rFonts w:hint="eastAsia"/>
        </w:rPr>
        <w:br/>
      </w:r>
      <w:r>
        <w:rPr>
          <w:rFonts w:hint="eastAsia"/>
        </w:rPr>
        <w:t>　　图表 便携式检测仪行业现状</w:t>
      </w:r>
      <w:r>
        <w:rPr>
          <w:rFonts w:hint="eastAsia"/>
        </w:rPr>
        <w:br/>
      </w:r>
      <w:r>
        <w:rPr>
          <w:rFonts w:hint="eastAsia"/>
        </w:rPr>
        <w:t>　　图表 便携式检测仪行业标准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2020-2025年中国便携式检测仪行业产量统计</w:t>
      </w:r>
      <w:r>
        <w:rPr>
          <w:rFonts w:hint="eastAsia"/>
        </w:rPr>
        <w:br/>
      </w:r>
      <w:r>
        <w:rPr>
          <w:rFonts w:hint="eastAsia"/>
        </w:rPr>
        <w:t>　　图表 便携式检测仪行业动态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2020-2025年中国便携式检测仪行情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**地区便携式检测仪市场规模</w:t>
      </w:r>
      <w:r>
        <w:rPr>
          <w:rFonts w:hint="eastAsia"/>
        </w:rPr>
        <w:br/>
      </w:r>
      <w:r>
        <w:rPr>
          <w:rFonts w:hint="eastAsia"/>
        </w:rPr>
        <w:t>　　图表 **地区便携式检测仪行业市场需求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**地区便携式检测仪市场调研</w:t>
      </w:r>
      <w:r>
        <w:rPr>
          <w:rFonts w:hint="eastAsia"/>
        </w:rPr>
        <w:br/>
      </w:r>
      <w:r>
        <w:rPr>
          <w:rFonts w:hint="eastAsia"/>
        </w:rPr>
        <w:t>　　图表 **地区便携式检测仪行业市场需求分析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**地区便携式检测仪市场规模</w:t>
      </w:r>
      <w:r>
        <w:rPr>
          <w:rFonts w:hint="eastAsia"/>
        </w:rPr>
        <w:br/>
      </w:r>
      <w:r>
        <w:rPr>
          <w:rFonts w:hint="eastAsia"/>
        </w:rPr>
        <w:t>　　图表 **地区便携式检测仪行业市场需求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**地区便携式检测仪市场调研</w:t>
      </w:r>
      <w:r>
        <w:rPr>
          <w:rFonts w:hint="eastAsia"/>
        </w:rPr>
        <w:br/>
      </w:r>
      <w:r>
        <w:rPr>
          <w:rFonts w:hint="eastAsia"/>
        </w:rPr>
        <w:t>　　图表 **地区便携式检测仪行业市场需求分析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便携式检测仪行业竞争对手分析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2026-2032年中国便携式检测仪行业市场规模预测</w:t>
      </w:r>
      <w:r>
        <w:rPr>
          <w:rFonts w:hint="eastAsia"/>
        </w:rPr>
        <w:br/>
      </w:r>
      <w:r>
        <w:rPr>
          <w:rFonts w:hint="eastAsia"/>
        </w:rPr>
        <w:t>　　图表 便携式检测仪行业准入条件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2026-2032年中国便携式检测仪行业发展趋势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2026-2032年中国便携式检测仪市场前景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4da71f4164930" w:history="1">
        <w:r>
          <w:rPr>
            <w:rStyle w:val="Hyperlink"/>
          </w:rPr>
          <w:t>2026-2032年中国便携式检测仪行业发展研究与市场前景报告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4da71f4164930" w:history="1">
        <w:r>
          <w:rPr>
            <w:rStyle w:val="Hyperlink"/>
          </w:rPr>
          <w:t>https://www.20087.com/2/28/BianXieShiJianCeYiShiChangQianJing.html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热点：万能试验机十大品牌、便携式检测仪两个、便携式颗粒物检测仪、砷含量快速便携式检测仪、身体检测仪、便携式检测仪报警值是多少?、气体检测仪十大品牌、便携式检测仪多久检测一次、粉尘检测仪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811c9abe6463b" w:history="1">
      <w:r>
        <w:rPr>
          <w:rStyle w:val="Hyperlink"/>
        </w:rPr>
        <w:t>2026-2032年中国便携式检测仪行业发展研究与市场前景报告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ianXieShiJianCeYiShiChangQianJing.html" TargetMode="External" Id="R53d4da71f416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ianXieShiJianCeYiShiChangQianJing.html" TargetMode="External" Id="R9b0811c9abe6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2026-01-05T03:59:02Z</dcterms:created>
  <dcterms:modified xsi:type="dcterms:W3CDTF">2026-01-05T04:59:02Z</dcterms:modified>
  <dc:subject>2026-2032年中国便携式检测仪行业发展研究与市场前景报告</dc:subject>
  <dc:title>2026-2032年中国便携式检测仪行业发展研究与市场前景报告</dc:title>
  <cp:keywords>2026-2032年中国便携式检测仪行业发展研究与市场前景报告</cp:keywords>
  <dc:description>2026-2032年中国便携式检测仪行业发展研究与市场前景报告</dc:description>
</cp:coreProperties>
</file>