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b7b158dd1497b" w:history="1">
              <w:r>
                <w:rPr>
                  <w:rStyle w:val="Hyperlink"/>
                </w:rPr>
                <w:t>中国半挂车行业现状调研与发展趋势预测报告（2025-2031年）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b7b158dd1497b" w:history="1">
              <w:r>
                <w:rPr>
                  <w:rStyle w:val="Hyperlink"/>
                </w:rPr>
                <w:t>中国半挂车行业现状调研与发展趋势预测报告（2025-2031年）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b7b158dd1497b" w:history="1">
                <w:r>
                  <w:rPr>
                    <w:rStyle w:val="Hyperlink"/>
                  </w:rPr>
                  <w:t>https://www.20087.com/2/58/BanGuaCheShiChangXuQiuFenXiYuFaZ.html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车是公路货物运输的重要工具，近年来随着物流行业的高速发展，其市场需求和技术水平都在不断提升。目前，半挂车的设计更加注重轻量化和智能化，以提高载重效率和降低燃油消耗。同时，随着电子商务的繁荣和供应链管理的精细化，半挂车的运输效率和安全性成为行业关注的焦点。制造商正通过采用高强度钢材、铝合金等轻质材料，以及配备先进的导航和通信系统，来提升车辆性能和运营效率。</w:t>
      </w:r>
      <w:r>
        <w:rPr>
          <w:rFonts w:hint="eastAsia"/>
        </w:rPr>
        <w:br/>
      </w:r>
      <w:r>
        <w:rPr>
          <w:rFonts w:hint="eastAsia"/>
        </w:rPr>
        <w:t>　　未来，半挂车行业将朝着更加智能、环保和安全的方向发展。自动驾驶技术的应用将改变半挂车的驾驶模式，实现车队的编队行驶，减少空气阻力，节约燃料，并提高道路利用率。同时，新能源半挂车，如电动和氢燃料电池驱动的车型，将逐步取代传统柴油动力，以减少碳排放。此外，物联网技术将使半挂车成为智能物流网络的一部分，实现货物的实时追踪和状态监控，提升整个物流链条的透明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b7b158dd1497b" w:history="1">
        <w:r>
          <w:rPr>
            <w:rStyle w:val="Hyperlink"/>
          </w:rPr>
          <w:t>中国半挂车行业现状调研与发展趋势预测报告（2025-2031年）</w:t>
        </w:r>
      </w:hyperlink>
      <w:r>
        <w:rPr>
          <w:rFonts w:hint="eastAsia"/>
        </w:rPr>
        <w:t>》依托权威机构及相关协会的数据资料，全面解析了半挂车行业现状、市场需求及市场规模，系统梳理了半挂车产业链结构、价格趋势及各细分市场动态。报告对半挂车市场前景与发展趋势进行了科学预测，重点分析了品牌竞争格局、市场集中度及主要企业的经营表现。同时，通过SWOT分析揭示了半挂车行业面临的机遇与风险，为半挂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国外现代有轨电车行业发展状况分析</w:t>
      </w:r>
      <w:r>
        <w:rPr>
          <w:rFonts w:hint="eastAsia"/>
        </w:rPr>
        <w:br/>
      </w:r>
      <w:r>
        <w:rPr>
          <w:rFonts w:hint="eastAsia"/>
        </w:rPr>
        <w:t>第二章 国外现代有轨电车行业发展状况分析</w:t>
      </w:r>
      <w:r>
        <w:rPr>
          <w:rFonts w:hint="eastAsia"/>
        </w:rPr>
        <w:br/>
      </w:r>
      <w:r>
        <w:rPr>
          <w:rFonts w:hint="eastAsia"/>
        </w:rPr>
        <w:t>　　2.1 全球现代有轨电车行业发展分析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2.1.1 全球有轨电车发展周期分析</w:t>
      </w:r>
      <w:r>
        <w:rPr>
          <w:rFonts w:hint="eastAsia"/>
        </w:rPr>
        <w:br/>
      </w:r>
      <w:r>
        <w:rPr>
          <w:rFonts w:hint="eastAsia"/>
        </w:rPr>
        <w:t>　　　　（1）传统有轨电车阶段</w:t>
      </w:r>
      <w:r>
        <w:rPr>
          <w:rFonts w:hint="eastAsia"/>
        </w:rPr>
        <w:br/>
      </w:r>
      <w:r>
        <w:rPr>
          <w:rFonts w:hint="eastAsia"/>
        </w:rPr>
        <w:t>　　　　（2）现代有轨电车阶段</w:t>
      </w:r>
      <w:r>
        <w:rPr>
          <w:rFonts w:hint="eastAsia"/>
        </w:rPr>
        <w:br/>
      </w:r>
      <w:r>
        <w:rPr>
          <w:rFonts w:hint="eastAsia"/>
        </w:rPr>
        <w:t>　　　　2.1.2 全球现代有轨电车产品制式</w:t>
      </w:r>
      <w:r>
        <w:rPr>
          <w:rFonts w:hint="eastAsia"/>
        </w:rPr>
        <w:br/>
      </w:r>
      <w:r>
        <w:rPr>
          <w:rFonts w:hint="eastAsia"/>
        </w:rPr>
        <w:t>　　　　（1）钢轮钢轨制式</w:t>
      </w:r>
      <w:r>
        <w:rPr>
          <w:rFonts w:hint="eastAsia"/>
        </w:rPr>
        <w:br/>
      </w:r>
      <w:r>
        <w:rPr>
          <w:rFonts w:hint="eastAsia"/>
        </w:rPr>
        <w:t>　　　　（2）胶轮+导轨制式</w:t>
      </w:r>
      <w:r>
        <w:rPr>
          <w:rFonts w:hint="eastAsia"/>
        </w:rPr>
        <w:br/>
      </w:r>
      <w:r>
        <w:rPr>
          <w:rFonts w:hint="eastAsia"/>
        </w:rPr>
        <w:t>　　　　（3）两种制式对比</w:t>
      </w:r>
      <w:r>
        <w:rPr>
          <w:rFonts w:hint="eastAsia"/>
        </w:rPr>
        <w:br/>
      </w:r>
      <w:r>
        <w:rPr>
          <w:rFonts w:hint="eastAsia"/>
        </w:rPr>
        <w:t>　　　　2.1.3 全球现代有轨电车管理模式</w:t>
      </w:r>
      <w:r>
        <w:rPr>
          <w:rFonts w:hint="eastAsia"/>
        </w:rPr>
        <w:br/>
      </w:r>
      <w:r>
        <w:rPr>
          <w:rFonts w:hint="eastAsia"/>
        </w:rPr>
        <w:t>　　　　（1）全面管制模式</w:t>
      </w:r>
      <w:r>
        <w:rPr>
          <w:rFonts w:hint="eastAsia"/>
        </w:rPr>
        <w:br/>
      </w:r>
      <w:r>
        <w:rPr>
          <w:rFonts w:hint="eastAsia"/>
        </w:rPr>
        <w:t>　　　　（2）委托运营模式</w:t>
      </w:r>
      <w:r>
        <w:rPr>
          <w:rFonts w:hint="eastAsia"/>
        </w:rPr>
        <w:br/>
      </w:r>
      <w:r>
        <w:rPr>
          <w:rFonts w:hint="eastAsia"/>
        </w:rPr>
        <w:t>　　　　（3）解除管制模式</w:t>
      </w:r>
      <w:r>
        <w:rPr>
          <w:rFonts w:hint="eastAsia"/>
        </w:rPr>
        <w:br/>
      </w:r>
      <w:r>
        <w:rPr>
          <w:rFonts w:hint="eastAsia"/>
        </w:rPr>
        <w:t>　　　　（4）三种模式对比</w:t>
      </w:r>
      <w:r>
        <w:rPr>
          <w:rFonts w:hint="eastAsia"/>
        </w:rPr>
        <w:br/>
      </w:r>
      <w:r>
        <w:rPr>
          <w:rFonts w:hint="eastAsia"/>
        </w:rPr>
        <w:t>　　　　2.1.4 全球现代有轨电车应用模式</w:t>
      </w:r>
      <w:r>
        <w:rPr>
          <w:rFonts w:hint="eastAsia"/>
        </w:rPr>
        <w:br/>
      </w:r>
      <w:r>
        <w:rPr>
          <w:rFonts w:hint="eastAsia"/>
        </w:rPr>
        <w:t>　　　　（1）城市骨干模式</w:t>
      </w:r>
      <w:r>
        <w:rPr>
          <w:rFonts w:hint="eastAsia"/>
        </w:rPr>
        <w:br/>
      </w:r>
      <w:r>
        <w:rPr>
          <w:rFonts w:hint="eastAsia"/>
        </w:rPr>
        <w:t>　　　　（2）区域骨干模式</w:t>
      </w:r>
      <w:r>
        <w:rPr>
          <w:rFonts w:hint="eastAsia"/>
        </w:rPr>
        <w:br/>
      </w:r>
      <w:r>
        <w:rPr>
          <w:rFonts w:hint="eastAsia"/>
        </w:rPr>
        <w:t>　　　　（3）补充模式</w:t>
      </w:r>
      <w:r>
        <w:rPr>
          <w:rFonts w:hint="eastAsia"/>
        </w:rPr>
        <w:br/>
      </w:r>
      <w:r>
        <w:rPr>
          <w:rFonts w:hint="eastAsia"/>
        </w:rPr>
        <w:t>　　　　（4）加密模式</w:t>
      </w:r>
      <w:r>
        <w:rPr>
          <w:rFonts w:hint="eastAsia"/>
        </w:rPr>
        <w:br/>
      </w:r>
      <w:r>
        <w:rPr>
          <w:rFonts w:hint="eastAsia"/>
        </w:rPr>
        <w:t>　　　　（5）不同应用模式适用范围</w:t>
      </w:r>
      <w:r>
        <w:rPr>
          <w:rFonts w:hint="eastAsia"/>
        </w:rPr>
        <w:br/>
      </w:r>
      <w:r>
        <w:rPr>
          <w:rFonts w:hint="eastAsia"/>
        </w:rPr>
        <w:t>　　　　2.1.5 全球现代有轨电车投融资模式</w:t>
      </w:r>
      <w:r>
        <w:rPr>
          <w:rFonts w:hint="eastAsia"/>
        </w:rPr>
        <w:br/>
      </w:r>
      <w:r>
        <w:rPr>
          <w:rFonts w:hint="eastAsia"/>
        </w:rPr>
        <w:t>　　　　（1）政府融资模式</w:t>
      </w:r>
      <w:r>
        <w:rPr>
          <w:rFonts w:hint="eastAsia"/>
        </w:rPr>
        <w:br/>
      </w:r>
      <w:r>
        <w:rPr>
          <w:rFonts w:hint="eastAsia"/>
        </w:rPr>
        <w:t>　　　　（2）市场融资模式</w:t>
      </w:r>
      <w:r>
        <w:rPr>
          <w:rFonts w:hint="eastAsia"/>
        </w:rPr>
        <w:br/>
      </w:r>
      <w:r>
        <w:rPr>
          <w:rFonts w:hint="eastAsia"/>
        </w:rPr>
        <w:t>　　　　2.1.6 全球现代有轨电车行业前景分析</w:t>
      </w:r>
      <w:r>
        <w:rPr>
          <w:rFonts w:hint="eastAsia"/>
        </w:rPr>
        <w:br/>
      </w:r>
      <w:r>
        <w:rPr>
          <w:rFonts w:hint="eastAsia"/>
        </w:rPr>
        <w:t>　　2.2 主要国家现代有轨电车行业发展分析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2.2.1 德国现代有轨电车行业发展分析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（1）德国现代有轨电车建设情况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（2）德国现代有轨电车线网布局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（3）德国现代有轨电车管理模式</w:t>
      </w:r>
      <w:r>
        <w:rPr>
          <w:rFonts w:hint="eastAsia"/>
        </w:rPr>
        <w:br/>
      </w:r>
      <w:r>
        <w:rPr>
          <w:rFonts w:hint="eastAsia"/>
        </w:rPr>
        <w:t>　　　　（4）德国现代有轨电车发展特色</w:t>
      </w:r>
      <w:r>
        <w:rPr>
          <w:rFonts w:hint="eastAsia"/>
        </w:rPr>
        <w:br/>
      </w:r>
      <w:r>
        <w:rPr>
          <w:rFonts w:hint="eastAsia"/>
        </w:rPr>
        <w:t>　　　　2.2.2 法国现代有轨电车行业发展分析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（1）法国现代有轨电车建设情况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（2）法国现代有轨电车线网布局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（3）法国现代有轨电车运营现状</w:t>
      </w:r>
      <w:r>
        <w:rPr>
          <w:rFonts w:hint="eastAsia"/>
        </w:rPr>
        <w:br/>
      </w:r>
      <w:r>
        <w:rPr>
          <w:rFonts w:hint="eastAsia"/>
        </w:rPr>
        <w:t>　　　　（4）法国现代有轨电车发展特色</w:t>
      </w:r>
      <w:r>
        <w:rPr>
          <w:rFonts w:hint="eastAsia"/>
        </w:rPr>
        <w:br/>
      </w:r>
      <w:r>
        <w:rPr>
          <w:rFonts w:hint="eastAsia"/>
        </w:rPr>
        <w:t>　　　　2.2.3 英国现代有轨电车行业发展分析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（1）英国现代有轨电车建设情况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（2）英国现代有轨电车城市布局</w:t>
      </w:r>
      <w:r>
        <w:rPr>
          <w:rFonts w:hint="eastAsia"/>
        </w:rPr>
        <w:br/>
      </w:r>
      <w:r>
        <w:rPr>
          <w:rFonts w:hint="eastAsia"/>
        </w:rPr>
        <w:t>　　　　（3）英国现代有轨电车应用模式</w:t>
      </w:r>
      <w:r>
        <w:rPr>
          <w:rFonts w:hint="eastAsia"/>
        </w:rPr>
        <w:br/>
      </w:r>
      <w:r>
        <w:rPr>
          <w:rFonts w:hint="eastAsia"/>
        </w:rPr>
        <w:t>　　　　（4）英国现代有轨电车发展特色</w:t>
      </w:r>
      <w:r>
        <w:rPr>
          <w:rFonts w:hint="eastAsia"/>
        </w:rPr>
        <w:br/>
      </w:r>
      <w:r>
        <w:rPr>
          <w:rFonts w:hint="eastAsia"/>
        </w:rPr>
        <w:t>　　　　2.2.4 荷兰现代有轨电车行业发展分析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（1）荷兰现代有轨电车建设情况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（2）荷兰现代有轨电车管理模式</w:t>
      </w:r>
      <w:r>
        <w:rPr>
          <w:rFonts w:hint="eastAsia"/>
        </w:rPr>
        <w:br/>
      </w:r>
      <w:r>
        <w:rPr>
          <w:rFonts w:hint="eastAsia"/>
        </w:rPr>
        <w:t>　　　　（3）荷兰现代有轨电车发展特色</w:t>
      </w:r>
      <w:r>
        <w:rPr>
          <w:rFonts w:hint="eastAsia"/>
        </w:rPr>
        <w:br/>
      </w:r>
      <w:r>
        <w:rPr>
          <w:rFonts w:hint="eastAsia"/>
        </w:rPr>
        <w:t>　　　　2.2.5 俄罗斯现代有轨电车行业发展分析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（1）俄罗斯现代有轨电车建设情况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（2）俄罗斯现代有轨电车线网布局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（3）俄罗斯现代有轨电车运营模式</w:t>
      </w:r>
      <w:r>
        <w:rPr>
          <w:rFonts w:hint="eastAsia"/>
        </w:rPr>
        <w:br/>
      </w:r>
      <w:r>
        <w:rPr>
          <w:rFonts w:hint="eastAsia"/>
        </w:rPr>
        <w:t>　　　　（4）俄罗斯现代有轨电车发展特色</w:t>
      </w:r>
      <w:r>
        <w:rPr>
          <w:rFonts w:hint="eastAsia"/>
        </w:rPr>
        <w:br/>
      </w:r>
      <w:r>
        <w:rPr>
          <w:rFonts w:hint="eastAsia"/>
        </w:rPr>
        <w:t>　　　　2.2.6 日本现代有轨电车行业发展分析</w:t>
      </w:r>
      <w:r>
        <w:rPr>
          <w:rFonts w:hint="eastAsia"/>
        </w:rPr>
        <w:br/>
      </w:r>
      <w:r>
        <w:rPr>
          <w:rFonts w:hint="eastAsia"/>
        </w:rPr>
        <w:t>　　　　（1）日本现代有轨电车建设情况</w:t>
      </w:r>
      <w:r>
        <w:rPr>
          <w:rFonts w:hint="eastAsia"/>
        </w:rPr>
        <w:br/>
      </w:r>
      <w:r>
        <w:rPr>
          <w:rFonts w:hint="eastAsia"/>
        </w:rPr>
        <w:t>　　　　（2）日本现代有轨电车线网布局</w:t>
      </w:r>
      <w:r>
        <w:rPr>
          <w:rFonts w:hint="eastAsia"/>
        </w:rPr>
        <w:br/>
      </w:r>
      <w:r>
        <w:rPr>
          <w:rFonts w:hint="eastAsia"/>
        </w:rPr>
        <w:t>　　　　（3）日本现代有轨电车管理模式</w:t>
      </w:r>
      <w:r>
        <w:rPr>
          <w:rFonts w:hint="eastAsia"/>
        </w:rPr>
        <w:br/>
      </w:r>
      <w:r>
        <w:rPr>
          <w:rFonts w:hint="eastAsia"/>
        </w:rPr>
        <w:t>　　　　（4）日本现代有轨电车发展特色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国内现代有轨电车行业发展状况分析</w:t>
      </w:r>
      <w:r>
        <w:rPr>
          <w:rFonts w:hint="eastAsia"/>
        </w:rPr>
        <w:br/>
      </w:r>
      <w:r>
        <w:rPr>
          <w:rFonts w:hint="eastAsia"/>
        </w:rPr>
        <w:t>　　3.1 现代有轨电车发展现状分析</w:t>
      </w:r>
      <w:r>
        <w:rPr>
          <w:rFonts w:hint="eastAsia"/>
        </w:rPr>
        <w:br/>
      </w:r>
      <w:r>
        <w:rPr>
          <w:rFonts w:hint="eastAsia"/>
        </w:rPr>
        <w:t>　　　　3.1.1 现代有轨电车发展基础</w:t>
      </w:r>
      <w:r>
        <w:rPr>
          <w:rFonts w:hint="eastAsia"/>
        </w:rPr>
        <w:br/>
      </w:r>
      <w:r>
        <w:rPr>
          <w:rFonts w:hint="eastAsia"/>
        </w:rPr>
        <w:t>　　　　（1）政策基础：审批程序相对简化</w:t>
      </w:r>
      <w:r>
        <w:rPr>
          <w:rFonts w:hint="eastAsia"/>
        </w:rPr>
        <w:br/>
      </w:r>
      <w:r>
        <w:rPr>
          <w:rFonts w:hint="eastAsia"/>
        </w:rPr>
        <w:t>　　　　（2）经济基础：综合经济性较高</w:t>
      </w:r>
      <w:r>
        <w:rPr>
          <w:rFonts w:hint="eastAsia"/>
        </w:rPr>
        <w:br/>
      </w:r>
      <w:r>
        <w:rPr>
          <w:rFonts w:hint="eastAsia"/>
        </w:rPr>
        <w:t>　　　　（3）社会基础：符合社会发展趋势</w:t>
      </w:r>
      <w:r>
        <w:rPr>
          <w:rFonts w:hint="eastAsia"/>
        </w:rPr>
        <w:br/>
      </w:r>
      <w:r>
        <w:rPr>
          <w:rFonts w:hint="eastAsia"/>
        </w:rPr>
        <w:t>　　　　（4）技术基础：已基本实现国产化</w:t>
      </w:r>
      <w:r>
        <w:rPr>
          <w:rFonts w:hint="eastAsia"/>
        </w:rPr>
        <w:br/>
      </w:r>
      <w:r>
        <w:rPr>
          <w:rFonts w:hint="eastAsia"/>
        </w:rPr>
        <w:t>　　　　3.1.2 现代有轨电车发展规模</w:t>
      </w:r>
      <w:r>
        <w:rPr>
          <w:rFonts w:hint="eastAsia"/>
        </w:rPr>
        <w:br/>
      </w:r>
      <w:r>
        <w:rPr>
          <w:rFonts w:hint="eastAsia"/>
        </w:rPr>
        <w:t>　　　　（1）现代有轨电车运营里程</w:t>
      </w:r>
      <w:r>
        <w:rPr>
          <w:rFonts w:hint="eastAsia"/>
        </w:rPr>
        <w:br/>
      </w:r>
      <w:r>
        <w:rPr>
          <w:rFonts w:hint="eastAsia"/>
        </w:rPr>
        <w:t>　　　　（2）现代有轨电车投资规模</w:t>
      </w:r>
      <w:r>
        <w:rPr>
          <w:rFonts w:hint="eastAsia"/>
        </w:rPr>
        <w:br/>
      </w:r>
      <w:r>
        <w:rPr>
          <w:rFonts w:hint="eastAsia"/>
        </w:rPr>
        <w:t>　　3.2 现代有轨电车建设模式分析</w:t>
      </w:r>
      <w:r>
        <w:rPr>
          <w:rFonts w:hint="eastAsia"/>
        </w:rPr>
        <w:br/>
      </w:r>
      <w:r>
        <w:rPr>
          <w:rFonts w:hint="eastAsia"/>
        </w:rPr>
        <w:t>　　　　3.2.1 PPP模式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（2）模式优劣势分析</w:t>
      </w:r>
      <w:r>
        <w:rPr>
          <w:rFonts w:hint="eastAsia"/>
        </w:rPr>
        <w:br/>
      </w:r>
      <w:r>
        <w:rPr>
          <w:rFonts w:hint="eastAsia"/>
        </w:rPr>
        <w:t>　　　　（3）模式成功案例分析</w:t>
      </w:r>
      <w:r>
        <w:rPr>
          <w:rFonts w:hint="eastAsia"/>
        </w:rPr>
        <w:br/>
      </w:r>
      <w:r>
        <w:rPr>
          <w:rFonts w:hint="eastAsia"/>
        </w:rPr>
        <w:t>　　　　3.2.2 BT模式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（2）模式优劣势分析</w:t>
      </w:r>
      <w:r>
        <w:rPr>
          <w:rFonts w:hint="eastAsia"/>
        </w:rPr>
        <w:br/>
      </w:r>
      <w:r>
        <w:rPr>
          <w:rFonts w:hint="eastAsia"/>
        </w:rPr>
        <w:t>　　　　（3）模式成功案例分析</w:t>
      </w:r>
      <w:r>
        <w:rPr>
          <w:rFonts w:hint="eastAsia"/>
        </w:rPr>
        <w:br/>
      </w:r>
      <w:r>
        <w:rPr>
          <w:rFonts w:hint="eastAsia"/>
        </w:rPr>
        <w:t>　　　　3.2.3 BOT+TOD模式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（2）模式优劣势分析</w:t>
      </w:r>
      <w:r>
        <w:rPr>
          <w:rFonts w:hint="eastAsia"/>
        </w:rPr>
        <w:br/>
      </w:r>
      <w:r>
        <w:rPr>
          <w:rFonts w:hint="eastAsia"/>
        </w:rPr>
        <w:t>　　　　（3）模式成功案例分析</w:t>
      </w:r>
      <w:r>
        <w:rPr>
          <w:rFonts w:hint="eastAsia"/>
        </w:rPr>
        <w:br/>
      </w:r>
      <w:r>
        <w:rPr>
          <w:rFonts w:hint="eastAsia"/>
        </w:rPr>
        <w:t>　　　　3.2.4 BOT+股权转让模式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（2）模式优劣势分析</w:t>
      </w:r>
      <w:r>
        <w:rPr>
          <w:rFonts w:hint="eastAsia"/>
        </w:rPr>
        <w:br/>
      </w:r>
      <w:r>
        <w:rPr>
          <w:rFonts w:hint="eastAsia"/>
        </w:rPr>
        <w:t>　　　　（3）模式成功案例分析</w:t>
      </w:r>
      <w:r>
        <w:rPr>
          <w:rFonts w:hint="eastAsia"/>
        </w:rPr>
        <w:br/>
      </w:r>
      <w:r>
        <w:rPr>
          <w:rFonts w:hint="eastAsia"/>
        </w:rPr>
        <w:t>　　3.3 现代有轨电车运营模式分析</w:t>
      </w:r>
      <w:r>
        <w:rPr>
          <w:rFonts w:hint="eastAsia"/>
        </w:rPr>
        <w:br/>
      </w:r>
      <w:r>
        <w:rPr>
          <w:rFonts w:hint="eastAsia"/>
        </w:rPr>
        <w:t>　　　　3.3.1 现代有轨电车运营现状</w:t>
      </w:r>
      <w:r>
        <w:rPr>
          <w:rFonts w:hint="eastAsia"/>
        </w:rPr>
        <w:br/>
      </w:r>
      <w:r>
        <w:rPr>
          <w:rFonts w:hint="eastAsia"/>
        </w:rPr>
        <w:t>　　　　3.3.2 现代有轨电车运营案例</w:t>
      </w:r>
      <w:r>
        <w:rPr>
          <w:rFonts w:hint="eastAsia"/>
        </w:rPr>
        <w:br/>
      </w:r>
      <w:r>
        <w:rPr>
          <w:rFonts w:hint="eastAsia"/>
        </w:rPr>
        <w:t>　　　　（1）淮安现代有轨电车运营分析</w:t>
      </w:r>
      <w:r>
        <w:rPr>
          <w:rFonts w:hint="eastAsia"/>
        </w:rPr>
        <w:br/>
      </w:r>
      <w:r>
        <w:rPr>
          <w:rFonts w:hint="eastAsia"/>
        </w:rPr>
        <w:t>　　　　（2）浑南新区现代有轨电车运营分析</w:t>
      </w:r>
      <w:r>
        <w:rPr>
          <w:rFonts w:hint="eastAsia"/>
        </w:rPr>
        <w:br/>
      </w:r>
      <w:r>
        <w:rPr>
          <w:rFonts w:hint="eastAsia"/>
        </w:rPr>
        <w:t>　　3.4 现代有轨电车装备发展情况</w:t>
      </w:r>
      <w:r>
        <w:rPr>
          <w:rFonts w:hint="eastAsia"/>
        </w:rPr>
        <w:br/>
      </w:r>
      <w:r>
        <w:rPr>
          <w:rFonts w:hint="eastAsia"/>
        </w:rPr>
        <w:t>　　　　3.4.1 现代有轨电车整车市场情况</w:t>
      </w:r>
      <w:r>
        <w:rPr>
          <w:rFonts w:hint="eastAsia"/>
        </w:rPr>
        <w:br/>
      </w:r>
      <w:r>
        <w:rPr>
          <w:rFonts w:hint="eastAsia"/>
        </w:rPr>
        <w:t>　　　　3.4.2 现代有轨电车轨道市场情况</w:t>
      </w:r>
      <w:r>
        <w:rPr>
          <w:rFonts w:hint="eastAsia"/>
        </w:rPr>
        <w:br/>
      </w:r>
      <w:r>
        <w:rPr>
          <w:rFonts w:hint="eastAsia"/>
        </w:rPr>
        <w:t>　　　　3.4.3 现代有轨电车零部件市场情况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国内主要城市现代有轨电车发展分析</w:t>
      </w:r>
      <w:r>
        <w:rPr>
          <w:rFonts w:hint="eastAsia"/>
        </w:rPr>
        <w:br/>
      </w:r>
      <w:r>
        <w:rPr>
          <w:rFonts w:hint="eastAsia"/>
        </w:rPr>
        <w:t>　　4.1 现代有轨电车区域发展概况</w:t>
      </w:r>
      <w:r>
        <w:rPr>
          <w:rFonts w:hint="eastAsia"/>
        </w:rPr>
        <w:br/>
      </w:r>
      <w:r>
        <w:rPr>
          <w:rFonts w:hint="eastAsia"/>
        </w:rPr>
        <w:t>　　4.2 沈阳市现代有轨电车发展分析</w:t>
      </w:r>
      <w:r>
        <w:rPr>
          <w:rFonts w:hint="eastAsia"/>
        </w:rPr>
        <w:br/>
      </w:r>
      <w:r>
        <w:rPr>
          <w:rFonts w:hint="eastAsia"/>
        </w:rPr>
        <w:t>　　　　4.2.1 沈阳现代有轨电车线网布局</w:t>
      </w:r>
      <w:r>
        <w:rPr>
          <w:rFonts w:hint="eastAsia"/>
        </w:rPr>
        <w:br/>
      </w:r>
      <w:r>
        <w:rPr>
          <w:rFonts w:hint="eastAsia"/>
        </w:rPr>
        <w:t>　　　　4.2.2 沈阳现代有轨电车建设模式</w:t>
      </w:r>
      <w:r>
        <w:rPr>
          <w:rFonts w:hint="eastAsia"/>
        </w:rPr>
        <w:br/>
      </w:r>
      <w:r>
        <w:rPr>
          <w:rFonts w:hint="eastAsia"/>
        </w:rPr>
        <w:t>　　　　4.2.3 沈阳现代有轨电车运营模式</w:t>
      </w:r>
      <w:r>
        <w:rPr>
          <w:rFonts w:hint="eastAsia"/>
        </w:rPr>
        <w:br/>
      </w:r>
      <w:r>
        <w:rPr>
          <w:rFonts w:hint="eastAsia"/>
        </w:rPr>
        <w:t>　　　　（1）车辆介绍</w:t>
      </w:r>
      <w:r>
        <w:rPr>
          <w:rFonts w:hint="eastAsia"/>
        </w:rPr>
        <w:br/>
      </w:r>
      <w:r>
        <w:rPr>
          <w:rFonts w:hint="eastAsia"/>
        </w:rPr>
        <w:t>　　　　（2）断面形式</w:t>
      </w:r>
      <w:r>
        <w:rPr>
          <w:rFonts w:hint="eastAsia"/>
        </w:rPr>
        <w:br/>
      </w:r>
      <w:r>
        <w:rPr>
          <w:rFonts w:hint="eastAsia"/>
        </w:rPr>
        <w:t>　　　　（3）车站行驶</w:t>
      </w:r>
      <w:r>
        <w:rPr>
          <w:rFonts w:hint="eastAsia"/>
        </w:rPr>
        <w:br/>
      </w:r>
      <w:r>
        <w:rPr>
          <w:rFonts w:hint="eastAsia"/>
        </w:rPr>
        <w:t>　　　　（4）运营组织</w:t>
      </w:r>
      <w:r>
        <w:rPr>
          <w:rFonts w:hint="eastAsia"/>
        </w:rPr>
        <w:br/>
      </w:r>
      <w:r>
        <w:rPr>
          <w:rFonts w:hint="eastAsia"/>
        </w:rPr>
        <w:t>　　　　4.2.4 沈阳现代有轨电车发展规划</w:t>
      </w:r>
      <w:r>
        <w:rPr>
          <w:rFonts w:hint="eastAsia"/>
        </w:rPr>
        <w:br/>
      </w:r>
      <w:r>
        <w:rPr>
          <w:rFonts w:hint="eastAsia"/>
        </w:rPr>
        <w:t>　　4.3 长春市现代有轨电车发展分析</w:t>
      </w:r>
      <w:r>
        <w:rPr>
          <w:rFonts w:hint="eastAsia"/>
        </w:rPr>
        <w:br/>
      </w:r>
      <w:r>
        <w:rPr>
          <w:rFonts w:hint="eastAsia"/>
        </w:rPr>
        <w:t>　　　　4.3.1 长春现代有轨电车线网布局</w:t>
      </w:r>
      <w:r>
        <w:rPr>
          <w:rFonts w:hint="eastAsia"/>
        </w:rPr>
        <w:br/>
      </w:r>
      <w:r>
        <w:rPr>
          <w:rFonts w:hint="eastAsia"/>
        </w:rPr>
        <w:t>　　　　4.3.2 长春现代有轨电车建设模式</w:t>
      </w:r>
      <w:r>
        <w:rPr>
          <w:rFonts w:hint="eastAsia"/>
        </w:rPr>
        <w:br/>
      </w:r>
      <w:r>
        <w:rPr>
          <w:rFonts w:hint="eastAsia"/>
        </w:rPr>
        <w:t>　　　　4.3.3 长春现代有轨电车运营模式</w:t>
      </w:r>
      <w:r>
        <w:rPr>
          <w:rFonts w:hint="eastAsia"/>
        </w:rPr>
        <w:br/>
      </w:r>
      <w:r>
        <w:rPr>
          <w:rFonts w:hint="eastAsia"/>
        </w:rPr>
        <w:t>　　　　（1）车辆介绍</w:t>
      </w:r>
      <w:r>
        <w:rPr>
          <w:rFonts w:hint="eastAsia"/>
        </w:rPr>
        <w:br/>
      </w:r>
      <w:r>
        <w:rPr>
          <w:rFonts w:hint="eastAsia"/>
        </w:rPr>
        <w:t>　　　　（2）断面形式</w:t>
      </w:r>
      <w:r>
        <w:rPr>
          <w:rFonts w:hint="eastAsia"/>
        </w:rPr>
        <w:br/>
      </w:r>
      <w:r>
        <w:rPr>
          <w:rFonts w:hint="eastAsia"/>
        </w:rPr>
        <w:t>　　　　（3）运营组织</w:t>
      </w:r>
      <w:r>
        <w:rPr>
          <w:rFonts w:hint="eastAsia"/>
        </w:rPr>
        <w:br/>
      </w:r>
      <w:r>
        <w:rPr>
          <w:rFonts w:hint="eastAsia"/>
        </w:rPr>
        <w:t>　　　　4.3.4 长春现代有轨电车发展规划</w:t>
      </w:r>
      <w:r>
        <w:rPr>
          <w:rFonts w:hint="eastAsia"/>
        </w:rPr>
        <w:br/>
      </w:r>
      <w:r>
        <w:rPr>
          <w:rFonts w:hint="eastAsia"/>
        </w:rPr>
        <w:t>　　4.4 大连市现代有轨电车发展分析</w:t>
      </w:r>
      <w:r>
        <w:rPr>
          <w:rFonts w:hint="eastAsia"/>
        </w:rPr>
        <w:br/>
      </w:r>
      <w:r>
        <w:rPr>
          <w:rFonts w:hint="eastAsia"/>
        </w:rPr>
        <w:t>　　　　4.4.1 大连现代有轨电车线网布局</w:t>
      </w:r>
      <w:r>
        <w:rPr>
          <w:rFonts w:hint="eastAsia"/>
        </w:rPr>
        <w:br/>
      </w:r>
      <w:r>
        <w:rPr>
          <w:rFonts w:hint="eastAsia"/>
        </w:rPr>
        <w:t>　　　　4.4.2 大连现代有轨电车建设模式</w:t>
      </w:r>
      <w:r>
        <w:rPr>
          <w:rFonts w:hint="eastAsia"/>
        </w:rPr>
        <w:br/>
      </w:r>
      <w:r>
        <w:rPr>
          <w:rFonts w:hint="eastAsia"/>
        </w:rPr>
        <w:t>　　　　4.4.3 大连现代有轨电车运营模式</w:t>
      </w:r>
      <w:r>
        <w:rPr>
          <w:rFonts w:hint="eastAsia"/>
        </w:rPr>
        <w:br/>
      </w:r>
      <w:r>
        <w:rPr>
          <w:rFonts w:hint="eastAsia"/>
        </w:rPr>
        <w:t>　　　　（1）车辆介绍</w:t>
      </w:r>
      <w:r>
        <w:rPr>
          <w:rFonts w:hint="eastAsia"/>
        </w:rPr>
        <w:br/>
      </w:r>
      <w:r>
        <w:rPr>
          <w:rFonts w:hint="eastAsia"/>
        </w:rPr>
        <w:t>　　　　（2）断面形式</w:t>
      </w:r>
      <w:r>
        <w:rPr>
          <w:rFonts w:hint="eastAsia"/>
        </w:rPr>
        <w:br/>
      </w:r>
      <w:r>
        <w:rPr>
          <w:rFonts w:hint="eastAsia"/>
        </w:rPr>
        <w:t>　　　　（3）运营组织</w:t>
      </w:r>
      <w:r>
        <w:rPr>
          <w:rFonts w:hint="eastAsia"/>
        </w:rPr>
        <w:br/>
      </w:r>
      <w:r>
        <w:rPr>
          <w:rFonts w:hint="eastAsia"/>
        </w:rPr>
        <w:t>　　　　4.4.4 大连现代有轨电车发展规划</w:t>
      </w:r>
      <w:r>
        <w:rPr>
          <w:rFonts w:hint="eastAsia"/>
        </w:rPr>
        <w:br/>
      </w:r>
      <w:r>
        <w:rPr>
          <w:rFonts w:hint="eastAsia"/>
        </w:rPr>
        <w:t>　　4.5 天津市现代有轨电车发展分析</w:t>
      </w:r>
      <w:r>
        <w:rPr>
          <w:rFonts w:hint="eastAsia"/>
        </w:rPr>
        <w:br/>
      </w:r>
      <w:r>
        <w:rPr>
          <w:rFonts w:hint="eastAsia"/>
        </w:rPr>
        <w:t>　　　　4.5.1 天津现代有轨电车线网布局</w:t>
      </w:r>
      <w:r>
        <w:rPr>
          <w:rFonts w:hint="eastAsia"/>
        </w:rPr>
        <w:br/>
      </w:r>
      <w:r>
        <w:rPr>
          <w:rFonts w:hint="eastAsia"/>
        </w:rPr>
        <w:t>　　　　4.5.2 天津现代有轨电车建设模式</w:t>
      </w:r>
      <w:r>
        <w:rPr>
          <w:rFonts w:hint="eastAsia"/>
        </w:rPr>
        <w:br/>
      </w:r>
      <w:r>
        <w:rPr>
          <w:rFonts w:hint="eastAsia"/>
        </w:rPr>
        <w:t>　　　　4.5.3 天津现代有轨电车运营模式</w:t>
      </w:r>
      <w:r>
        <w:rPr>
          <w:rFonts w:hint="eastAsia"/>
        </w:rPr>
        <w:br/>
      </w:r>
      <w:r>
        <w:rPr>
          <w:rFonts w:hint="eastAsia"/>
        </w:rPr>
        <w:t>　　　　（1）车辆介绍</w:t>
      </w:r>
      <w:r>
        <w:rPr>
          <w:rFonts w:hint="eastAsia"/>
        </w:rPr>
        <w:br/>
      </w:r>
      <w:r>
        <w:rPr>
          <w:rFonts w:hint="eastAsia"/>
        </w:rPr>
        <w:t>　　　　（2）车站行驶</w:t>
      </w:r>
      <w:r>
        <w:rPr>
          <w:rFonts w:hint="eastAsia"/>
        </w:rPr>
        <w:br/>
      </w:r>
      <w:r>
        <w:rPr>
          <w:rFonts w:hint="eastAsia"/>
        </w:rPr>
        <w:t>　　　　（3）运营组织</w:t>
      </w:r>
      <w:r>
        <w:rPr>
          <w:rFonts w:hint="eastAsia"/>
        </w:rPr>
        <w:br/>
      </w:r>
      <w:r>
        <w:rPr>
          <w:rFonts w:hint="eastAsia"/>
        </w:rPr>
        <w:t>　　　　4.5.4 天津现代有轨电车发展规划</w:t>
      </w:r>
      <w:r>
        <w:rPr>
          <w:rFonts w:hint="eastAsia"/>
        </w:rPr>
        <w:br/>
      </w:r>
      <w:r>
        <w:rPr>
          <w:rFonts w:hint="eastAsia"/>
        </w:rPr>
        <w:t>　　4.6 上海市现代有轨电车发展分析</w:t>
      </w:r>
      <w:r>
        <w:rPr>
          <w:rFonts w:hint="eastAsia"/>
        </w:rPr>
        <w:br/>
      </w:r>
      <w:r>
        <w:rPr>
          <w:rFonts w:hint="eastAsia"/>
        </w:rPr>
        <w:t>　　　　4.6.1 上海现代有轨电车线网布局</w:t>
      </w:r>
      <w:r>
        <w:rPr>
          <w:rFonts w:hint="eastAsia"/>
        </w:rPr>
        <w:br/>
      </w:r>
      <w:r>
        <w:rPr>
          <w:rFonts w:hint="eastAsia"/>
        </w:rPr>
        <w:t>　　　　4.6.2 上海现代有轨电车建设模式</w:t>
      </w:r>
      <w:r>
        <w:rPr>
          <w:rFonts w:hint="eastAsia"/>
        </w:rPr>
        <w:br/>
      </w:r>
      <w:r>
        <w:rPr>
          <w:rFonts w:hint="eastAsia"/>
        </w:rPr>
        <w:t>　　　　4.6.3 上海现代有轨电车运营模式</w:t>
      </w:r>
      <w:r>
        <w:rPr>
          <w:rFonts w:hint="eastAsia"/>
        </w:rPr>
        <w:br/>
      </w:r>
      <w:r>
        <w:rPr>
          <w:rFonts w:hint="eastAsia"/>
        </w:rPr>
        <w:t>　　　　（1）车辆介绍</w:t>
      </w:r>
      <w:r>
        <w:rPr>
          <w:rFonts w:hint="eastAsia"/>
        </w:rPr>
        <w:br/>
      </w:r>
      <w:r>
        <w:rPr>
          <w:rFonts w:hint="eastAsia"/>
        </w:rPr>
        <w:t>　　　　（2）断面形式</w:t>
      </w:r>
      <w:r>
        <w:rPr>
          <w:rFonts w:hint="eastAsia"/>
        </w:rPr>
        <w:br/>
      </w:r>
      <w:r>
        <w:rPr>
          <w:rFonts w:hint="eastAsia"/>
        </w:rPr>
        <w:t>　　　　（3）车站行驶</w:t>
      </w:r>
      <w:r>
        <w:rPr>
          <w:rFonts w:hint="eastAsia"/>
        </w:rPr>
        <w:br/>
      </w:r>
      <w:r>
        <w:rPr>
          <w:rFonts w:hint="eastAsia"/>
        </w:rPr>
        <w:t>　　　　（4）运营组织</w:t>
      </w:r>
      <w:r>
        <w:rPr>
          <w:rFonts w:hint="eastAsia"/>
        </w:rPr>
        <w:br/>
      </w:r>
      <w:r>
        <w:rPr>
          <w:rFonts w:hint="eastAsia"/>
        </w:rPr>
        <w:t>　　　　4.6.4 上海现代有轨电车发展规划</w:t>
      </w:r>
      <w:r>
        <w:rPr>
          <w:rFonts w:hint="eastAsia"/>
        </w:rPr>
        <w:br/>
      </w:r>
      <w:r>
        <w:rPr>
          <w:rFonts w:hint="eastAsia"/>
        </w:rPr>
        <w:t>　　4.7 深圳市现代有轨电车发展分析</w:t>
      </w:r>
      <w:r>
        <w:rPr>
          <w:rFonts w:hint="eastAsia"/>
        </w:rPr>
        <w:br/>
      </w:r>
      <w:r>
        <w:rPr>
          <w:rFonts w:hint="eastAsia"/>
        </w:rPr>
        <w:t>　　　　4.7.1 深圳现代有轨电车线网布局</w:t>
      </w:r>
      <w:r>
        <w:rPr>
          <w:rFonts w:hint="eastAsia"/>
        </w:rPr>
        <w:br/>
      </w:r>
      <w:r>
        <w:rPr>
          <w:rFonts w:hint="eastAsia"/>
        </w:rPr>
        <w:t>　　　　4.7.2 深圳现代有轨电车建设模式</w:t>
      </w:r>
      <w:r>
        <w:rPr>
          <w:rFonts w:hint="eastAsia"/>
        </w:rPr>
        <w:br/>
      </w:r>
      <w:r>
        <w:rPr>
          <w:rFonts w:hint="eastAsia"/>
        </w:rPr>
        <w:t>　　　　4.7.3 深圳现代有轨电车运营模式</w:t>
      </w:r>
      <w:r>
        <w:rPr>
          <w:rFonts w:hint="eastAsia"/>
        </w:rPr>
        <w:br/>
      </w:r>
      <w:r>
        <w:rPr>
          <w:rFonts w:hint="eastAsia"/>
        </w:rPr>
        <w:t>　　　　（1）车辆介绍</w:t>
      </w:r>
      <w:r>
        <w:rPr>
          <w:rFonts w:hint="eastAsia"/>
        </w:rPr>
        <w:br/>
      </w:r>
      <w:r>
        <w:rPr>
          <w:rFonts w:hint="eastAsia"/>
        </w:rPr>
        <w:t>　　　　（2）断面形式</w:t>
      </w:r>
      <w:r>
        <w:rPr>
          <w:rFonts w:hint="eastAsia"/>
        </w:rPr>
        <w:br/>
      </w:r>
      <w:r>
        <w:rPr>
          <w:rFonts w:hint="eastAsia"/>
        </w:rPr>
        <w:t>　　　　（3）车站行驶</w:t>
      </w:r>
      <w:r>
        <w:rPr>
          <w:rFonts w:hint="eastAsia"/>
        </w:rPr>
        <w:br/>
      </w:r>
      <w:r>
        <w:rPr>
          <w:rFonts w:hint="eastAsia"/>
        </w:rPr>
        <w:t>　　　　（4）运营组织</w:t>
      </w:r>
      <w:r>
        <w:rPr>
          <w:rFonts w:hint="eastAsia"/>
        </w:rPr>
        <w:br/>
      </w:r>
      <w:r>
        <w:rPr>
          <w:rFonts w:hint="eastAsia"/>
        </w:rPr>
        <w:t>　　　　4.7.4 深圳现代有轨电车发展规划</w:t>
      </w:r>
      <w:r>
        <w:rPr>
          <w:rFonts w:hint="eastAsia"/>
        </w:rPr>
        <w:br/>
      </w:r>
      <w:r>
        <w:rPr>
          <w:rFonts w:hint="eastAsia"/>
        </w:rPr>
        <w:t>　　4.8 苏州市现代有轨电车发展分析</w:t>
      </w:r>
      <w:r>
        <w:rPr>
          <w:rFonts w:hint="eastAsia"/>
        </w:rPr>
        <w:br/>
      </w:r>
      <w:r>
        <w:rPr>
          <w:rFonts w:hint="eastAsia"/>
        </w:rPr>
        <w:t>　　　　4.8.1 苏州现代有轨电车线网布局</w:t>
      </w:r>
      <w:r>
        <w:rPr>
          <w:rFonts w:hint="eastAsia"/>
        </w:rPr>
        <w:br/>
      </w:r>
      <w:r>
        <w:rPr>
          <w:rFonts w:hint="eastAsia"/>
        </w:rPr>
        <w:t>　　　　（1）现代有轨电车1号线（T1）</w:t>
      </w:r>
      <w:r>
        <w:rPr>
          <w:rFonts w:hint="eastAsia"/>
        </w:rPr>
        <w:br/>
      </w:r>
      <w:r>
        <w:rPr>
          <w:rFonts w:hint="eastAsia"/>
        </w:rPr>
        <w:t>　　　　（2）现代有轨电车2号线（T2）</w:t>
      </w:r>
      <w:r>
        <w:rPr>
          <w:rFonts w:hint="eastAsia"/>
        </w:rPr>
        <w:br/>
      </w:r>
      <w:r>
        <w:rPr>
          <w:rFonts w:hint="eastAsia"/>
        </w:rPr>
        <w:t>　　　　（3）现代有轨电车3号线（T3）</w:t>
      </w:r>
      <w:r>
        <w:rPr>
          <w:rFonts w:hint="eastAsia"/>
        </w:rPr>
        <w:br/>
      </w:r>
      <w:r>
        <w:rPr>
          <w:rFonts w:hint="eastAsia"/>
        </w:rPr>
        <w:t>　　　　（4）现代有轨电车4号线（T4）</w:t>
      </w:r>
      <w:r>
        <w:rPr>
          <w:rFonts w:hint="eastAsia"/>
        </w:rPr>
        <w:br/>
      </w:r>
      <w:r>
        <w:rPr>
          <w:rFonts w:hint="eastAsia"/>
        </w:rPr>
        <w:t>　　　　（5）现代有轨电车5号线（T5）</w:t>
      </w:r>
      <w:r>
        <w:rPr>
          <w:rFonts w:hint="eastAsia"/>
        </w:rPr>
        <w:br/>
      </w:r>
      <w:r>
        <w:rPr>
          <w:rFonts w:hint="eastAsia"/>
        </w:rPr>
        <w:t>　　　　（6）现代有轨电车5号线（T6）</w:t>
      </w:r>
      <w:r>
        <w:rPr>
          <w:rFonts w:hint="eastAsia"/>
        </w:rPr>
        <w:br/>
      </w:r>
      <w:r>
        <w:rPr>
          <w:rFonts w:hint="eastAsia"/>
        </w:rPr>
        <w:t>　　　　4.8.2 苏州现代有轨电车建设模式</w:t>
      </w:r>
      <w:r>
        <w:rPr>
          <w:rFonts w:hint="eastAsia"/>
        </w:rPr>
        <w:br/>
      </w:r>
      <w:r>
        <w:rPr>
          <w:rFonts w:hint="eastAsia"/>
        </w:rPr>
        <w:t>　　　　4.8.3 苏州现代有轨电车应用模式</w:t>
      </w:r>
      <w:r>
        <w:rPr>
          <w:rFonts w:hint="eastAsia"/>
        </w:rPr>
        <w:br/>
      </w:r>
      <w:r>
        <w:rPr>
          <w:rFonts w:hint="eastAsia"/>
        </w:rPr>
        <w:t>　　　　（1）不同区域的应用模式</w:t>
      </w:r>
      <w:r>
        <w:rPr>
          <w:rFonts w:hint="eastAsia"/>
        </w:rPr>
        <w:br/>
      </w:r>
      <w:r>
        <w:rPr>
          <w:rFonts w:hint="eastAsia"/>
        </w:rPr>
        <w:t>　　　　（2）不同线路的定位</w:t>
      </w:r>
      <w:r>
        <w:rPr>
          <w:rFonts w:hint="eastAsia"/>
        </w:rPr>
        <w:br/>
      </w:r>
      <w:r>
        <w:rPr>
          <w:rFonts w:hint="eastAsia"/>
        </w:rPr>
        <w:t>　　　　4.8.4 苏州现代有轨电车发展规划</w:t>
      </w:r>
      <w:r>
        <w:rPr>
          <w:rFonts w:hint="eastAsia"/>
        </w:rPr>
        <w:br/>
      </w:r>
      <w:r>
        <w:rPr>
          <w:rFonts w:hint="eastAsia"/>
        </w:rPr>
        <w:t>　　　　（1）规划范围</w:t>
      </w:r>
      <w:r>
        <w:rPr>
          <w:rFonts w:hint="eastAsia"/>
        </w:rPr>
        <w:br/>
      </w:r>
      <w:r>
        <w:rPr>
          <w:rFonts w:hint="eastAsia"/>
        </w:rPr>
        <w:t>　　　　（2）总体功能定位</w:t>
      </w:r>
      <w:r>
        <w:rPr>
          <w:rFonts w:hint="eastAsia"/>
        </w:rPr>
        <w:br/>
      </w:r>
      <w:r>
        <w:rPr>
          <w:rFonts w:hint="eastAsia"/>
        </w:rPr>
        <w:t>　　　　（3）线网规划</w:t>
      </w:r>
      <w:r>
        <w:rPr>
          <w:rFonts w:hint="eastAsia"/>
        </w:rPr>
        <w:br/>
      </w:r>
      <w:r>
        <w:rPr>
          <w:rFonts w:hint="eastAsia"/>
        </w:rPr>
        <w:t>　　　　（4）有轨电车线网规划</w:t>
      </w:r>
      <w:r>
        <w:rPr>
          <w:rFonts w:hint="eastAsia"/>
        </w:rPr>
        <w:br/>
      </w:r>
      <w:r>
        <w:rPr>
          <w:rFonts w:hint="eastAsia"/>
        </w:rPr>
        <w:t>　　4.9 珠海市现代有轨电车发展分析</w:t>
      </w:r>
      <w:r>
        <w:rPr>
          <w:rFonts w:hint="eastAsia"/>
        </w:rPr>
        <w:br/>
      </w:r>
      <w:r>
        <w:rPr>
          <w:rFonts w:hint="eastAsia"/>
        </w:rPr>
        <w:t>　　　　4.9.1 珠海现代有轨电车线网布局</w:t>
      </w:r>
      <w:r>
        <w:rPr>
          <w:rFonts w:hint="eastAsia"/>
        </w:rPr>
        <w:br/>
      </w:r>
      <w:r>
        <w:rPr>
          <w:rFonts w:hint="eastAsia"/>
        </w:rPr>
        <w:t>　　　　4.9.2 珠海现代有轨电车建设模式</w:t>
      </w:r>
      <w:r>
        <w:rPr>
          <w:rFonts w:hint="eastAsia"/>
        </w:rPr>
        <w:br/>
      </w:r>
      <w:r>
        <w:rPr>
          <w:rFonts w:hint="eastAsia"/>
        </w:rPr>
        <w:t>　　　　（1）TOD模式概念</w:t>
      </w:r>
      <w:r>
        <w:rPr>
          <w:rFonts w:hint="eastAsia"/>
        </w:rPr>
        <w:br/>
      </w:r>
      <w:r>
        <w:rPr>
          <w:rFonts w:hint="eastAsia"/>
        </w:rPr>
        <w:t>　　　　（2）有轨电车TOD用地发展模式</w:t>
      </w:r>
      <w:r>
        <w:rPr>
          <w:rFonts w:hint="eastAsia"/>
        </w:rPr>
        <w:br/>
      </w:r>
      <w:r>
        <w:rPr>
          <w:rFonts w:hint="eastAsia"/>
        </w:rPr>
        <w:t>　　　　（3）基于车辆段的TOD模式</w:t>
      </w:r>
      <w:r>
        <w:rPr>
          <w:rFonts w:hint="eastAsia"/>
        </w:rPr>
        <w:br/>
      </w:r>
      <w:r>
        <w:rPr>
          <w:rFonts w:hint="eastAsia"/>
        </w:rPr>
        <w:t>　　　　4.9.3 珠海现代有轨电车运营模式</w:t>
      </w:r>
      <w:r>
        <w:rPr>
          <w:rFonts w:hint="eastAsia"/>
        </w:rPr>
        <w:br/>
      </w:r>
      <w:r>
        <w:rPr>
          <w:rFonts w:hint="eastAsia"/>
        </w:rPr>
        <w:t>　　　　（1）车辆系统</w:t>
      </w:r>
      <w:r>
        <w:rPr>
          <w:rFonts w:hint="eastAsia"/>
        </w:rPr>
        <w:br/>
      </w:r>
      <w:r>
        <w:rPr>
          <w:rFonts w:hint="eastAsia"/>
        </w:rPr>
        <w:t>　　　　（2）轨道系统</w:t>
      </w:r>
      <w:r>
        <w:rPr>
          <w:rFonts w:hint="eastAsia"/>
        </w:rPr>
        <w:br/>
      </w:r>
      <w:r>
        <w:rPr>
          <w:rFonts w:hint="eastAsia"/>
        </w:rPr>
        <w:t>　　　　（3）车站</w:t>
      </w:r>
      <w:r>
        <w:rPr>
          <w:rFonts w:hint="eastAsia"/>
        </w:rPr>
        <w:br/>
      </w:r>
      <w:r>
        <w:rPr>
          <w:rFonts w:hint="eastAsia"/>
        </w:rPr>
        <w:t>　　　　（4）供电系统</w:t>
      </w:r>
      <w:r>
        <w:rPr>
          <w:rFonts w:hint="eastAsia"/>
        </w:rPr>
        <w:br/>
      </w:r>
      <w:r>
        <w:rPr>
          <w:rFonts w:hint="eastAsia"/>
        </w:rPr>
        <w:t>　　　　（5）通信系统</w:t>
      </w:r>
      <w:r>
        <w:rPr>
          <w:rFonts w:hint="eastAsia"/>
        </w:rPr>
        <w:br/>
      </w:r>
      <w:r>
        <w:rPr>
          <w:rFonts w:hint="eastAsia"/>
        </w:rPr>
        <w:t>　　　　（6）信号优先</w:t>
      </w:r>
      <w:r>
        <w:rPr>
          <w:rFonts w:hint="eastAsia"/>
        </w:rPr>
        <w:br/>
      </w:r>
      <w:r>
        <w:rPr>
          <w:rFonts w:hint="eastAsia"/>
        </w:rPr>
        <w:t>　　　　（7）工艺设备</w:t>
      </w:r>
      <w:r>
        <w:rPr>
          <w:rFonts w:hint="eastAsia"/>
        </w:rPr>
        <w:br/>
      </w:r>
      <w:r>
        <w:rPr>
          <w:rFonts w:hint="eastAsia"/>
        </w:rPr>
        <w:t>　　　　4.9.4 珠海现代有轨电车发展规划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现代有轨电车行业领先企业经营情况分析</w:t>
      </w:r>
      <w:r>
        <w:rPr>
          <w:rFonts w:hint="eastAsia"/>
        </w:rPr>
        <w:br/>
      </w:r>
      <w:r>
        <w:rPr>
          <w:rFonts w:hint="eastAsia"/>
        </w:rPr>
        <w:t>　　5.1 国外现代有轨电车行业领先企业分析</w:t>
      </w:r>
      <w:r>
        <w:rPr>
          <w:rFonts w:hint="eastAsia"/>
        </w:rPr>
        <w:br/>
      </w:r>
      <w:r>
        <w:rPr>
          <w:rFonts w:hint="eastAsia"/>
        </w:rPr>
        <w:t>　　　　5.1.1 法国阿尔斯通公司（Alstom）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（5）企业市场扩张分析</w:t>
      </w:r>
      <w:r>
        <w:rPr>
          <w:rFonts w:hint="eastAsia"/>
        </w:rPr>
        <w:br/>
      </w:r>
      <w:r>
        <w:rPr>
          <w:rFonts w:hint="eastAsia"/>
        </w:rPr>
        <w:t>　　　　5.1.2 法国劳尔公司（Lohr）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（3）企业在华情况分析</w:t>
      </w:r>
      <w:r>
        <w:rPr>
          <w:rFonts w:hint="eastAsia"/>
        </w:rPr>
        <w:br/>
      </w:r>
      <w:r>
        <w:rPr>
          <w:rFonts w:hint="eastAsia"/>
        </w:rPr>
        <w:t>　　　　5.1.3 德国西门子公司（Siemens）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（4）企业在华情况分析</w:t>
      </w:r>
      <w:r>
        <w:rPr>
          <w:rFonts w:hint="eastAsia"/>
        </w:rPr>
        <w:br/>
      </w:r>
      <w:r>
        <w:rPr>
          <w:rFonts w:hint="eastAsia"/>
        </w:rPr>
        <w:t>　　　　5.1.4 加拿大庞巴迪公司（Bombardier）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（4）企业发展动向分析</w:t>
      </w:r>
      <w:r>
        <w:rPr>
          <w:rFonts w:hint="eastAsia"/>
        </w:rPr>
        <w:br/>
      </w:r>
      <w:r>
        <w:rPr>
          <w:rFonts w:hint="eastAsia"/>
        </w:rPr>
        <w:t>　　　　5.1.5 意大利安萨尔多百瑞达（Ansaldo-Breda）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5.1.6 德国福斯罗公司（Vossloh）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（3）企业在华情况分析</w:t>
      </w:r>
      <w:r>
        <w:rPr>
          <w:rFonts w:hint="eastAsia"/>
        </w:rPr>
        <w:br/>
      </w:r>
      <w:r>
        <w:rPr>
          <w:rFonts w:hint="eastAsia"/>
        </w:rPr>
        <w:t>　　5.2 国内现代有轨电车行业领先企业分析</w:t>
      </w:r>
      <w:r>
        <w:rPr>
          <w:rFonts w:hint="eastAsia"/>
        </w:rPr>
        <w:br/>
      </w:r>
      <w:r>
        <w:rPr>
          <w:rFonts w:hint="eastAsia"/>
        </w:rPr>
        <w:t>　　　　5.2.1 中车长春轨道客车股份有限公司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中车大连机车车辆有限公司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中车唐山机车车辆有限公司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中车四方车辆有限公司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中车南京浦镇车辆有限公司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中车株洲电力机车有限公司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中国汽车工程研究股份有限公司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上海城建（集团）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（4）企业现代有轨电车业务分析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中-智-林－现代有轨电车行业投资潜力与策略规划</w:t>
      </w:r>
      <w:r>
        <w:rPr>
          <w:rFonts w:hint="eastAsia"/>
        </w:rPr>
        <w:br/>
      </w:r>
      <w:r>
        <w:rPr>
          <w:rFonts w:hint="eastAsia"/>
        </w:rPr>
        <w:t>　　6.1 现代有轨电车行业发展前景预测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（3）乘客需求因素</w:t>
      </w:r>
      <w:r>
        <w:rPr>
          <w:rFonts w:hint="eastAsia"/>
        </w:rPr>
        <w:br/>
      </w:r>
      <w:r>
        <w:rPr>
          <w:rFonts w:hint="eastAsia"/>
        </w:rPr>
        <w:t>　　　　6.1.2 行业发展规模预测</w:t>
      </w:r>
      <w:r>
        <w:rPr>
          <w:rFonts w:hint="eastAsia"/>
        </w:rPr>
        <w:br/>
      </w:r>
      <w:r>
        <w:rPr>
          <w:rFonts w:hint="eastAsia"/>
        </w:rPr>
        <w:t>　　　　（1）国内整体市场空间测算</w:t>
      </w:r>
      <w:r>
        <w:rPr>
          <w:rFonts w:hint="eastAsia"/>
        </w:rPr>
        <w:br/>
      </w:r>
      <w:r>
        <w:rPr>
          <w:rFonts w:hint="eastAsia"/>
        </w:rPr>
        <w:t>　　　　（2）国内市场空间按城市测算</w:t>
      </w:r>
      <w:r>
        <w:rPr>
          <w:rFonts w:hint="eastAsia"/>
        </w:rPr>
        <w:br/>
      </w:r>
      <w:r>
        <w:rPr>
          <w:rFonts w:hint="eastAsia"/>
        </w:rPr>
        <w:t>　　6.2 现代有轨电车行业发展趋势预测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（1）与PPP模式紧密结合</w:t>
      </w:r>
      <w:r>
        <w:rPr>
          <w:rFonts w:hint="eastAsia"/>
        </w:rPr>
        <w:br/>
      </w:r>
      <w:r>
        <w:rPr>
          <w:rFonts w:hint="eastAsia"/>
        </w:rPr>
        <w:t>　　　　（2）制度保障优先路权</w:t>
      </w:r>
      <w:r>
        <w:rPr>
          <w:rFonts w:hint="eastAsia"/>
        </w:rPr>
        <w:br/>
      </w:r>
      <w:r>
        <w:rPr>
          <w:rFonts w:hint="eastAsia"/>
        </w:rPr>
        <w:t>　　　　（3）产业链生态进一步丰富</w:t>
      </w:r>
      <w:r>
        <w:rPr>
          <w:rFonts w:hint="eastAsia"/>
        </w:rPr>
        <w:br/>
      </w:r>
      <w:r>
        <w:rPr>
          <w:rFonts w:hint="eastAsia"/>
        </w:rPr>
        <w:t>　　　　6.2.2 技术发展趋势预测</w:t>
      </w:r>
      <w:r>
        <w:rPr>
          <w:rFonts w:hint="eastAsia"/>
        </w:rPr>
        <w:br/>
      </w:r>
      <w:r>
        <w:rPr>
          <w:rFonts w:hint="eastAsia"/>
        </w:rPr>
        <w:t>　　　　（1）技术发展趋于标准化</w:t>
      </w:r>
      <w:r>
        <w:rPr>
          <w:rFonts w:hint="eastAsia"/>
        </w:rPr>
        <w:br/>
      </w:r>
      <w:r>
        <w:rPr>
          <w:rFonts w:hint="eastAsia"/>
        </w:rPr>
        <w:t>　　　　（2）融入智能交通系统</w:t>
      </w:r>
      <w:r>
        <w:rPr>
          <w:rFonts w:hint="eastAsia"/>
        </w:rPr>
        <w:br/>
      </w:r>
      <w:r>
        <w:rPr>
          <w:rFonts w:hint="eastAsia"/>
        </w:rPr>
        <w:t>　　　　6.2.3 市场竞争格局预测</w:t>
      </w:r>
      <w:r>
        <w:rPr>
          <w:rFonts w:hint="eastAsia"/>
        </w:rPr>
        <w:br/>
      </w:r>
      <w:r>
        <w:rPr>
          <w:rFonts w:hint="eastAsia"/>
        </w:rPr>
        <w:t>　　6.3 现代有轨电车行业投资潜力分析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（1）华东地区</w:t>
      </w:r>
      <w:r>
        <w:rPr>
          <w:rFonts w:hint="eastAsia"/>
        </w:rPr>
        <w:br/>
      </w:r>
      <w:r>
        <w:rPr>
          <w:rFonts w:hint="eastAsia"/>
        </w:rPr>
        <w:t>　　　　（2）华南地区</w:t>
      </w:r>
      <w:r>
        <w:rPr>
          <w:rFonts w:hint="eastAsia"/>
        </w:rPr>
        <w:br/>
      </w:r>
      <w:r>
        <w:rPr>
          <w:rFonts w:hint="eastAsia"/>
        </w:rPr>
        <w:t>　　　　（3）华北地区</w:t>
      </w:r>
      <w:r>
        <w:rPr>
          <w:rFonts w:hint="eastAsia"/>
        </w:rPr>
        <w:br/>
      </w:r>
      <w:r>
        <w:rPr>
          <w:rFonts w:hint="eastAsia"/>
        </w:rPr>
        <w:t>　　　　（4）华中地区</w:t>
      </w:r>
      <w:r>
        <w:rPr>
          <w:rFonts w:hint="eastAsia"/>
        </w:rPr>
        <w:br/>
      </w:r>
      <w:r>
        <w:rPr>
          <w:rFonts w:hint="eastAsia"/>
        </w:rPr>
        <w:t>　　　　（5）西北地区</w:t>
      </w:r>
      <w:r>
        <w:rPr>
          <w:rFonts w:hint="eastAsia"/>
        </w:rPr>
        <w:br/>
      </w:r>
      <w:r>
        <w:rPr>
          <w:rFonts w:hint="eastAsia"/>
        </w:rPr>
        <w:t>　　　　（6）东北地区</w:t>
      </w:r>
      <w:r>
        <w:rPr>
          <w:rFonts w:hint="eastAsia"/>
        </w:rPr>
        <w:br/>
      </w:r>
      <w:r>
        <w:rPr>
          <w:rFonts w:hint="eastAsia"/>
        </w:rPr>
        <w:t>　　　　（7）西南地区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6.4 现代有轨电车行业投资现状分析</w:t>
      </w:r>
      <w:r>
        <w:rPr>
          <w:rFonts w:hint="eastAsia"/>
        </w:rPr>
        <w:br/>
      </w:r>
      <w:r>
        <w:rPr>
          <w:rFonts w:hint="eastAsia"/>
        </w:rPr>
        <w:t>　　　　6.4.1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6.4.2 行业投资案例分析</w:t>
      </w:r>
      <w:r>
        <w:rPr>
          <w:rFonts w:hint="eastAsia"/>
        </w:rPr>
        <w:br/>
      </w:r>
      <w:r>
        <w:rPr>
          <w:rFonts w:hint="eastAsia"/>
        </w:rPr>
        <w:t>　　6.5 现代有轨电车行业投资策略规划</w:t>
      </w:r>
      <w:r>
        <w:rPr>
          <w:rFonts w:hint="eastAsia"/>
        </w:rPr>
        <w:br/>
      </w:r>
      <w:r>
        <w:rPr>
          <w:rFonts w:hint="eastAsia"/>
        </w:rPr>
        <w:t>　　　　6.5.1 投资方式策略</w:t>
      </w:r>
      <w:r>
        <w:rPr>
          <w:rFonts w:hint="eastAsia"/>
        </w:rPr>
        <w:br/>
      </w:r>
      <w:r>
        <w:rPr>
          <w:rFonts w:hint="eastAsia"/>
        </w:rPr>
        <w:t>　　　　6.5.2 投资地域策略</w:t>
      </w:r>
      <w:r>
        <w:rPr>
          <w:rFonts w:hint="eastAsia"/>
        </w:rPr>
        <w:br/>
      </w:r>
      <w:r>
        <w:rPr>
          <w:rFonts w:hint="eastAsia"/>
        </w:rPr>
        <w:t>　　　　6.5.3 产品创新策略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1：全球传统有轨电车阶段发展特征</w:t>
      </w:r>
      <w:r>
        <w:rPr>
          <w:rFonts w:hint="eastAsia"/>
        </w:rPr>
        <w:br/>
      </w:r>
      <w:r>
        <w:rPr>
          <w:rFonts w:hint="eastAsia"/>
        </w:rPr>
        <w:t>　　图表 2：全球各国全盛时期有轨电车里程（单位：公里，个）</w:t>
      </w:r>
      <w:r>
        <w:rPr>
          <w:rFonts w:hint="eastAsia"/>
        </w:rPr>
        <w:br/>
      </w:r>
      <w:r>
        <w:rPr>
          <w:rFonts w:hint="eastAsia"/>
        </w:rPr>
        <w:t>　　图表 3：20世纪初有轨电车在全球各国得到极大发展（单位：公里）</w:t>
      </w:r>
      <w:r>
        <w:rPr>
          <w:rFonts w:hint="eastAsia"/>
        </w:rPr>
        <w:br/>
      </w:r>
      <w:r>
        <w:rPr>
          <w:rFonts w:hint="eastAsia"/>
        </w:rPr>
        <w:t>　　图表 4：传统有轨电车两种改造路径</w:t>
      </w:r>
      <w:r>
        <w:rPr>
          <w:rFonts w:hint="eastAsia"/>
        </w:rPr>
        <w:br/>
      </w:r>
      <w:r>
        <w:rPr>
          <w:rFonts w:hint="eastAsia"/>
        </w:rPr>
        <w:t>　　图表 5：从路权角度区分现代有轨电车和轻轨</w:t>
      </w:r>
      <w:r>
        <w:rPr>
          <w:rFonts w:hint="eastAsia"/>
        </w:rPr>
        <w:br/>
      </w:r>
      <w:r>
        <w:rPr>
          <w:rFonts w:hint="eastAsia"/>
        </w:rPr>
        <w:t>　　图表 6：钢轮钢轨现代有轨电车路面结构</w:t>
      </w:r>
      <w:r>
        <w:rPr>
          <w:rFonts w:hint="eastAsia"/>
        </w:rPr>
        <w:br/>
      </w:r>
      <w:r>
        <w:rPr>
          <w:rFonts w:hint="eastAsia"/>
        </w:rPr>
        <w:t>　　图表 7：胶轮+导轨现代有轨电车路面结构</w:t>
      </w:r>
      <w:r>
        <w:rPr>
          <w:rFonts w:hint="eastAsia"/>
        </w:rPr>
        <w:br/>
      </w:r>
      <w:r>
        <w:rPr>
          <w:rFonts w:hint="eastAsia"/>
        </w:rPr>
        <w:t>　　图表 8：钢轮钢轨与胶轮+导轨有轨电车部分主要指标对比</w:t>
      </w:r>
      <w:r>
        <w:rPr>
          <w:rFonts w:hint="eastAsia"/>
        </w:rPr>
        <w:br/>
      </w:r>
      <w:r>
        <w:rPr>
          <w:rFonts w:hint="eastAsia"/>
        </w:rPr>
        <w:t>　　图表 9：现代有轨电车的路权对比</w:t>
      </w:r>
      <w:r>
        <w:rPr>
          <w:rFonts w:hint="eastAsia"/>
        </w:rPr>
        <w:br/>
      </w:r>
      <w:r>
        <w:rPr>
          <w:rFonts w:hint="eastAsia"/>
        </w:rPr>
        <w:t>　　图表 10：全球现代有轨电车行业管理模式特点分析</w:t>
      </w:r>
      <w:r>
        <w:rPr>
          <w:rFonts w:hint="eastAsia"/>
        </w:rPr>
        <w:br/>
      </w:r>
      <w:r>
        <w:rPr>
          <w:rFonts w:hint="eastAsia"/>
        </w:rPr>
        <w:t>　　图表 11：现代有轨电车的路权对比</w:t>
      </w:r>
      <w:r>
        <w:rPr>
          <w:rFonts w:hint="eastAsia"/>
        </w:rPr>
        <w:br/>
      </w:r>
      <w:r>
        <w:rPr>
          <w:rFonts w:hint="eastAsia"/>
        </w:rPr>
        <w:t>　　图表 12：全球现代有轨电车应用模式分析</w:t>
      </w:r>
      <w:r>
        <w:rPr>
          <w:rFonts w:hint="eastAsia"/>
        </w:rPr>
        <w:br/>
      </w:r>
      <w:r>
        <w:rPr>
          <w:rFonts w:hint="eastAsia"/>
        </w:rPr>
        <w:t>　　图表 13：西欧国家重点城市有轨电车发展现状（单位：万人，平方公里，条，公里，万）</w:t>
      </w:r>
      <w:r>
        <w:rPr>
          <w:rFonts w:hint="eastAsia"/>
        </w:rPr>
        <w:br/>
      </w:r>
      <w:r>
        <w:rPr>
          <w:rFonts w:hint="eastAsia"/>
        </w:rPr>
        <w:t>　　图表 14：德国轻轨交通等级分类及主要指标要求（单位：万人，平方公里，条，公里，万）</w:t>
      </w:r>
      <w:r>
        <w:rPr>
          <w:rFonts w:hint="eastAsia"/>
        </w:rPr>
        <w:br/>
      </w:r>
      <w:r>
        <w:rPr>
          <w:rFonts w:hint="eastAsia"/>
        </w:rPr>
        <w:t>　　图表 15：法国部分城市有轨电车运营现状（单位：km，条，人/天，km/h）</w:t>
      </w:r>
      <w:r>
        <w:rPr>
          <w:rFonts w:hint="eastAsia"/>
        </w:rPr>
        <w:br/>
      </w:r>
      <w:r>
        <w:rPr>
          <w:rFonts w:hint="eastAsia"/>
        </w:rPr>
        <w:t>　　图表 16：各类城际轨道交通工具审批模式</w:t>
      </w:r>
      <w:r>
        <w:rPr>
          <w:rFonts w:hint="eastAsia"/>
        </w:rPr>
        <w:br/>
      </w:r>
      <w:r>
        <w:rPr>
          <w:rFonts w:hint="eastAsia"/>
        </w:rPr>
        <w:t>　　图表 17：交通拥堵带来的损失</w:t>
      </w:r>
      <w:r>
        <w:rPr>
          <w:rFonts w:hint="eastAsia"/>
        </w:rPr>
        <w:br/>
      </w:r>
      <w:r>
        <w:rPr>
          <w:rFonts w:hint="eastAsia"/>
        </w:rPr>
        <w:t>　　图表 18：各类城际轨道交通工具对比</w:t>
      </w:r>
      <w:r>
        <w:rPr>
          <w:rFonts w:hint="eastAsia"/>
        </w:rPr>
        <w:br/>
      </w:r>
      <w:r>
        <w:rPr>
          <w:rFonts w:hint="eastAsia"/>
        </w:rPr>
        <w:t>　　图表 19：国内掌握现代有轨电车技术的主要企业</w:t>
      </w:r>
      <w:r>
        <w:rPr>
          <w:rFonts w:hint="eastAsia"/>
        </w:rPr>
        <w:br/>
      </w:r>
      <w:r>
        <w:rPr>
          <w:rFonts w:hint="eastAsia"/>
        </w:rPr>
        <w:t>　　图表 20：2025-2031年中国现代有轨电车运营里程（单位：公里）</w:t>
      </w:r>
      <w:r>
        <w:rPr>
          <w:rFonts w:hint="eastAsia"/>
        </w:rPr>
        <w:br/>
      </w:r>
      <w:r>
        <w:rPr>
          <w:rFonts w:hint="eastAsia"/>
        </w:rPr>
        <w:t>　　图表 21：2025-2031年中国现代有轨电车投资情况（单位：亿元）</w:t>
      </w:r>
      <w:r>
        <w:rPr>
          <w:rFonts w:hint="eastAsia"/>
        </w:rPr>
        <w:br/>
      </w:r>
      <w:r>
        <w:rPr>
          <w:rFonts w:hint="eastAsia"/>
        </w:rPr>
        <w:t>　　图表 22：2025年我国各主要城市现代有轨电车情况（单位：公里）</w:t>
      </w:r>
      <w:r>
        <w:rPr>
          <w:rFonts w:hint="eastAsia"/>
        </w:rPr>
        <w:br/>
      </w:r>
      <w:r>
        <w:rPr>
          <w:rFonts w:hint="eastAsia"/>
        </w:rPr>
        <w:t>　　图表 23：沈阳浑南现代有轨电车网简介</w:t>
      </w:r>
      <w:r>
        <w:rPr>
          <w:rFonts w:hint="eastAsia"/>
        </w:rPr>
        <w:br/>
      </w:r>
      <w:r>
        <w:rPr>
          <w:rFonts w:hint="eastAsia"/>
        </w:rPr>
        <w:t>　　图表 24：苏州高新区有轨电车线网（单位：公里）</w:t>
      </w:r>
      <w:r>
        <w:rPr>
          <w:rFonts w:hint="eastAsia"/>
        </w:rPr>
        <w:br/>
      </w:r>
      <w:r>
        <w:rPr>
          <w:rFonts w:hint="eastAsia"/>
        </w:rPr>
        <w:t>　　图表 25：中车长春轨道客车股份有限公司基本信息简介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26：中车长春轨道客车股份有限公司主营业务分析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27：中车长春轨道客车股份有限公司发展优劣势分析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28：成都市新筑路桥机械股份有限公司基本信息简介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b7b158dd1497b" w:history="1">
        <w:r>
          <w:rPr>
            <w:rStyle w:val="Hyperlink"/>
          </w:rPr>
          <w:t>中国半挂车行业现状调研与发展趋势预测报告（2025-2031年）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b7b158dd1497b" w:history="1">
        <w:r>
          <w:rPr>
            <w:rStyle w:val="Hyperlink"/>
          </w:rPr>
          <w:t>https://www.20087.com/2/58/BanGuaCheShiChangXuQiuFenXiYuFaZ.html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热点：大型半挂车、半挂车和全挂车区别、半挂牵引车、半挂车需要什么驾驶证、重型半挂货车、半挂车加什么油、专用半挂车、半挂车尺寸、半挂卡车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3889e6c964c9d" w:history="1">
      <w:r>
        <w:rPr>
          <w:rStyle w:val="Hyperlink"/>
        </w:rPr>
        <w:t>中国半挂车行业现状调研与发展趋势预测报告（2025-2031年）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BanGuaCheShiChangXuQiuFenXiYuFaZ.html" TargetMode="External" Id="R69ab7b158dd1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BanGuaCheShiChangXuQiuFenXiYuFaZ.html" TargetMode="External" Id="Rf1c3889e6c96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2025-02-10T04:56:00Z</dcterms:created>
  <dcterms:modified xsi:type="dcterms:W3CDTF">2025-02-10T05:56:00Z</dcterms:modified>
  <dc:subject>中国半挂车行业现状调研与发展趋势预测报告（2025-2031年）</dc:subject>
  <dc:title>中国半挂车行业现状调研与发展趋势预测报告（2025-2031年）</dc:title>
  <cp:keywords>中国半挂车行业现状调研与发展趋势预测报告（2025-2031年）</cp:keywords>
  <dc:description>中国半挂车行业现状调研与发展趋势预测报告（2025-2031年）</dc:description>
</cp:coreProperties>
</file>