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0b466fcc94e52" w:history="1">
              <w:r>
                <w:rPr>
                  <w:rStyle w:val="Hyperlink"/>
                </w:rPr>
                <w:t>2025-2031年全球与中国显示屏行业调研及前景分析报告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0b466fcc94e52" w:history="1">
              <w:r>
                <w:rPr>
                  <w:rStyle w:val="Hyperlink"/>
                </w:rPr>
                <w:t>2025-2031年全球与中国显示屏行业调研及前景分析报告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0b466fcc94e52" w:history="1">
                <w:r>
                  <w:rPr>
                    <w:rStyle w:val="Hyperlink"/>
                  </w:rPr>
                  <w:t>https://www.20087.com/2/28/XianShiPingHangYeXianZhuangJiQianJing.html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是电子设备的重要组成部分，广泛应用于智能手机、电视、电脑及其他消费电子产品中。近年来，随着显示技术的进步和消费者对高清画质的需求增加，显示屏在分辨率提升、能耗降低及柔性显示方面取得了长足进步。现代显示屏不仅提供了更高的分辨率和色彩准确性，还通过采用OLED和Micro LED等新技术大幅降低了能耗，并实现了可弯曲和可折叠的设计，增强了产品的市场竞争力。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显示屏的发展将更加注重高效能与多功能集成。一方面，借助先进的光电技术和材料科学研究，进一步优化显示屏的物理化学性质，提高其在不同使用场景下的表现；另一方面，结合多学科交叉应用，开发出能够支持多种应用场景的综合解决方案，如高效的户外显示屏或新型透明显示技术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0b466fcc94e52" w:history="1">
        <w:r>
          <w:rPr>
            <w:rStyle w:val="Hyperlink"/>
          </w:rPr>
          <w:t>2025-2031年全球与中国显示屏行业调研及前景分析报告</w:t>
        </w:r>
      </w:hyperlink>
      <w:r>
        <w:rPr>
          <w:rFonts w:hint="eastAsia"/>
        </w:rPr>
        <w:t>》基于国家统计局、发改委、国务院发展研究中心、显示屏行业协会及科研机构提供的详实数据，对显示屏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全球不同应用显示屏销售额增长趋势2019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全球显示屏总体规模分析</w:t>
      </w:r>
      <w:r>
        <w:rPr>
          <w:rFonts w:hint="eastAsia"/>
        </w:rPr>
        <w:br/>
      </w:r>
      <w:r>
        <w:rPr>
          <w:rFonts w:hint="eastAsia"/>
        </w:rPr>
        <w:t>　　2.1 全球显示屏供需现状及预测（2019-2031）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全球显示屏产能、产量、产能利用率及发展趋势（2019-2031）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全球显示屏产量、需求量及发展趋势（2019-2031）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全球主要地区显示屏产量及发展趋势（2019-2031）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全球主要地区显示屏产量（2019-2024）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全球主要地区显示屏产量市场份额（2019-2031）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中国显示屏供需现状及预测（2019-2031）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中国显示屏产能、产量、产能利用率及发展趋势（2019-2031）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中国显示屏产量、市场需求量及发展趋势（2019-2031）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全球市场显示屏销售额（2019-2031）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全球市场显示屏销量（2019-2031）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全球市场显示屏价格趋势（2019-2031）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中国市场主要厂家显示屏销售价格（2019-2024）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全球主要厂家显示屏产品类型及应用</w:t>
      </w:r>
      <w:r>
        <w:rPr>
          <w:rFonts w:hint="eastAsia"/>
        </w:rPr>
        <w:br/>
      </w:r>
      <w:r>
        <w:rPr>
          <w:rFonts w:hint="eastAsia"/>
        </w:rPr>
        <w:t>　　3.7 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显示屏行业集中度分析：2024年全球Top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全球主要地区显示屏市场规模分析：2019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全球主要地区显示屏销量分析：2019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北美市场显示屏销量、收入及增长率（2019-2031）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欧洲市场显示屏销量、收入及增长率（2019-2031）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中国市场显示屏销量、收入及增长率（2019-2031）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日本市场显示屏销量、收入及增长率（2019-2031）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韩国市场显示屏销量、收入及增长率（2019-2031）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全球显示屏主要厂家分析</w:t>
      </w:r>
      <w:r>
        <w:rPr>
          <w:rFonts w:hint="eastAsia"/>
        </w:rPr>
        <w:br/>
      </w:r>
      <w:r>
        <w:rPr>
          <w:rFonts w:hint="eastAsia"/>
        </w:rPr>
        <w:t>　　5.1 显示屏厂家（一）</w:t>
      </w:r>
      <w:r>
        <w:rPr>
          <w:rFonts w:hint="eastAsia"/>
        </w:rPr>
        <w:br/>
      </w:r>
      <w:r>
        <w:rPr>
          <w:rFonts w:hint="eastAsia"/>
        </w:rPr>
        <w:t>　　　　5.1.1 显示屏厂家（一）基本信息、显示屏生产基地、销售区域、竞争对手及市场地位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显示屏厂家（一）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显示屏厂家（一）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显示屏厂家（二）</w:t>
      </w:r>
      <w:r>
        <w:rPr>
          <w:rFonts w:hint="eastAsia"/>
        </w:rPr>
        <w:br/>
      </w:r>
      <w:r>
        <w:rPr>
          <w:rFonts w:hint="eastAsia"/>
        </w:rPr>
        <w:t>　　　　5.2.1 显示屏厂家（二）基本信息、显示屏生产基地、销售区域、竞争对手及市场地位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显示屏厂家（二）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显示屏厂家（二）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显示屏厂家（三）</w:t>
      </w:r>
      <w:r>
        <w:rPr>
          <w:rFonts w:hint="eastAsia"/>
        </w:rPr>
        <w:br/>
      </w:r>
      <w:r>
        <w:rPr>
          <w:rFonts w:hint="eastAsia"/>
        </w:rPr>
        <w:t>　　　　5.3.1 显示屏厂家（三）基本信息、显示屏生产基地、销售区域、竞争对手及市场地位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显示屏厂家（三）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显示屏厂家（三）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显示屏厂家（四）</w:t>
      </w:r>
      <w:r>
        <w:rPr>
          <w:rFonts w:hint="eastAsia"/>
        </w:rPr>
        <w:br/>
      </w:r>
      <w:r>
        <w:rPr>
          <w:rFonts w:hint="eastAsia"/>
        </w:rPr>
        <w:t>　　　　5.4.1 显示屏厂家（四）基本信息、显示屏生产基地、销售区域、竞争对手及市场地位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显示屏厂家（四）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显示屏厂家（四）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显示屏厂家（五）</w:t>
      </w:r>
      <w:r>
        <w:rPr>
          <w:rFonts w:hint="eastAsia"/>
        </w:rPr>
        <w:br/>
      </w:r>
      <w:r>
        <w:rPr>
          <w:rFonts w:hint="eastAsia"/>
        </w:rPr>
        <w:t>　　　　5.5.1 显示屏厂家（五）基本信息、显示屏生产基地、销售区域、竞争对手及市场地位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显示屏厂家（五）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显示屏厂家（五）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显示屏厂家（六）</w:t>
      </w:r>
      <w:r>
        <w:rPr>
          <w:rFonts w:hint="eastAsia"/>
        </w:rPr>
        <w:br/>
      </w:r>
      <w:r>
        <w:rPr>
          <w:rFonts w:hint="eastAsia"/>
        </w:rPr>
        <w:t>　　　　5.6.1 显示屏厂家（六）基本信息、显示屏生产基地、销售区域、竞争对手及市场地位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显示屏厂家（六）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显示屏厂家（六）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显示屏厂家（七）</w:t>
      </w:r>
      <w:r>
        <w:rPr>
          <w:rFonts w:hint="eastAsia"/>
        </w:rPr>
        <w:br/>
      </w:r>
      <w:r>
        <w:rPr>
          <w:rFonts w:hint="eastAsia"/>
        </w:rPr>
        <w:t>　　　　5.7.1 显示屏厂家（七）基本信息、显示屏生产基地、销售区域、竞争对手及市场地位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显示屏厂家（七）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显示屏厂家（七）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显示屏厂家（八）</w:t>
      </w:r>
      <w:r>
        <w:rPr>
          <w:rFonts w:hint="eastAsia"/>
        </w:rPr>
        <w:br/>
      </w:r>
      <w:r>
        <w:rPr>
          <w:rFonts w:hint="eastAsia"/>
        </w:rPr>
        <w:t>　　　　5.8.1 显示屏厂家（八）基本信息、显示屏生产基地、销售区域、竞争对手及市场地位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显示屏厂家（八）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显示屏厂家（八） 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全球不同产品类型显示屏销量（2019-2031）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全球不同产品类型显示屏收入（2019-2031）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全球不同产品类型显示屏价格走势（2019-2031）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不同应用显示屏分析</w:t>
      </w:r>
      <w:r>
        <w:rPr>
          <w:rFonts w:hint="eastAsia"/>
        </w:rPr>
        <w:br/>
      </w:r>
      <w:r>
        <w:rPr>
          <w:rFonts w:hint="eastAsia"/>
        </w:rPr>
        <w:t>　　7.1 全球不同应用显示屏销量（2019-2031）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全球不同应用显示屏收入（2019-2031）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全球不同应用显示屏价格走势（2019-2031）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显示屏产业链分析</w:t>
      </w:r>
      <w:r>
        <w:rPr>
          <w:rFonts w:hint="eastAsia"/>
        </w:rPr>
        <w:br/>
      </w:r>
      <w:r>
        <w:rPr>
          <w:rFonts w:hint="eastAsia"/>
        </w:rPr>
        <w:t>　　8.2 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显示屏下游典型客户</w:t>
      </w:r>
      <w:r>
        <w:rPr>
          <w:rFonts w:hint="eastAsia"/>
        </w:rPr>
        <w:br/>
      </w:r>
      <w:r>
        <w:rPr>
          <w:rFonts w:hint="eastAsia"/>
        </w:rPr>
        <w:t>　　8.4 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显示屏行业发展面临的风险</w:t>
      </w:r>
      <w:r>
        <w:rPr>
          <w:rFonts w:hint="eastAsia"/>
        </w:rPr>
        <w:br/>
      </w:r>
      <w:r>
        <w:rPr>
          <w:rFonts w:hint="eastAsia"/>
        </w:rPr>
        <w:t>　　9.3 显示屏行业政策分析</w:t>
      </w:r>
      <w:r>
        <w:rPr>
          <w:rFonts w:hint="eastAsia"/>
        </w:rPr>
        <w:br/>
      </w:r>
      <w:r>
        <w:rPr>
          <w:rFonts w:hint="eastAsia"/>
        </w:rPr>
        <w:t>　　9.4 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全球不同产品类型显示屏销售额2019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全球不同产品类型显示屏市场份额2024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全球不同应用显示屏销售额2019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全球不同应用显示屏市场份额2024 &amp; 2031</w:t>
      </w:r>
      <w:r>
        <w:rPr>
          <w:rFonts w:hint="eastAsia"/>
        </w:rPr>
        <w:br/>
      </w:r>
      <w:r>
        <w:rPr>
          <w:rFonts w:hint="eastAsia"/>
        </w:rPr>
        <w:t>　　图 全球显示屏产能、产量、产能利用率及发展趋势（2019-2031）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全球显示屏产量、需求量及发展趋势（2019-2031）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全球主要地区显示屏产量市场份额（2019-2031）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中国显示屏产能、产量、产能利用率及发展趋势（2019-2031）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中国显示屏产量、市场需求量及发展趋势（2019-2031）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全球显示屏市场销售额及增长率:（2019-2031）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全球市场显示屏市场规模：2019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全球市场显示屏价格趋势（2019-2031）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2024年全球市场主要厂家显示屏销量市场份额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2024年全球市场主要厂家显示屏收入市场份额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2024年中国市场主要厂家显示屏销量市场份额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2024年中国市场主要厂家显示屏收入市场份额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2024年全球前五大厂家显示屏市场份额</w:t>
      </w:r>
      <w:r>
        <w:rPr>
          <w:rFonts w:hint="eastAsia"/>
        </w:rPr>
        <w:br/>
      </w:r>
      <w:r>
        <w:rPr>
          <w:rFonts w:hint="eastAsia"/>
        </w:rPr>
        <w:t>　　图 2024年全球显示屏第一梯队、第二梯队和第三梯队厂家（品牌）及市场份额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全球主要地区显示屏销售收入（2019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全球主要地区显示屏销售收入市场份额（2019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北美市场显示屏收入及增长率（2019-2031）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欧洲市场显示屏收入及增长率（2019-2031）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中国市场显示屏收入及增长率（2019-2031）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日本市场显示屏收入及增长率（2019-2031）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韩国市场显示屏销量及增长率（2019-2031）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韩国市场显示屏收入及增长率（2019-2031）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全球不同产品类型显示屏价格走势（2019-2031）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全球不同应用显示屏价格走势（2019-2031）</w:t>
      </w:r>
      <w:r>
        <w:rPr>
          <w:rFonts w:hint="eastAsia"/>
        </w:rPr>
        <w:br/>
      </w:r>
      <w:r>
        <w:rPr>
          <w:rFonts w:hint="eastAsia"/>
        </w:rPr>
        <w:t>　　图 显示屏产业链</w:t>
      </w:r>
      <w:r>
        <w:rPr>
          <w:rFonts w:hint="eastAsia"/>
        </w:rPr>
        <w:br/>
      </w:r>
      <w:r>
        <w:rPr>
          <w:rFonts w:hint="eastAsia"/>
        </w:rPr>
        <w:t>　　图 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全球不同产品类型显示屏销售额增长（CAGR）趋势2019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显示屏行业目前发展现状</w:t>
      </w:r>
      <w:r>
        <w:rPr>
          <w:rFonts w:hint="eastAsia"/>
        </w:rPr>
        <w:br/>
      </w:r>
      <w:r>
        <w:rPr>
          <w:rFonts w:hint="eastAsia"/>
        </w:rPr>
        <w:t>　　表 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全球主要地区显示屏产量增速（CAGR）：2019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全球主要地区显示屏产量（2019-2024）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全球市场主要厂家显示屏产能（2021-2022）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全球市场主要厂家显示屏销售收入（2019-2024）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全球市场主要厂家显示屏销售价格（2019-2024）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中国市场主要厂家显示屏销量（2019-2024）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中国市场主要厂家显示屏销售收入（2019-2024）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中国市场主要厂家显示屏销售价格（2019-2024）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全球主要厂家显示屏产品类型及应用</w:t>
      </w:r>
      <w:r>
        <w:rPr>
          <w:rFonts w:hint="eastAsia"/>
        </w:rPr>
        <w:br/>
      </w:r>
      <w:r>
        <w:rPr>
          <w:rFonts w:hint="eastAsia"/>
        </w:rPr>
        <w:t>　　表 2024年全球显示屏主要厂家市场地位（第一梯队、第二梯队和第三梯队）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全球主要地区显示屏销售收入增速：（2019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全球主要地区显示屏销售收入（2019-2024）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全球主要地区显示屏销量：2019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全球主要地区显示屏销量（2019-2024）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全球主要地区显示屏销量份额（2025-2031）</w:t>
      </w:r>
      <w:r>
        <w:rPr>
          <w:rFonts w:hint="eastAsia"/>
        </w:rPr>
        <w:br/>
      </w:r>
      <w:r>
        <w:rPr>
          <w:rFonts w:hint="eastAsia"/>
        </w:rPr>
        <w:t>　　表 显示屏厂家（一）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显示屏厂家（一）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显示屏厂家（一）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显示屏厂家（二）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显示屏厂家（二）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显示屏厂家（二）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显示屏厂家（三）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显示屏厂家（三）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显示屏厂家（三）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显示屏厂家（四）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显示屏厂家（四）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显示屏厂家（四）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显示屏厂家（五）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显示屏厂家（五）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显示屏厂家（五）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显示屏厂家（六）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显示屏厂家（六）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显示屏厂家（六）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显示屏厂家（七）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显示屏厂家（七）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显示屏厂家（七）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显示屏厂家（八） 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显示屏厂家（八） 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显示屏厂家（八） 显示屏销量、收入、价格（美元/件）及毛利率（2019-2024）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全球不同产品类型显示屏销量（2019-2024）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全球不同产品类型显示屏收入（2019-2024）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全球不同应用显示屏销量（2019-2024年）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全球不同应用显示屏收入（2019-2024年）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显示屏典型客户列表</w:t>
      </w:r>
      <w:r>
        <w:rPr>
          <w:rFonts w:hint="eastAsia"/>
        </w:rPr>
        <w:br/>
      </w:r>
      <w:r>
        <w:rPr>
          <w:rFonts w:hint="eastAsia"/>
        </w:rPr>
        <w:t>　　表 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显示屏行业发展面临的风险</w:t>
      </w:r>
      <w:r>
        <w:rPr>
          <w:rFonts w:hint="eastAsia"/>
        </w:rPr>
        <w:br/>
      </w:r>
      <w:r>
        <w:rPr>
          <w:rFonts w:hint="eastAsia"/>
        </w:rPr>
        <w:t>　　表 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0b466fcc94e52" w:history="1">
        <w:r>
          <w:rPr>
            <w:rStyle w:val="Hyperlink"/>
          </w:rPr>
          <w:t>2025-2031年全球与中国显示屏行业调研及前景分析报告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0b466fcc94e52" w:history="1">
        <w:r>
          <w:rPr>
            <w:rStyle w:val="Hyperlink"/>
          </w:rPr>
          <w:t>https://www.20087.com/2/28/XianShiPingHangYeXianZhuangJiQianJing.html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1e46eb65e4321" w:history="1">
      <w:r>
        <w:rPr>
          <w:rStyle w:val="Hyperlink"/>
        </w:rPr>
        <w:t>2025-2031年全球与中国显示屏行业调研及前景分析报告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anShiPingHangYeXianZhuangJiQianJing.html" TargetMode="External" Id="R8970b466fcc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anShiPingHangYeXianZhuangJiQianJing.html" TargetMode="External" Id="R9811e46eb65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2025-01-09T01:06:50Z</dcterms:created>
  <dcterms:modified xsi:type="dcterms:W3CDTF">2025-01-09T02:06:50Z</dcterms:modified>
  <dc:subject>2025-2031年全球与中国显示屏行业调研及前景分析报告</dc:subject>
  <dc:title>2025-2031年全球与中国显示屏行业调研及前景分析报告</dc:title>
  <cp:keywords>2025-2031年全球与中国显示屏行业调研及前景分析报告</cp:keywords>
  <dc:description>2025-2031年全球与中国显示屏行业调研及前景分析报告</dc:description>
</cp:coreProperties>
</file>