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37a9e9afc4ac3" w:history="1">
              <w:r>
                <w:rPr>
                  <w:rStyle w:val="Hyperlink"/>
                </w:rPr>
                <w:t>2026-2032年中国服务器液冷板发展现状分析与前景趋势报告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37a9e9afc4ac3" w:history="1">
              <w:r>
                <w:rPr>
                  <w:rStyle w:val="Hyperlink"/>
                </w:rPr>
                <w:t>2026-2032年中国服务器液冷板发展现状分析与前景趋势报告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37a9e9afc4ac3" w:history="1">
                <w:r>
                  <w:rPr>
                    <w:rStyle w:val="Hyperlink"/>
                  </w:rPr>
                  <w:t>https://www.20087.com/2/58/FuWuQiYeLengBanShiChangQianJingYuCe.html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液冷板是数据中心高效散热的关键部件，通过内部流道引导冷却液直接接触发热芯片（如CPU、GPU），实现远高于风冷的热传导效率，广泛应用于高性能计算、AI训练集群及边缘数据中心。目前，服务器液冷板主流采用铜或铝材质，结合微通道、歧管分配等流道设计以降低热阻与泵功消耗，并配合去离子水或介电流体运行。近年来，随着芯片热流密度突破1kW/cm²，液冷板向高导热复合材料（如金刚石/Cu）、3D打印拓扑优化流道及集成温度传感器方向演进。然而，长期运行中的腐蚀、结垢及微泄漏风险仍影响系统可靠性；不同厂商服务器结构差异也导致液冷板缺乏通用接口标准。</w:t>
      </w:r>
      <w:r>
        <w:rPr>
          <w:rFonts w:hint="eastAsia"/>
        </w:rPr>
        <w:br/>
      </w:r>
      <w:r>
        <w:rPr>
          <w:rFonts w:hint="eastAsia"/>
        </w:rPr>
        <w:t>　　未来，服务器液冷板将加速向异构集成、智能调控与绿色冷却剂协同方向发展。一方面，嵌入式微泵与相变材料（PCM）的复合设计可实现局部热点瞬时响应；多芯片共冷板将支持Chiplet架构下的非均匀热源管理。另一方面，液冷板将与DCIM（数据中心基础设施管理）系统联动，基于实时热负荷动态调节流量与温度，最大化能效比。冷却介质方面，氟化液、纳米流体及生物基绝缘液的研发将提升安全性与环保性。在“东数西算”与AI算力爆发背景下，液冷板正从散热配件升级为算力基础设施的能效决定性组件，其创新将直接支撑数据中心PUE迈向1.1以下的极限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37a9e9afc4ac3" w:history="1">
        <w:r>
          <w:rPr>
            <w:rStyle w:val="Hyperlink"/>
          </w:rPr>
          <w:t>2026-2032年中国服务器液冷板发展现状分析与前景趋势报告</w:t>
        </w:r>
      </w:hyperlink>
      <w:r>
        <w:rPr>
          <w:rFonts w:hint="eastAsia"/>
        </w:rPr>
        <w:t>》依托国家统计局、相关行业协会及科研机构的权威数据，系统分析了服务器液冷板行业现状。报告从服务器液冷板市场规模、供需关系、竞争格局等维度展开研究，重点评估了主要服务器液冷板企业的市场表现。通过对服务器液冷板行业技术发展水平和市场环境的分析，客观预测了未来发展趋势，并指出值得关注的机遇与风险。报告为服务器液冷板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服务器液冷板行业界定及应用领域</w:t>
      </w:r>
      <w:r>
        <w:rPr>
          <w:rFonts w:hint="eastAsia"/>
        </w:rPr>
        <w:br/>
      </w:r>
      <w:r>
        <w:rPr>
          <w:rFonts w:hint="eastAsia"/>
        </w:rPr>
        <w:t>　　第一节 服务器液冷板行业定义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服务器液冷板主要应用领域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2025-2026年服务器液冷板行业技术发展现状及趋势分析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服务器液冷板行业技术发展现状分析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国内外服务器液冷板行业技术差异与原因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服务器液冷板行业技术发展方向、趋势预测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提升服务器液冷板行业技术能力策略建议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全球服务器液冷板行业市场调研分析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全球服务器液冷板行业经济环境分析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全球服务器液冷板市场总体情况分析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一、全球服务器液冷板行业的发展特点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二、全球服务器液冷板市场结构</w:t>
      </w:r>
      <w:r>
        <w:rPr>
          <w:rFonts w:hint="eastAsia"/>
        </w:rPr>
        <w:br/>
      </w:r>
      <w:r>
        <w:rPr>
          <w:rFonts w:hint="eastAsia"/>
        </w:rPr>
        <w:t>　　　　三、全球服务器液冷板行业竞争格局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全球主要国家（地区）服务器液冷板市场分析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2026-2032年全球服务器液冷板行业发展趋势预测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服务器液冷板行业发展环境分析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服务器液冷板行业环境分析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服务器液冷板行业相关政策、法规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中国服务器液冷板行业供给、需求分析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2025年中国服务器液冷板市场现状</w:t>
      </w:r>
      <w:r>
        <w:rPr>
          <w:rFonts w:hint="eastAsia"/>
        </w:rPr>
        <w:br/>
      </w:r>
      <w:r>
        <w:rPr>
          <w:rFonts w:hint="eastAsia"/>
        </w:rPr>
        <w:t>　　第二节 中国服务器液冷板行业产量情况分析及预测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一、服务器液冷板总体产能规模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、2020-2025年中国服务器液冷板行业产量统计分析</w:t>
      </w:r>
      <w:r>
        <w:rPr>
          <w:rFonts w:hint="eastAsia"/>
        </w:rPr>
        <w:br/>
      </w:r>
      <w:r>
        <w:rPr>
          <w:rFonts w:hint="eastAsia"/>
        </w:rPr>
        <w:t>　　　　三、服务器液冷板生产区域分布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四、2026-2032年中国服务器液冷板行业产量预测分析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中国服务器液冷板市场需求分析及预测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一、中国服务器液冷板市场需求特点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二、2020-2025年中国服务器液冷板市场需求统计</w:t>
      </w:r>
      <w:r>
        <w:rPr>
          <w:rFonts w:hint="eastAsia"/>
        </w:rPr>
        <w:br/>
      </w:r>
      <w:r>
        <w:rPr>
          <w:rFonts w:hint="eastAsia"/>
        </w:rPr>
        <w:t>　　　　三、服务器液冷板市场饱和度</w:t>
      </w:r>
      <w:r>
        <w:rPr>
          <w:rFonts w:hint="eastAsia"/>
        </w:rPr>
        <w:br/>
      </w:r>
      <w:r>
        <w:rPr>
          <w:rFonts w:hint="eastAsia"/>
        </w:rPr>
        <w:t>　　　　四、影响服务器液冷板市场需求的因素</w:t>
      </w:r>
      <w:r>
        <w:rPr>
          <w:rFonts w:hint="eastAsia"/>
        </w:rPr>
        <w:br/>
      </w:r>
      <w:r>
        <w:rPr>
          <w:rFonts w:hint="eastAsia"/>
        </w:rPr>
        <w:t>　　　　五、服务器液冷板市场潜力分析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六、2026-2032年中国服务器液冷板市场需求预测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中国服务器液冷板行业进出口分析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一、2020-2025年服务器液冷板进口量及增速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三、2026-2032年服务器液冷板进口量及增速预测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一、2020-2025年服务器液冷板出口量及增速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三、2026-2032年服务器液冷板出口量及增速预测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中国服务器液冷板行业重点地区调研分析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一、中国服务器液冷板行业区域市场分布情况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二、**地区服务器液冷板行业市场需求规模情况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三、**地区服务器液冷板行业市场需求规模情况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四、**地区服务器液冷板行业市场需求规模情况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五、**地区服务器液冷板行业市场需求规模情况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六、**地区服务器液冷板行业市场需求规模情况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中国服务器液冷板细分行业调研</w:t>
      </w:r>
      <w:r>
        <w:rPr>
          <w:rFonts w:hint="eastAsia"/>
        </w:rPr>
        <w:br/>
      </w:r>
      <w:r>
        <w:rPr>
          <w:rFonts w:hint="eastAsia"/>
        </w:rPr>
        <w:t>　　第一节 主要服务器液冷板细分行业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服务器液冷板行业重点企业发展调研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中国服务器液冷板企业营销及发展建议</w:t>
      </w:r>
      <w:r>
        <w:rPr>
          <w:rFonts w:hint="eastAsia"/>
        </w:rPr>
        <w:br/>
      </w:r>
      <w:r>
        <w:rPr>
          <w:rFonts w:hint="eastAsia"/>
        </w:rPr>
        <w:t>　　第一节 服务器液冷板企业营销策略分析及建议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服务器液冷板企业营销策略分析</w:t>
      </w:r>
      <w:r>
        <w:rPr>
          <w:rFonts w:hint="eastAsia"/>
        </w:rPr>
        <w:br/>
      </w:r>
      <w:r>
        <w:rPr>
          <w:rFonts w:hint="eastAsia"/>
        </w:rPr>
        <w:t>　　　　一、服务器液冷板企业营销策略</w:t>
      </w:r>
      <w:r>
        <w:rPr>
          <w:rFonts w:hint="eastAsia"/>
        </w:rPr>
        <w:br/>
      </w:r>
      <w:r>
        <w:rPr>
          <w:rFonts w:hint="eastAsia"/>
        </w:rPr>
        <w:t>　　　　二、服务器液冷板企业经验借鉴</w:t>
      </w:r>
      <w:r>
        <w:rPr>
          <w:rFonts w:hint="eastAsia"/>
        </w:rPr>
        <w:br/>
      </w:r>
      <w:r>
        <w:rPr>
          <w:rFonts w:hint="eastAsia"/>
        </w:rPr>
        <w:t>　　第三节 服务器液冷板企业营销模式演化与创新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服务器液冷板企业经营发展分析及建议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一、服务器液冷板企业存在的问题</w:t>
      </w:r>
      <w:r>
        <w:rPr>
          <w:rFonts w:hint="eastAsia"/>
        </w:rPr>
        <w:br/>
      </w:r>
      <w:r>
        <w:rPr>
          <w:rFonts w:hint="eastAsia"/>
        </w:rPr>
        <w:t>　　　　二、服务器液冷板企业应对的策略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服务器液冷板行业发展趋势及投资风险预警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2026年服务器液冷板市场前景分析</w:t>
      </w:r>
      <w:r>
        <w:rPr>
          <w:rFonts w:hint="eastAsia"/>
        </w:rPr>
        <w:br/>
      </w:r>
      <w:r>
        <w:rPr>
          <w:rFonts w:hint="eastAsia"/>
        </w:rPr>
        <w:t>　　第二节 2026年服务器液冷板行业发展趋势预测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影响服务器液冷板行业发展的主要因素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一、2026年影响服务器液冷板行业运行的有利因素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二、2026年影响服务器液冷板行业运行的稳定因素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三、2026年影响服务器液冷板行业运行的不利因素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四、2026年我国服务器液冷板行业发展面临的挑战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五、2026年我国服务器液冷板行业发展面临的机遇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专家对服务器液冷板行业投资风险预警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一、2026-2032年服务器液冷板行业市场风险及控制策略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二、2026-2032年服务器液冷板行业政策风险及控制策略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三、2026-2032年服务器液冷板行业经营风险及控制策略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四、2026-2032年服务器液冷板同业竞争风险及控制策略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五、2026-2032年服务器液冷板行业其他风险及控制策略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服务器液冷板行业投资战略研究</w:t>
      </w:r>
      <w:r>
        <w:rPr>
          <w:rFonts w:hint="eastAsia"/>
        </w:rPr>
        <w:br/>
      </w:r>
      <w:r>
        <w:rPr>
          <w:rFonts w:hint="eastAsia"/>
        </w:rPr>
        <w:t>　　第一节 服务器液冷板行业发展战略研究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对我国服务器液冷板品牌的战略思考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一、服务器液冷板品牌的重要性</w:t>
      </w:r>
      <w:r>
        <w:rPr>
          <w:rFonts w:hint="eastAsia"/>
        </w:rPr>
        <w:br/>
      </w:r>
      <w:r>
        <w:rPr>
          <w:rFonts w:hint="eastAsia"/>
        </w:rPr>
        <w:t>　　　　二、服务器液冷板实施品牌战略的意义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三、服务器液冷板企业品牌的现状分析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四、我国服务器液冷板企业的品牌战略</w:t>
      </w:r>
      <w:r>
        <w:rPr>
          <w:rFonts w:hint="eastAsia"/>
        </w:rPr>
        <w:br/>
      </w:r>
      <w:r>
        <w:rPr>
          <w:rFonts w:hint="eastAsia"/>
        </w:rPr>
        <w:t>　　　　五、服务器液冷板品牌战略管理的策略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服务器液冷板经营策略分析</w:t>
      </w:r>
      <w:r>
        <w:rPr>
          <w:rFonts w:hint="eastAsia"/>
        </w:rPr>
        <w:br/>
      </w:r>
      <w:r>
        <w:rPr>
          <w:rFonts w:hint="eastAsia"/>
        </w:rPr>
        <w:t>　　　　一、服务器液冷板市场细分策略</w:t>
      </w:r>
      <w:r>
        <w:rPr>
          <w:rFonts w:hint="eastAsia"/>
        </w:rPr>
        <w:br/>
      </w:r>
      <w:r>
        <w:rPr>
          <w:rFonts w:hint="eastAsia"/>
        </w:rPr>
        <w:t>　　　　二、服务器液冷板市场创新策略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四、服务器液冷板新产品差异化战略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[~中~智~林]服务器液冷板行业投资战略研究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一、2026-2032年服务器液冷板行业投资战略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服务器液冷板行业类别</w:t>
      </w:r>
      <w:r>
        <w:rPr>
          <w:rFonts w:hint="eastAsia"/>
        </w:rPr>
        <w:br/>
      </w:r>
      <w:r>
        <w:rPr>
          <w:rFonts w:hint="eastAsia"/>
        </w:rPr>
        <w:t>　　图表 服务器液冷板行业产业链调研</w:t>
      </w:r>
      <w:r>
        <w:rPr>
          <w:rFonts w:hint="eastAsia"/>
        </w:rPr>
        <w:br/>
      </w:r>
      <w:r>
        <w:rPr>
          <w:rFonts w:hint="eastAsia"/>
        </w:rPr>
        <w:t>　　图表 服务器液冷板行业现状</w:t>
      </w:r>
      <w:r>
        <w:rPr>
          <w:rFonts w:hint="eastAsia"/>
        </w:rPr>
        <w:br/>
      </w:r>
      <w:r>
        <w:rPr>
          <w:rFonts w:hint="eastAsia"/>
        </w:rPr>
        <w:t>　　图表 服务器液冷板行业标准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2026年中国服务器液冷板行业产能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2020-2025年中国服务器液冷板行业产量统计</w:t>
      </w:r>
      <w:r>
        <w:rPr>
          <w:rFonts w:hint="eastAsia"/>
        </w:rPr>
        <w:br/>
      </w:r>
      <w:r>
        <w:rPr>
          <w:rFonts w:hint="eastAsia"/>
        </w:rPr>
        <w:t>　　图表 服务器液冷板行业动态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2020-2025年中国服务器液冷板市场需求量</w:t>
      </w:r>
      <w:r>
        <w:rPr>
          <w:rFonts w:hint="eastAsia"/>
        </w:rPr>
        <w:br/>
      </w:r>
      <w:r>
        <w:rPr>
          <w:rFonts w:hint="eastAsia"/>
        </w:rPr>
        <w:t>　　图表 2026年中国服务器液冷板行业需求区域调研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2020-2025年中国服务器液冷板行情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2020-2025年中国服务器液冷板进口统计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2020-2025年中国服务器液冷板行业企业数量统计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**地区服务器液冷板市场规模</w:t>
      </w:r>
      <w:r>
        <w:rPr>
          <w:rFonts w:hint="eastAsia"/>
        </w:rPr>
        <w:br/>
      </w:r>
      <w:r>
        <w:rPr>
          <w:rFonts w:hint="eastAsia"/>
        </w:rPr>
        <w:t>　　图表 **地区服务器液冷板行业市场需求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**地区服务器液冷板市场调研</w:t>
      </w:r>
      <w:r>
        <w:rPr>
          <w:rFonts w:hint="eastAsia"/>
        </w:rPr>
        <w:br/>
      </w:r>
      <w:r>
        <w:rPr>
          <w:rFonts w:hint="eastAsia"/>
        </w:rPr>
        <w:t>　　图表 **地区服务器液冷板行业市场需求分析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**地区服务器液冷板市场规模</w:t>
      </w:r>
      <w:r>
        <w:rPr>
          <w:rFonts w:hint="eastAsia"/>
        </w:rPr>
        <w:br/>
      </w:r>
      <w:r>
        <w:rPr>
          <w:rFonts w:hint="eastAsia"/>
        </w:rPr>
        <w:t>　　图表 **地区服务器液冷板行业市场需求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**地区服务器液冷板市场调研</w:t>
      </w:r>
      <w:r>
        <w:rPr>
          <w:rFonts w:hint="eastAsia"/>
        </w:rPr>
        <w:br/>
      </w:r>
      <w:r>
        <w:rPr>
          <w:rFonts w:hint="eastAsia"/>
        </w:rPr>
        <w:t>　　图表 **地区服务器液冷板行业市场需求分析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服务器液冷板行业竞争对手分析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服务器液冷板重点企业（二）经营情况分析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服务器液冷板重点企业（二）主要经济指标情况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服务器液冷板重点企业（三）成长能力情况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2026-2032年中国服务器液冷板行业产能预测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2026-2032年中国服务器液冷板行业产量预测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2026-2032年中国服务器液冷板市场需求预测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2026-2032年中国服务器液冷板行业市场规模预测</w:t>
      </w:r>
      <w:r>
        <w:rPr>
          <w:rFonts w:hint="eastAsia"/>
        </w:rPr>
        <w:br/>
      </w:r>
      <w:r>
        <w:rPr>
          <w:rFonts w:hint="eastAsia"/>
        </w:rPr>
        <w:t>　　图表 服务器液冷板行业准入条件</w:t>
      </w:r>
      <w:r>
        <w:rPr>
          <w:rFonts w:hint="eastAsia"/>
        </w:rPr>
        <w:br/>
      </w:r>
      <w:r>
        <w:rPr>
          <w:rFonts w:hint="eastAsia"/>
        </w:rPr>
        <w:t>　　图表 2026年中国服务器液冷板市场前景</w:t>
      </w:r>
      <w:r>
        <w:rPr>
          <w:rFonts w:hint="eastAsia"/>
        </w:rPr>
        <w:br/>
      </w:r>
      <w:r>
        <w:rPr>
          <w:rFonts w:hint="eastAsia"/>
        </w:rPr>
        <w:t>　　图表 2026-2032年中国服务器液冷板行业信息化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2026-2032年中国服务器液冷板行业风险分析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2026-2032年中国服务器液冷板行业发展趋势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37a9e9afc4ac3" w:history="1">
        <w:r>
          <w:rPr>
            <w:rStyle w:val="Hyperlink"/>
          </w:rPr>
          <w:t>2026-2032年中国服务器液冷板发展现状分析与前景趋势报告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37a9e9afc4ac3" w:history="1">
        <w:r>
          <w:rPr>
            <w:rStyle w:val="Hyperlink"/>
          </w:rPr>
          <w:t>https://www.20087.com/2/58/FuWuQiYeLengBanShiChangQianJingYuCe.html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热点：全浸没式液冷服务器、服务器液冷板上市公司、冷板液冷、服务器液冷板材质、服务器水冷散热、服务器液冷板图片、液冷机房、服务器液冷板是直接集成的吗、数据中心液冷系统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d05a32b04926" w:history="1">
      <w:r>
        <w:rPr>
          <w:rStyle w:val="Hyperlink"/>
        </w:rPr>
        <w:t>2026-2032年中国服务器液冷板发展现状分析与前景趋势报告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uWuQiYeLengBanShiChangQianJingYuCe.html" TargetMode="External" Id="Rbe537a9e9afc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uWuQiYeLengBanShiChangQianJingYuCe.html" TargetMode="External" Id="R2404d05a32b0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2026-01-07T00:40:37Z</dcterms:created>
  <dcterms:modified xsi:type="dcterms:W3CDTF">2026-01-07T01:40:37Z</dcterms:modified>
  <dc:subject>2026-2032年中国服务器液冷板发展现状分析与前景趋势报告</dc:subject>
  <dc:title>2026-2032年中国服务器液冷板发展现状分析与前景趋势报告</dc:title>
  <cp:keywords>2026-2032年中国服务器液冷板发展现状分析与前景趋势报告</cp:keywords>
  <dc:description>2026-2032年中国服务器液冷板发展现状分析与前景趋势报告</dc:description>
</cp:coreProperties>
</file>