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3fc5067c14fb5" w:history="1">
              <w:r>
                <w:rPr>
                  <w:rStyle w:val="Hyperlink"/>
                </w:rPr>
                <w:t>2025-2030年全球与中国格兰棱镜行业发展现状调研及市场前景预测报告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3fc5067c14fb5" w:history="1">
              <w:r>
                <w:rPr>
                  <w:rStyle w:val="Hyperlink"/>
                </w:rPr>
                <w:t>2025-2030年全球与中国格兰棱镜行业发展现状调研及市场前景预测报告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3fc5067c14fb5" w:history="1">
                <w:r>
                  <w:rPr>
                    <w:rStyle w:val="Hyperlink"/>
                  </w:rPr>
                  <w:t>https://www.20087.com/2/38/GeLanLengJingDeQianJing.html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格兰棱镜（Glann Prisms）是光学系统中用于偏振光分离的关键组件，广泛应用于激光器、显微镜和光谱仪等领域。近年来，随着光学技术的进步以及对高精度要求的提升，格兰棱镜在制造工艺和材料选择上有了显著改进。目前，产品普遍采用了高质量的光学玻璃和精密加工技术，确保了极高的透光率和偏振效率。此外，为了适应不同波长范围的应用需求，市场上出现了多种类型的产品，如针对紫外光、可见光和红外光优化设计的型号。这些改进不仅提高了系统的整体性能，也增强了设备的稳定性和可靠性，为用户提供了更加优质的解决方案。同时，一些高端型号还引入了抗反射涂层技术，进一步减少了光线损失，提升了成像质量。</w:t>
      </w:r>
      <w:r>
        <w:rPr>
          <w:rFonts w:hint="eastAsia"/>
        </w:rPr>
        <w:br/>
      </w:r>
      <w:r>
        <w:rPr>
          <w:rFonts w:hint="eastAsia"/>
        </w:rPr>
        <w:t>　　未来，格兰棱镜的技术发展将主要体现在高性能化、多功能集成和小型化三个方面。首先，在高性能化方面，科学家们正致力于开发新型光学材料，以实现更高的透过率和更低的吸收率，从而满足极端环境下的使用需求。其次，在多功能集成方面，未来的格兰棱镜可能会融合更多其他功能模块，如内置滤光片或分束器，形成一体化综合光学元件。这不仅简化了用户的操作流程，也增强了设备的适用性。最后，在小型化方面，借助先进的微纳制造技术和紧凑封装设计的支持，可以显著减小器件体积，便于集成到便携式或手持式设备中，拓展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23fc5067c14fb5" w:history="1">
        <w:r>
          <w:rPr>
            <w:rStyle w:val="Hyperlink"/>
          </w:rPr>
          <w:t>2025-2030年全球与中国格兰棱镜行业发展现状调研及市场前景预测报告</w:t>
        </w:r>
      </w:hyperlink>
      <w:r>
        <w:rPr>
          <w:rFonts w:hint="eastAsia"/>
        </w:rPr>
        <w:t>全面剖析了格兰棱镜行业的市场规模、需求及价格动态。报告通过对格兰棱镜产业链的深入挖掘，详细分析了行业现状，并对格兰棱镜市场前景及发展趋势进行了科学预测。格兰棱镜报告还深入探索了各细分市场的特点，突出关注格兰棱镜重点企业的经营状况，全面揭示了格兰棱镜行业竞争格局、品牌影响力和市场集中度。格兰棱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格兰棱镜市场概述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按照不同产品类型，格兰棱镜主要可以分为如下几个类别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全球不同产品类型格兰棱镜销售额增长趋势2019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格兰激光棱镜</w:t>
      </w:r>
      <w:r>
        <w:rPr>
          <w:rFonts w:hint="eastAsia"/>
        </w:rPr>
        <w:br/>
      </w:r>
      <w:r>
        <w:rPr>
          <w:rFonts w:hint="eastAsia"/>
        </w:rPr>
        <w:t>　　　　1.2.3 格兰泰勒棱镜</w:t>
      </w:r>
      <w:r>
        <w:rPr>
          <w:rFonts w:hint="eastAsia"/>
        </w:rPr>
        <w:br/>
      </w:r>
      <w:r>
        <w:rPr>
          <w:rFonts w:hint="eastAsia"/>
        </w:rPr>
        <w:t>　　　　1.2.4 格兰汤普森棱镜</w:t>
      </w:r>
      <w:r>
        <w:rPr>
          <w:rFonts w:hint="eastAsia"/>
        </w:rPr>
        <w:br/>
      </w:r>
      <w:r>
        <w:rPr>
          <w:rFonts w:hint="eastAsia"/>
        </w:rPr>
        <w:t>　　　　1.2.5 洛匈格兰棱镜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从不同应用，格兰棱镜主要包括如下几个方面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全球不同应用格兰棱镜销售额增长趋势2019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激光技术</w:t>
      </w:r>
      <w:r>
        <w:rPr>
          <w:rFonts w:hint="eastAsia"/>
        </w:rPr>
        <w:br/>
      </w:r>
      <w:r>
        <w:rPr>
          <w:rFonts w:hint="eastAsia"/>
        </w:rPr>
        <w:t>　　　　1.3.3 光学测量</w:t>
      </w:r>
      <w:r>
        <w:rPr>
          <w:rFonts w:hint="eastAsia"/>
        </w:rPr>
        <w:br/>
      </w:r>
      <w:r>
        <w:rPr>
          <w:rFonts w:hint="eastAsia"/>
        </w:rPr>
        <w:t>　　　　1.3.4 光谱分析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格兰棱镜行业背景、发展历史、现状及趋势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格兰棱镜行业目前现状分析</w:t>
      </w:r>
      <w:r>
        <w:rPr>
          <w:rFonts w:hint="eastAsia"/>
        </w:rPr>
        <w:br/>
      </w:r>
      <w:r>
        <w:rPr>
          <w:rFonts w:hint="eastAsia"/>
        </w:rPr>
        <w:t>　　　　1.4.2 格兰棱镜发展趋势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全球格兰棱镜总体规模分析</w:t>
      </w:r>
      <w:r>
        <w:rPr>
          <w:rFonts w:hint="eastAsia"/>
        </w:rPr>
        <w:br/>
      </w:r>
      <w:r>
        <w:rPr>
          <w:rFonts w:hint="eastAsia"/>
        </w:rPr>
        <w:t>　　2.1 全球格兰棱镜供需现状及预测（2019-2030）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全球格兰棱镜产能、产量、产能利用率及发展趋势（2019-2030）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全球格兰棱镜产量、需求量及发展趋势（2019-2030）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全球主要地区格兰棱镜产量及发展趋势（2019-2030）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全球主要地区格兰棱镜产量（2019-2024）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全球主要地区格兰棱镜产量（2025-2030）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全球主要地区格兰棱镜产量市场份额（2019-2030）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中国格兰棱镜供需现状及预测（2019-2030）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中国格兰棱镜产能、产量、产能利用率及发展趋势（2019-2030）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中国格兰棱镜产量、市场需求量及发展趋势（2019-2030）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全球格兰棱镜销量及销售额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全球市场格兰棱镜销售额（2019-2030）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全球市场格兰棱镜销量（2019-2030）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全球市场格兰棱镜价格趋势（2019-2030）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全球市场主要厂商格兰棱镜产能市场份额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全球市场主要厂商格兰棱镜销量（2019-2024）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全球市场主要厂商格兰棱镜销量（2019-2024）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全球市场主要厂商格兰棱镜销售收入（2019-2024）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全球市场主要厂商格兰棱镜销售价格（2019-2024）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2023年全球主要生产商格兰棱镜收入排名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中国市场主要厂商格兰棱镜销量（2019-2024）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中国市场主要厂商格兰棱镜销量（2019-2024）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中国市场主要厂商格兰棱镜销售收入（2019-2024）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2023年中国主要生产商格兰棱镜收入排名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中国市场主要厂商格兰棱镜销售价格（2019-2024）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全球主要厂商格兰棱镜总部及产地分布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全球主要厂商成立时间及格兰棱镜商业化日期</w:t>
      </w:r>
      <w:r>
        <w:rPr>
          <w:rFonts w:hint="eastAsia"/>
        </w:rPr>
        <w:br/>
      </w:r>
      <w:r>
        <w:rPr>
          <w:rFonts w:hint="eastAsia"/>
        </w:rPr>
        <w:t>　　3.6 全球主要厂商格兰棱镜产品类型及应用</w:t>
      </w:r>
      <w:r>
        <w:rPr>
          <w:rFonts w:hint="eastAsia"/>
        </w:rPr>
        <w:br/>
      </w:r>
      <w:r>
        <w:rPr>
          <w:rFonts w:hint="eastAsia"/>
        </w:rPr>
        <w:t>　　3.7 格兰棱镜行业集中度、竞争程度分析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格兰棱镜行业集中度分析：2023年全球Top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全球格兰棱镜第一梯队、第二梯队和第三梯队生产商（品牌）及市场份额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全球格兰棱镜主要地区分析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全球主要地区格兰棱镜市场规模分析：2019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全球主要地区格兰棱镜销售收入及市场份额（2019-2024年）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全球主要地区格兰棱镜销售收入预测（2024-2030年）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全球主要地区格兰棱镜销量分析：2019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全球主要地区格兰棱镜销量及市场份额（2019-2024年）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全球主要地区格兰棱镜销量及市场份额预测（2025-2030）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北美市场格兰棱镜销量、收入及增长率（2019-2030）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欧洲市场格兰棱镜销量、收入及增长率（2019-2030）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中国市场格兰棱镜销量、收入及增长率（2019-2030）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日本市场格兰棱镜销量、收入及增长率（2019-2030）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东南亚市场格兰棱镜销量、收入及增长率（2019-2030）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印度市场格兰棱镜销量、收入及增长率（2019-2030）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格兰棱镜销量、收入、价格及毛利率（2019-2024）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不同产品类型格兰棱镜分析</w:t>
      </w:r>
      <w:r>
        <w:rPr>
          <w:rFonts w:hint="eastAsia"/>
        </w:rPr>
        <w:br/>
      </w:r>
      <w:r>
        <w:rPr>
          <w:rFonts w:hint="eastAsia"/>
        </w:rPr>
        <w:t>　　6.1 全球不同产品类型格兰棱镜销量（2019-2030）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全球不同产品类型格兰棱镜销量及市场份额（2019-2024）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全球不同产品类型格兰棱镜销量预测（2025-2030）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全球不同产品类型格兰棱镜收入（2019-2030）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全球不同产品类型格兰棱镜收入及市场份额（2019-2024）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全球不同产品类型格兰棱镜收入预测（2025-2030）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全球不同产品类型格兰棱镜价格走势（2019-2030）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不同应用格兰棱镜分析</w:t>
      </w:r>
      <w:r>
        <w:rPr>
          <w:rFonts w:hint="eastAsia"/>
        </w:rPr>
        <w:br/>
      </w:r>
      <w:r>
        <w:rPr>
          <w:rFonts w:hint="eastAsia"/>
        </w:rPr>
        <w:t>　　7.1 全球不同应用格兰棱镜销量（2019-2030）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全球不同应用格兰棱镜销量及市场份额（2019-2024）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全球不同应用格兰棱镜销量预测（2025-2030）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全球不同应用格兰棱镜收入（2019-2030）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全球不同应用格兰棱镜收入及市场份额（2019-2024）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全球不同应用格兰棱镜收入预测（2025-2030）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全球不同应用格兰棱镜价格走势（2019-2030）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格兰棱镜产业链分析</w:t>
      </w:r>
      <w:r>
        <w:rPr>
          <w:rFonts w:hint="eastAsia"/>
        </w:rPr>
        <w:br/>
      </w:r>
      <w:r>
        <w:rPr>
          <w:rFonts w:hint="eastAsia"/>
        </w:rPr>
        <w:t>　　8.2 格兰棱镜产业上游供应分析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格兰棱镜下游典型客户</w:t>
      </w:r>
      <w:r>
        <w:rPr>
          <w:rFonts w:hint="eastAsia"/>
        </w:rPr>
        <w:br/>
      </w:r>
      <w:r>
        <w:rPr>
          <w:rFonts w:hint="eastAsia"/>
        </w:rPr>
        <w:t>　　8.4 格兰棱镜销售渠道分析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格兰棱镜行业发展机遇及主要驱动因素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格兰棱镜行业发展面临的风险</w:t>
      </w:r>
      <w:r>
        <w:rPr>
          <w:rFonts w:hint="eastAsia"/>
        </w:rPr>
        <w:br/>
      </w:r>
      <w:r>
        <w:rPr>
          <w:rFonts w:hint="eastAsia"/>
        </w:rPr>
        <w:t>　　9.3 格兰棱镜行业政策分析</w:t>
      </w:r>
      <w:r>
        <w:rPr>
          <w:rFonts w:hint="eastAsia"/>
        </w:rPr>
        <w:br/>
      </w:r>
      <w:r>
        <w:rPr>
          <w:rFonts w:hint="eastAsia"/>
        </w:rPr>
        <w:t>　　9.4 格兰棱镜中国企业SWOT分析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全球不同产品类型格兰棱镜销售额增长（CAGR）趋势2019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格兰棱镜行业目前发展现状</w:t>
      </w:r>
      <w:r>
        <w:rPr>
          <w:rFonts w:hint="eastAsia"/>
        </w:rPr>
        <w:br/>
      </w:r>
      <w:r>
        <w:rPr>
          <w:rFonts w:hint="eastAsia"/>
        </w:rPr>
        <w:t>　　表 4： 格兰棱镜发展趋势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全球主要地区格兰棱镜产量增速（CAGR）：（2019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全球主要地区格兰棱镜产量（2019-2024）&amp;（千件）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全球主要地区格兰棱镜产量（2025-2030）&amp;（千件）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全球主要地区格兰棱镜产量市场份额（2019-2024）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全球主要地区格兰棱镜产量（2025-2030）&amp;（千件）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全球市场主要厂商格兰棱镜产能（2023-2024）&amp;（千件）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全球市场主要厂商格兰棱镜销量（2019-2024）&amp;（千件）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全球市场主要厂商格兰棱镜销量市场份额（2019-2024）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全球市场主要厂商格兰棱镜销售收入（2019-2024）&amp;（百万美元）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全球市场主要厂商格兰棱镜销售收入市场份额（2019-2024）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全球市场主要厂商格兰棱镜销售价格（2019-2024）&amp;（美元/件）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2023年全球主要生产商格兰棱镜收入排名（百万美元）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中国市场主要厂商格兰棱镜销量（2019-2024）&amp;（千件）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中国市场主要厂商格兰棱镜销量市场份额（2019-2024）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中国市场主要厂商格兰棱镜销售收入（2019-2024）&amp;（百万美元）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中国市场主要厂商格兰棱镜销售收入市场份额（2019-2024）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2023年中国主要生产商格兰棱镜收入排名（百万美元）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中国市场主要厂商格兰棱镜销售价格（2019-2024）&amp;（美元/件）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全球主要厂商格兰棱镜总部及产地分布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全球主要厂商成立时间及格兰棱镜商业化日期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全球主要厂商格兰棱镜产品类型及应用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2023年全球格兰棱镜主要厂商市场地位（第一梯队、第二梯队和第三梯队）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全球格兰棱镜市场投资、并购等现状分析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全球主要地区格兰棱镜销售收入增速：（2019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全球主要地区格兰棱镜销售收入（2019-2024）&amp;（百万美元）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全球主要地区格兰棱镜销售收入市场份额（2019-2024）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全球主要地区格兰棱镜收入（2025-2030）&amp;（百万美元）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全球主要地区格兰棱镜收入市场份额（2025-2030）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全球主要地区格兰棱镜销量（千件）：2019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全球主要地区格兰棱镜销量（2019-2024）&amp;（千件）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全球主要地区格兰棱镜销量市场份额（2019-2024）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全球主要地区格兰棱镜销量（2025-2030）&amp;（千件）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全球主要地区格兰棱镜销量份额（2025-2030）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格兰棱镜生产基地、销售区域、竞争对手及市场地位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格兰棱镜产品规格、参数及市场应用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格兰棱镜销量（千件）、收入（百万美元）、价格（美元/件）及毛利率（2019-2024）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全球不同产品类型格兰棱镜销量（2019-2024年）&amp;（千件）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全球不同产品类型格兰棱镜销量市场份额（2019-2024）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全球不同产品类型格兰棱镜销量预测（2025-2030）&amp;（千件）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全球市场不同产品类型格兰棱镜销量市场份额预测（2025-2030）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全球不同产品类型格兰棱镜收入（2019-2024年）&amp;（百万美元）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全球不同产品类型格兰棱镜收入市场份额（2019-2024）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全球不同产品类型格兰棱镜收入预测（2025-2030）&amp;（百万美元）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全球不同产品类型格兰棱镜收入市场份额预测（2025-2030）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全球不同应用格兰棱镜销量（2019-2024年）&amp;（千件）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全球不同应用格兰棱镜销量市场份额（2019-2024）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全球不同应用格兰棱镜销量预测（2025-2030）&amp;（千件）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全球市场不同应用格兰棱镜销量市场份额预测（2025-2030）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全球不同应用格兰棱镜收入（2019-2024年）&amp;（百万美元）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全球不同应用格兰棱镜收入市场份额（2019-2024）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全球不同应用格兰棱镜收入预测（2025-2030）&amp;（百万美元）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全球不同应用格兰棱镜收入市场份额预测（2025-2030）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格兰棱镜上游原料供应商及联系方式列表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格兰棱镜典型客户列表</w:t>
      </w:r>
      <w:r>
        <w:rPr>
          <w:rFonts w:hint="eastAsia"/>
        </w:rPr>
        <w:br/>
      </w:r>
      <w:r>
        <w:rPr>
          <w:rFonts w:hint="eastAsia"/>
        </w:rPr>
        <w:t>　　表 151： 格兰棱镜主要销售模式及销售渠道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格兰棱镜行业发展机遇及主要驱动因素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格兰棱镜行业发展面临的风险</w:t>
      </w:r>
      <w:r>
        <w:rPr>
          <w:rFonts w:hint="eastAsia"/>
        </w:rPr>
        <w:br/>
      </w:r>
      <w:r>
        <w:rPr>
          <w:rFonts w:hint="eastAsia"/>
        </w:rPr>
        <w:t>　　表 154： 格兰棱镜行业政策分析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格兰棱镜产品图片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全球不同产品类型格兰棱镜销售额2019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全球不同产品类型格兰棱镜市场份额2023 &amp; 2030</w:t>
      </w:r>
      <w:r>
        <w:rPr>
          <w:rFonts w:hint="eastAsia"/>
        </w:rPr>
        <w:br/>
      </w:r>
      <w:r>
        <w:rPr>
          <w:rFonts w:hint="eastAsia"/>
        </w:rPr>
        <w:t>　　图 4： 格兰激光棱镜产品图片</w:t>
      </w:r>
      <w:r>
        <w:rPr>
          <w:rFonts w:hint="eastAsia"/>
        </w:rPr>
        <w:br/>
      </w:r>
      <w:r>
        <w:rPr>
          <w:rFonts w:hint="eastAsia"/>
        </w:rPr>
        <w:t>　　图 5： 格兰泰勒棱镜产品图片</w:t>
      </w:r>
      <w:r>
        <w:rPr>
          <w:rFonts w:hint="eastAsia"/>
        </w:rPr>
        <w:br/>
      </w:r>
      <w:r>
        <w:rPr>
          <w:rFonts w:hint="eastAsia"/>
        </w:rPr>
        <w:t>　　图 6： 格兰汤普森棱镜产品图片</w:t>
      </w:r>
      <w:r>
        <w:rPr>
          <w:rFonts w:hint="eastAsia"/>
        </w:rPr>
        <w:br/>
      </w:r>
      <w:r>
        <w:rPr>
          <w:rFonts w:hint="eastAsia"/>
        </w:rPr>
        <w:t>　　图 7： 洛匈格兰棱镜产品图片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全球不同应用格兰棱镜市场份额2023 &amp; 2030</w:t>
      </w:r>
      <w:r>
        <w:rPr>
          <w:rFonts w:hint="eastAsia"/>
        </w:rPr>
        <w:br/>
      </w:r>
      <w:r>
        <w:rPr>
          <w:rFonts w:hint="eastAsia"/>
        </w:rPr>
        <w:t>　　图 11： 激光技术</w:t>
      </w:r>
      <w:r>
        <w:rPr>
          <w:rFonts w:hint="eastAsia"/>
        </w:rPr>
        <w:br/>
      </w:r>
      <w:r>
        <w:rPr>
          <w:rFonts w:hint="eastAsia"/>
        </w:rPr>
        <w:t>　　图 12： 光学测量</w:t>
      </w:r>
      <w:r>
        <w:rPr>
          <w:rFonts w:hint="eastAsia"/>
        </w:rPr>
        <w:br/>
      </w:r>
      <w:r>
        <w:rPr>
          <w:rFonts w:hint="eastAsia"/>
        </w:rPr>
        <w:t>　　图 13： 光谱分析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全球格兰棱镜产能、产量、产能利用率及发展趋势（2019-2030）&amp;（千件）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全球格兰棱镜产量、需求量及发展趋势（2019-2030）&amp;（千件）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全球主要地区格兰棱镜产量（2019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全球主要地区格兰棱镜产量市场份额（2019-2030）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中国格兰棱镜产能、产量、产能利用率及发展趋势（2019-2030）&amp;（千件）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中国格兰棱镜产量、市场需求量及发展趋势（2019-2030）&amp;（千件）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全球格兰棱镜市场销售额及增长率：（2019-2030）&amp;（百万美元）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全球市场格兰棱镜市场规模：2019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全球市场格兰棱镜价格趋势（2019-2030）&amp;（美元/件）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2023年全球市场主要厂商格兰棱镜销量市场份额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2023年全球市场主要厂商格兰棱镜收入市场份额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2023年中国市场主要厂商格兰棱镜销量市场份额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2023年中国市场主要厂商格兰棱镜收入市场份额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2023年全球前五大生产商格兰棱镜市场份额</w:t>
      </w:r>
      <w:r>
        <w:rPr>
          <w:rFonts w:hint="eastAsia"/>
        </w:rPr>
        <w:br/>
      </w:r>
      <w:r>
        <w:rPr>
          <w:rFonts w:hint="eastAsia"/>
        </w:rPr>
        <w:t>　　图 30： 2023年全球格兰棱镜第一梯队、第二梯队和第三梯队厂商及市场份额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全球主要地区格兰棱镜销售收入（2019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全球主要地区格兰棱镜销售收入市场份额（2019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北美市场格兰棱镜收入及增长率（2019-2030）&amp;（百万美元）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欧洲市场格兰棱镜收入及增长率（2019-2030）&amp;（百万美元）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中国市场格兰棱镜收入及增长率（2019-2030）&amp;（百万美元）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日本市场格兰棱镜收入及增长率（2019-2030）&amp;（百万美元）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东南亚市场格兰棱镜收入及增长率（2019-2030）&amp;（百万美元）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印度市场格兰棱镜销量及增长率（2019-2030）&amp;（千件）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印度市场格兰棱镜收入及增长率（2019-2030）&amp;（百万美元）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全球不同产品类型格兰棱镜价格走势（2019-2030）&amp;（美元/件）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全球不同应用格兰棱镜价格走势（2019-2030）&amp;（美元/件）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格兰棱镜产业链</w:t>
      </w:r>
      <w:r>
        <w:rPr>
          <w:rFonts w:hint="eastAsia"/>
        </w:rPr>
        <w:br/>
      </w:r>
      <w:r>
        <w:rPr>
          <w:rFonts w:hint="eastAsia"/>
        </w:rPr>
        <w:t>　　图 48： 格兰棱镜中国企业SWOT分析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3fc5067c14fb5" w:history="1">
        <w:r>
          <w:rPr>
            <w:rStyle w:val="Hyperlink"/>
          </w:rPr>
          <w:t>2025-2030年全球与中国格兰棱镜行业发展现状调研及市场前景预测报告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3fc5067c14fb5" w:history="1">
        <w:r>
          <w:rPr>
            <w:rStyle w:val="Hyperlink"/>
          </w:rPr>
          <w:t>https://www.20087.com/2/38/GeLanLengJingDeQianJing.html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c47f916b54f04" w:history="1">
      <w:r>
        <w:rPr>
          <w:rStyle w:val="Hyperlink"/>
        </w:rPr>
        <w:t>2025-2030年全球与中国格兰棱镜行业发展现状调研及市场前景预测报告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eLanLengJingDeQianJing.html" TargetMode="External" Id="Raf23fc5067c1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eLanLengJingDeQianJing.html" TargetMode="External" Id="R4a5c47f916b5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2024-12-05T06:46:36Z</dcterms:created>
  <dcterms:modified xsi:type="dcterms:W3CDTF">2024-12-05T07:46:36Z</dcterms:modified>
  <dc:subject>2025-2030年全球与中国格兰棱镜行业发展现状调研及市场前景预测报告</dc:subject>
  <dc:title>2025-2030年全球与中国格兰棱镜行业发展现状调研及市场前景预测报告</dc:title>
  <cp:keywords>2025-2030年全球与中国格兰棱镜行业发展现状调研及市场前景预测报告</cp:keywords>
  <dc:description>2025-2030年全球与中国格兰棱镜行业发展现状调研及市场前景预测报告</dc:description>
</cp:coreProperties>
</file>