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10c1e293042d3" w:history="1">
              <w:r>
                <w:rPr>
                  <w:rStyle w:val="Hyperlink"/>
                </w:rPr>
                <w:t>2026-2032年中国模拟量输出型传感器行业研究分析与市场前景报告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10c1e293042d3" w:history="1">
              <w:r>
                <w:rPr>
                  <w:rStyle w:val="Hyperlink"/>
                </w:rPr>
                <w:t>2026-2032年中国模拟量输出型传感器行业研究分析与市场前景报告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10c1e293042d3" w:history="1">
                <w:r>
                  <w:rPr>
                    <w:rStyle w:val="Hyperlink"/>
                  </w:rPr>
                  <w:t>https://www.20087.com/2/78/MoNiLiangShuChuXingChuanGanQiDeQianJing.html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模拟量输出型传感器广泛应用于工业自动化、过程控制及环境监测领域，将物理量（如压力、温度、液位、流量）转换为标准模拟信号（4–20 mA、0–10 V），具备结构简单、响应快、抗干扰强及与PLC/DCS系统兼容性好等优势。主流产品采用MEMS或应变片技术，强调长期稳定性、温度补偿与防爆认证（如ATEX）。在老旧工厂改造与基础工业数字化推进中，该类传感器因成本低、部署便捷仍具不可替代性。然而，在长距离传输中易受电磁干扰；且模拟信号无法携带诊断信息，故障定位依赖人工排查。</w:t>
      </w:r>
      <w:r>
        <w:rPr>
          <w:rFonts w:hint="eastAsia"/>
        </w:rPr>
        <w:br/>
      </w:r>
      <w:r>
        <w:rPr>
          <w:rFonts w:hint="eastAsia"/>
        </w:rPr>
        <w:t>　　未来，模拟量输出型传感器将向“智能模拟”与混合接口方向升级。市场调研网认为，内置微处理器可叠加HART协议，在保留4–20 mA主信号的同时传输设备状态、校准数据等数字信息；自诊断功能可识别传感器漂移或断线故障。在绿色制造方面，低功耗设计支持两线制供电下的长期运行；模块化电子仓便于现场升级。此外，与边缘网关协同，实现模拟信号到OPC UA的无缝转换。长远看，模拟量输出型传感器不仅传递连续信号，更将成为工业物联网过渡期中兼具可靠性与智能化的感知桥梁。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c10c1e293042d3" w:history="1">
        <w:r>
          <w:rPr>
            <w:rStyle w:val="Hyperlink"/>
          </w:rPr>
          <w:t>2026-2032年中国模拟量输出型传感器行业研究分析与市场前景报告</w:t>
        </w:r>
      </w:hyperlink>
      <w:r>
        <w:rPr>
          <w:rFonts w:hint="eastAsia"/>
        </w:rPr>
        <w:t>》，2025年模拟量输出型传感器行业市场规模达 亿元，预计2032年市场规模将达 亿元，期间年均复合增长率（CAGR）达 %。报告基于权威数据与一手调研资料，系统分析了模拟量输出型传感器行业的产业链结构、市场规模、需求特征及价格体系，客观呈现了模拟量输出型传感器行业发展现状。报告科学预测了模拟量输出型传感器市场前景与未来趋势，重点剖析了主要企业的竞争格局、市场集中度及品牌影响力。同时，通过对模拟量输出型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模拟量输出型传感器市场概述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按照不同产品类型，模拟量输出型传感器主要可以分为如下几个类别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中国不同产品类型模拟量输出型传感器增长趋势2021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NPN输出</w:t>
      </w:r>
      <w:r>
        <w:rPr>
          <w:rFonts w:hint="eastAsia"/>
        </w:rPr>
        <w:br/>
      </w:r>
      <w:r>
        <w:rPr>
          <w:rFonts w:hint="eastAsia"/>
        </w:rPr>
        <w:t>　　　　1.2.3 PNP输出</w:t>
      </w:r>
      <w:r>
        <w:rPr>
          <w:rFonts w:hint="eastAsia"/>
        </w:rPr>
        <w:br/>
      </w:r>
      <w:r>
        <w:rPr>
          <w:rFonts w:hint="eastAsia"/>
        </w:rPr>
        <w:t>　　　　1.2.4 交流三线输出</w:t>
      </w:r>
      <w:r>
        <w:rPr>
          <w:rFonts w:hint="eastAsia"/>
        </w:rPr>
        <w:br/>
      </w:r>
      <w:r>
        <w:rPr>
          <w:rFonts w:hint="eastAsia"/>
        </w:rPr>
        <w:t>　　　　1.2.5 直流四线输出</w:t>
      </w:r>
      <w:r>
        <w:rPr>
          <w:rFonts w:hint="eastAsia"/>
        </w:rPr>
        <w:br/>
      </w:r>
      <w:r>
        <w:rPr>
          <w:rFonts w:hint="eastAsia"/>
        </w:rPr>
        <w:t>　　　　1.2.6 继电器输出</w:t>
      </w:r>
      <w:r>
        <w:rPr>
          <w:rFonts w:hint="eastAsia"/>
        </w:rPr>
        <w:br/>
      </w:r>
      <w:r>
        <w:rPr>
          <w:rFonts w:hint="eastAsia"/>
        </w:rPr>
        <w:t>　　1.3 从不同应用，模拟量输出型传感器主要包括如下几个方面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中国不同应用模拟量输出型传感器增长趋势2021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中国模拟量输出型传感器发展现状及未来趋势（2021-2032）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中国市场模拟量输出型传感器收入及增长率（2021-2032）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中国市场模拟量输出型传感器销量及增长率（2021-2032）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中国市场主要模拟量输出型传感器厂商分析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中国市场主要厂商模拟量输出型传感器销量及市场占有率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中国市场主要厂商模拟量输出型传感器销量（2021-2026）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中国市场主要厂商模拟量输出型传感器销量市场份额（2021-2026）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中国市场主要厂商模拟量输出型传感器收入及市场占有率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中国市场主要厂商模拟量输出型传感器收入（2021-2026）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中国市场主要厂商模拟量输出型传感器收入市场份额（2021-2026）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2025年中国市场主要厂商模拟量输出型传感器收入排名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中国市场主要厂商模拟量输出型传感器价格（2021-2026）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中国市场主要厂商模拟量输出型传感器总部及产地分布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中国市场主要厂商成立时间及模拟量输出型传感器商业化日期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中国市场主要厂商模拟量输出型传感器产品类型及应用</w:t>
      </w:r>
      <w:r>
        <w:rPr>
          <w:rFonts w:hint="eastAsia"/>
        </w:rPr>
        <w:br/>
      </w:r>
      <w:r>
        <w:rPr>
          <w:rFonts w:hint="eastAsia"/>
        </w:rPr>
        <w:t>　　2.7 模拟量输出型传感器行业集中度、竞争程度分析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模拟量输出型传感器行业集中度分析：2025年中国Top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中国市场模拟量输出型传感器第一梯队、第二梯队和第三梯队厂商（品牌）及2025年市场份额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重点企业（15）在中国市场模拟量输出型传感器销量、收入、价格及毛利率（2021-2026）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不同产品类型模拟量输出型传感器分析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中国市场不同产品类型模拟量输出型传感器销量（2021-2032）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中国市场不同产品类型模拟量输出型传感器销量及市场份额（2021-2026）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中国市场不同产品类型模拟量输出型传感器销量预测（2027-2032）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中国市场不同产品类型模拟量输出型传感器规模（2021-2032）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中国市场不同产品类型模拟量输出型传感器规模及市场份额（2021-2026）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中国市场不同产品类型模拟量输出型传感器规模预测（2027-2032）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中国市场不同产品类型模拟量输出型传感器价格走势（2021-2032）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不同应用模拟量输出型传感器分析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中国市场不同应用模拟量输出型传感器销量（2021-2032）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中国市场不同应用模拟量输出型传感器销量及市场份额（2021-2026）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中国市场不同应用模拟量输出型传感器销量预测（2027-2032）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中国市场不同应用模拟量输出型传感器规模（2021-2032）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中国市场不同应用模拟量输出型传感器规模及市场份额（2021-2026）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中国市场不同应用模拟量输出型传感器规模预测（2027-2032）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中国市场不同应用模拟量输出型传感器价格走势（2021-2032）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模拟量输出型传感器行业发展分析---发展趋势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模拟量输出型传感器行业发展分析---厂商壁垒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模拟量输出型传感器行业发展分析---驱动因素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模拟量输出型传感器行业发展分析---制约因素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模拟量输出型传感器中国企业SWOT分析</w:t>
      </w:r>
      <w:r>
        <w:rPr>
          <w:rFonts w:hint="eastAsia"/>
        </w:rPr>
        <w:br/>
      </w:r>
      <w:r>
        <w:rPr>
          <w:rFonts w:hint="eastAsia"/>
        </w:rPr>
        <w:t>　　6.6 模拟量输出型传感器行业发展分析---行业政策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模拟量输出型传感器行业产业链简介</w:t>
      </w:r>
      <w:r>
        <w:rPr>
          <w:rFonts w:hint="eastAsia"/>
        </w:rPr>
        <w:br/>
      </w:r>
      <w:r>
        <w:rPr>
          <w:rFonts w:hint="eastAsia"/>
        </w:rPr>
        <w:t>　　7.2 模拟量输出型传感器产业链分析-上游</w:t>
      </w:r>
      <w:r>
        <w:rPr>
          <w:rFonts w:hint="eastAsia"/>
        </w:rPr>
        <w:br/>
      </w:r>
      <w:r>
        <w:rPr>
          <w:rFonts w:hint="eastAsia"/>
        </w:rPr>
        <w:t>　　7.3 模拟量输出型传感器产业链分析-中游</w:t>
      </w:r>
      <w:r>
        <w:rPr>
          <w:rFonts w:hint="eastAsia"/>
        </w:rPr>
        <w:br/>
      </w:r>
      <w:r>
        <w:rPr>
          <w:rFonts w:hint="eastAsia"/>
        </w:rPr>
        <w:t>　　7.4 模拟量输出型传感器产业链分析-下游</w:t>
      </w:r>
      <w:r>
        <w:rPr>
          <w:rFonts w:hint="eastAsia"/>
        </w:rPr>
        <w:br/>
      </w:r>
      <w:r>
        <w:rPr>
          <w:rFonts w:hint="eastAsia"/>
        </w:rPr>
        <w:t>　　7.5 模拟量输出型传感器行业采购模式</w:t>
      </w:r>
      <w:r>
        <w:rPr>
          <w:rFonts w:hint="eastAsia"/>
        </w:rPr>
        <w:br/>
      </w:r>
      <w:r>
        <w:rPr>
          <w:rFonts w:hint="eastAsia"/>
        </w:rPr>
        <w:t>　　7.6 模拟量输出型传感器行业生产模式</w:t>
      </w:r>
      <w:r>
        <w:rPr>
          <w:rFonts w:hint="eastAsia"/>
        </w:rPr>
        <w:br/>
      </w:r>
      <w:r>
        <w:rPr>
          <w:rFonts w:hint="eastAsia"/>
        </w:rPr>
        <w:t>　　7.7 模拟量输出型传感器行业销售模式及销售渠道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中国本土模拟量输出型传感器产能、产量分析</w:t>
      </w:r>
      <w:r>
        <w:rPr>
          <w:rFonts w:hint="eastAsia"/>
        </w:rPr>
        <w:br/>
      </w:r>
      <w:r>
        <w:rPr>
          <w:rFonts w:hint="eastAsia"/>
        </w:rPr>
        <w:t>　　8.1 中国模拟量输出型传感器供需现状及预测（2021-2032）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中国模拟量输出型传感器产能、产量、产能利用率及发展趋势（2021-2032）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中国模拟量输出型传感器产量、市场需求量及发展趋势（2021-2032）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中国模拟量输出型传感器进出口分析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中国市场模拟量输出型传感器主要进口来源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中国市场模拟量输出型传感器主要出口目的地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不同产品类型模拟量输出型传感器市场规模2021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不同应用模拟量输出型传感器市场规模2021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中国市场主要厂商模拟量输出型传感器销量（2021-2026）&amp;（千件）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中国市场主要厂商模拟量输出型传感器销量市场份额（2021-2026）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中国市场主要厂商模拟量输出型传感器收入（2021-2026）&amp;（万元）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中国市场主要厂商模拟量输出型传感器收入份额（2021-2026）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2025年中国主要生产商模拟量输出型传感器收入排名（万元）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中国市场主要厂商模拟量输出型传感器价格（2021-2026）&amp;（元/件）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中国市场主要厂商模拟量输出型传感器总部及产地分布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中国市场主要厂商成立时间及模拟量输出型传感器商业化日期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中国市场主要厂商模拟量输出型传感器产品类型及应用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2025年中国市场模拟量输出型传感器主要厂商市场地位（第一梯队、第二梯队和第三梯队）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模拟量输出型传感器市场投资、并购等现状分析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模拟量输出型传感器生产基地、总部、竞争对手及市场地位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模拟量输出型传感器产品规格、参数及市场应用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模拟量输出型传感器销量（千件）、收入（万元）、价格（元/件）及毛利率（2021-2026）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中国市场不同产品类型模拟量输出型传感器销量（2021-2026）&amp;（千件）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中国市场不同产品类型模拟量输出型传感器销量市场份额（2021-2026）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中国市场不同产品类型模拟量输出型传感器销量预测（2027-2032）&amp;（千件）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中国市场不同产品类型模拟量输出型传感器销量市场份额预测（2027-2032）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中国市场不同产品类型模拟量输出型传感器规模（2021-2026）&amp;（万元）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中国市场不同产品类型模拟量输出型传感器规模市场份额（2021-2026）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中国市场不同产品类型模拟量输出型传感器规模预测（2027-2032）&amp;（万元）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中国市场不同产品类型模拟量输出型传感器规模市场份额预测（2027-2032）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中国市场不同应用模拟量输出型传感器销量（2021-2026）&amp;（千件）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中国市场不同应用模拟量输出型传感器销量市场份额（2021-2026）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中国市场不同应用模拟量输出型传感器销量预测（2027-2032）&amp;（千件）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中国市场不同应用模拟量输出型传感器销量市场份额预测（2027-2032）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中国市场不同应用模拟量输出型传感器规模（2021-2026）&amp;（万元）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中国市场不同应用模拟量输出型传感器规模市场份额（2021-2026）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中国市场不同应用模拟量输出型传感器规模预测（2027-2032）&amp;（万元）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中国市场不同应用模拟量输出型传感器规模市场份额预测（2027-2032）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模拟量输出型传感器行业发展分析---发展趋势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模拟量输出型传感器行业发展分析---厂商壁垒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模拟量输出型传感器行业发展分析---驱动因素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模拟量输出型传感器行业发展分析---制约因素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模拟量输出型传感器行业相关重点政策一览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模拟量输出型传感器行业供应链分析</w:t>
      </w:r>
      <w:r>
        <w:rPr>
          <w:rFonts w:hint="eastAsia"/>
        </w:rPr>
        <w:br/>
      </w:r>
      <w:r>
        <w:rPr>
          <w:rFonts w:hint="eastAsia"/>
        </w:rPr>
        <w:t>　　表 111： 模拟量输出型传感器上游原料供应商</w:t>
      </w:r>
      <w:r>
        <w:rPr>
          <w:rFonts w:hint="eastAsia"/>
        </w:rPr>
        <w:br/>
      </w:r>
      <w:r>
        <w:rPr>
          <w:rFonts w:hint="eastAsia"/>
        </w:rPr>
        <w:t>　　表 112： 模拟量输出型传感器行业主要下游客户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模拟量输出型传感器典型经销商</w:t>
      </w:r>
      <w:r>
        <w:rPr>
          <w:rFonts w:hint="eastAsia"/>
        </w:rPr>
        <w:br/>
      </w:r>
      <w:r>
        <w:rPr>
          <w:rFonts w:hint="eastAsia"/>
        </w:rPr>
        <w:t>　　表 114： 中国模拟量输出型传感器产量、销量、进口量及出口量（2021-2026）&amp;（千件）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中国模拟量输出型传感器产量、销量、进口量及出口量预测（2027-2032）&amp;（千件）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中国市场模拟量输出型传感器主要进口来源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中国市场模拟量输出型传感器主要出口目的地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模拟量输出型传感器产品图片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中国不同产品类型模拟量输出型传感器市场规模市场份额2025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NPN输出产品图片</w:t>
      </w:r>
      <w:r>
        <w:rPr>
          <w:rFonts w:hint="eastAsia"/>
        </w:rPr>
        <w:br/>
      </w:r>
      <w:r>
        <w:rPr>
          <w:rFonts w:hint="eastAsia"/>
        </w:rPr>
        <w:t>　　图 4： PNP输出产品图片</w:t>
      </w:r>
      <w:r>
        <w:rPr>
          <w:rFonts w:hint="eastAsia"/>
        </w:rPr>
        <w:br/>
      </w:r>
      <w:r>
        <w:rPr>
          <w:rFonts w:hint="eastAsia"/>
        </w:rPr>
        <w:t>　　图 5： 交流三线输出产品图片</w:t>
      </w:r>
      <w:r>
        <w:rPr>
          <w:rFonts w:hint="eastAsia"/>
        </w:rPr>
        <w:br/>
      </w:r>
      <w:r>
        <w:rPr>
          <w:rFonts w:hint="eastAsia"/>
        </w:rPr>
        <w:t>　　图 6： 直流四线输出产品图片</w:t>
      </w:r>
      <w:r>
        <w:rPr>
          <w:rFonts w:hint="eastAsia"/>
        </w:rPr>
        <w:br/>
      </w:r>
      <w:r>
        <w:rPr>
          <w:rFonts w:hint="eastAsia"/>
        </w:rPr>
        <w:t>　　图 7： 继电器输出产品图片</w:t>
      </w:r>
      <w:r>
        <w:rPr>
          <w:rFonts w:hint="eastAsia"/>
        </w:rPr>
        <w:br/>
      </w:r>
      <w:r>
        <w:rPr>
          <w:rFonts w:hint="eastAsia"/>
        </w:rPr>
        <w:t>　　图 8： 中国不同应用模拟量输出型传感器市场份额2025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中国市场模拟量输出型传感器市场规模，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中国市场模拟量输出型传感器收入及增长率（2021-2032）&amp;（万元）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中国市场模拟量输出型传感器销量及增长率（2021-2032）&amp;（千件）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2025年中国市场主要厂商模拟量输出型传感器销量市场份额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2025年中国市场主要厂商模拟量输出型传感器收入市场份额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2025年中国市场前五大厂商模拟量输出型传感器市场份额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2025年中国市场模拟量输出型传感器第一梯队、第二梯队和第三梯队厂商（品牌）及市场份额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中国市场不同产品类型模拟量输出型传感器价格走势（2021-2032）&amp;（元/件）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中国市场不同应用模拟量输出型传感器价格走势（2021-2032）&amp;（元/件）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模拟量输出型传感器中国企业SWOT分析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模拟量输出型传感器产业链</w:t>
      </w:r>
      <w:r>
        <w:rPr>
          <w:rFonts w:hint="eastAsia"/>
        </w:rPr>
        <w:br/>
      </w:r>
      <w:r>
        <w:rPr>
          <w:rFonts w:hint="eastAsia"/>
        </w:rPr>
        <w:t>　　图 25： 模拟量输出型传感器行业采购模式分析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模拟量输出型传感器行业生产模式分析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模拟量输出型传感器行业销售模式分析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中国模拟量输出型传感器产能、产量、产能利用率及发展趋势（2021-2032）&amp;（千件）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中国模拟量输出型传感器产量、市场需求量及发展趋势（2021-2032）&amp;（千件）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10c1e293042d3" w:history="1">
        <w:r>
          <w:rPr>
            <w:rStyle w:val="Hyperlink"/>
          </w:rPr>
          <w:t>2026-2032年中国模拟量输出型传感器行业研究分析与市场前景报告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10c1e293042d3" w:history="1">
        <w:r>
          <w:rPr>
            <w:rStyle w:val="Hyperlink"/>
          </w:rPr>
          <w:t>https://www.20087.com/2/78/MoNiLiangShuChuXingChuanGanQiDeQianJing.html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量传感器的主要技术指标有、传感器模拟量输出与数字量输出、4-20ma模拟量输出、模拟型传感器的输出是与输入物理量、传感器的输出量是什么、模拟量传感器工作原理、4到20ma模拟量信号怎么测、模拟量传感器包括哪几种、输出量只有0和1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1f9a091b44e97" w:history="1">
      <w:r>
        <w:rPr>
          <w:rStyle w:val="Hyperlink"/>
        </w:rPr>
        <w:t>2026-2032年中国模拟量输出型传感器行业研究分析与市场前景报告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oNiLiangShuChuXingChuanGanQiDeQianJing.html" TargetMode="External" Id="R41c10c1e2930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oNiLiangShuChuXingChuanGanQiDeQianJing.html" TargetMode="External" Id="R70a1f9a091b4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2026-03-01T23:55:00Z</dcterms:created>
  <dcterms:modified xsi:type="dcterms:W3CDTF">2026-03-02T00:55:00Z</dcterms:modified>
  <dc:subject>2026-2032年中国模拟量输出型传感器行业研究分析与市场前景报告</dc:subject>
  <dc:title>2026-2032年中国模拟量输出型传感器行业研究分析与市场前景报告</dc:title>
  <cp:keywords>2026-2032年中国模拟量输出型传感器行业研究分析与市场前景报告</cp:keywords>
  <dc:description>2026-2032年中国模拟量输出型传感器行业研究分析与市场前景报告</dc:description>
</cp:coreProperties>
</file>