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90aac54a348b4" w:history="1">
              <w:r>
                <w:rPr>
                  <w:rStyle w:val="Hyperlink"/>
                </w:rPr>
                <w:t>2026-2032年中国气缸头行业研究与前景分析报告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90aac54a348b4" w:history="1">
              <w:r>
                <w:rPr>
                  <w:rStyle w:val="Hyperlink"/>
                </w:rPr>
                <w:t>2026-2032年中国气缸头行业研究与前景分析报告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90aac54a348b4" w:history="1">
                <w:r>
                  <w:rPr>
                    <w:rStyle w:val="Hyperlink"/>
                  </w:rPr>
                  <w:t>https://www.20087.com/2/38/QiGangTouHangYeFaZhanQianJing.html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头是内燃机燃烧室的核心组件，集成了进排气道、气门座圈及冷却水道，其铸造精度与热力学性能直接决定了发动机的动力输出、燃油经济性及排放水平。目前，在全球碳中和目标与国六及以上排放标准的倒逼下，该零部件的研发投入与制造工艺迎来了跨越式升级。现代气缸头已全面摒弃传统的粗放式铸造，转而大量采用低压重力铸造与3D打印砂芯技术，实现了极其复杂的内部水套结构与气道形状的精准成型。同时，为兼容氢燃料、甲醇等新能源发动机，耐高温高强度的特种合金材料被广泛引入。尽管国产替代率在乘用车领域取得了长足进步，但在重型商用车及航空发动机用超大规格气缸头的良品率控制上，依然存在较高的技术壁垒。</w:t>
      </w:r>
      <w:r>
        <w:rPr>
          <w:rFonts w:hint="eastAsia"/>
        </w:rPr>
        <w:br/>
      </w:r>
      <w:r>
        <w:rPr>
          <w:rFonts w:hint="eastAsia"/>
        </w:rPr>
        <w:t>　　未来，气缸头的产业演进将高度聚焦于零碳燃料适配、拓扑减重设计与智能网联集成。市场调研网认为，为契合下一代清洁能源动力的苛刻要求，未来的气缸头将针对氢气燃烧的高温高压特性进行定向强化，并优化进气道流体动力学以抑制早燃与爆震现象。在产品形态上，结合生成式设计算法的仿生学轻量化气缸头将被深度开发，在保证同等刚度的前提下大幅削减自重，助力整车节能减排。此外，响应智能网联汽车的发展趋势，内嵌微型压力与温度传感器的智能气缸头有望取得实质性进展，使其能够实时反馈缸内燃烧状态，推动传统内燃机零部件向数字化服务型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990aac54a348b4" w:history="1">
        <w:r>
          <w:rPr>
            <w:rStyle w:val="Hyperlink"/>
          </w:rPr>
          <w:t>2026-2032年中国气缸头行业研究与前景分析报告</w:t>
        </w:r>
      </w:hyperlink>
      <w:r>
        <w:rPr>
          <w:rFonts w:hint="eastAsia"/>
        </w:rPr>
        <w:t>》，2025年气缸头行业市场规模达 亿元，预计2032年市场规模将达 亿元，期间年均复合增长率（CAGR）达 %。报告深入分析了市场规模、需求及价格等关键因素，对气缸头产业链的现状进行了剖析，并科学地预测了气缸头市场前景与发展趋势。通过气缸头细分市场的调研和对重点企业的深入研究，全面揭示了气缸头行业的竞争格局、市场集中度以及品牌影响力。同时，气缸头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气缸头行业概述</w:t>
      </w:r>
      <w:r>
        <w:rPr>
          <w:rFonts w:hint="eastAsia"/>
        </w:rPr>
        <w:br/>
      </w:r>
      <w:r>
        <w:rPr>
          <w:rFonts w:hint="eastAsia"/>
        </w:rPr>
        <w:t>　　第一节 气缸头定义与分类</w:t>
      </w:r>
      <w:r>
        <w:rPr>
          <w:rFonts w:hint="eastAsia"/>
        </w:rPr>
        <w:br/>
      </w:r>
      <w:r>
        <w:rPr>
          <w:rFonts w:hint="eastAsia"/>
        </w:rPr>
        <w:t>　　第二节 气缸头应用领域</w:t>
      </w:r>
      <w:r>
        <w:rPr>
          <w:rFonts w:hint="eastAsia"/>
        </w:rPr>
        <w:br/>
      </w:r>
      <w:r>
        <w:rPr>
          <w:rFonts w:hint="eastAsia"/>
        </w:rPr>
        <w:t>　　第三节 气缸头行业经济指标分析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气缸头产业链及经营模式分析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三、气缸头销售模式及销售渠道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全球气缸头市场发展综述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2020-2025年全球气缸头市场规模与趋势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主要国家与地区气缸头市场分析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2026-2032年全球气缸头行业发展趋势与前景预测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中国气缸头行业市场分析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2025-2026年气缸头产能与投资动态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一、国内气缸头产能及利用情况</w:t>
      </w:r>
      <w:r>
        <w:rPr>
          <w:rFonts w:hint="eastAsia"/>
        </w:rPr>
        <w:br/>
      </w:r>
      <w:r>
        <w:rPr>
          <w:rFonts w:hint="eastAsia"/>
        </w:rPr>
        <w:t>　　　　二、气缸头产能扩张与投资动态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2026-2032年气缸头行业产量统计与趋势预测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一、2020-2025年气缸头行业产量数据统计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1、2020-2025年气缸头产量及增长趋势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2、2020-2025年气缸头细分产品产量及份额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二、影响气缸头产量的关键因素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三、2026-2032年气缸头产量预测</w:t>
      </w:r>
      <w:r>
        <w:rPr>
          <w:rFonts w:hint="eastAsia"/>
        </w:rPr>
        <w:br/>
      </w:r>
      <w:r>
        <w:rPr>
          <w:rFonts w:hint="eastAsia"/>
        </w:rPr>
        <w:t>　　第三节 2026-2032年气缸头市场需求与销售分析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一、2025-2026年气缸头行业需求现状</w:t>
      </w:r>
      <w:r>
        <w:rPr>
          <w:rFonts w:hint="eastAsia"/>
        </w:rPr>
        <w:br/>
      </w:r>
      <w:r>
        <w:rPr>
          <w:rFonts w:hint="eastAsia"/>
        </w:rPr>
        <w:t>　　　　二、气缸头客户群体与需求特点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三、2020-2025年气缸头行业销售规模分析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四、2026-2032年气缸头市场增长潜力与规模预测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中国气缸头细分市场与下游应用领域分析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气缸头细分市场分析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一、2025-2026年气缸头主要细分产品市场现状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气缸头下游应用与客户群体分析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一、2025-2026年气缸头各应用领域市场现状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2025-2026年气缸头行业技术发展现状及趋势分析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气缸头行业技术发展现状分析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国内外气缸头行业技术差异与原因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气缸头行业技术发展方向、趋势预测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提升气缸头行业技术能力策略建议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气缸头价格机制与竞争策略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一、2020-2025年气缸头市场价格走势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气缸头定价策略与方法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2026-2032年气缸头价格竞争态势与趋势预测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中国气缸头行业重点区域市场研究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2025-2026年重点区域气缸头市场发展概况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三、2026-2032年气缸头行业发展潜力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三、2026-2032年气缸头行业发展潜力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三、2026-2032年气缸头行业发展潜力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三、2026-2032年气缸头行业发展潜力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三、2026-2032年气缸头行业发展潜力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2020-2025年中国气缸头行业进出口情况分析</w:t>
      </w:r>
      <w:r>
        <w:rPr>
          <w:rFonts w:hint="eastAsia"/>
        </w:rPr>
        <w:br/>
      </w:r>
      <w:r>
        <w:rPr>
          <w:rFonts w:hint="eastAsia"/>
        </w:rPr>
        <w:t>　　第一节 气缸头行业进口情况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一、2020-2025年气缸头进口规模及增长情况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二、气缸头主要进口来源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气缸头行业出口情况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一、2020-2025年气缸头出口规模及增长情况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二、气缸头主要出口目的地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2020-2025年中国气缸头行业总体发展与财务状况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2020-2025年中国气缸头行业规模情况</w:t>
      </w:r>
      <w:r>
        <w:rPr>
          <w:rFonts w:hint="eastAsia"/>
        </w:rPr>
        <w:br/>
      </w:r>
      <w:r>
        <w:rPr>
          <w:rFonts w:hint="eastAsia"/>
        </w:rPr>
        <w:t>　　　　一、气缸头行业企业数量规模</w:t>
      </w:r>
      <w:r>
        <w:rPr>
          <w:rFonts w:hint="eastAsia"/>
        </w:rPr>
        <w:br/>
      </w:r>
      <w:r>
        <w:rPr>
          <w:rFonts w:hint="eastAsia"/>
        </w:rPr>
        <w:t>　　　　二、气缸头行业从业人员规模</w:t>
      </w:r>
      <w:r>
        <w:rPr>
          <w:rFonts w:hint="eastAsia"/>
        </w:rPr>
        <w:br/>
      </w:r>
      <w:r>
        <w:rPr>
          <w:rFonts w:hint="eastAsia"/>
        </w:rPr>
        <w:t>　　　　三、气缸头行业市场敏感性分析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2020-2025年中国气缸头行业财务能力分析</w:t>
      </w:r>
      <w:r>
        <w:rPr>
          <w:rFonts w:hint="eastAsia"/>
        </w:rPr>
        <w:br/>
      </w:r>
      <w:r>
        <w:rPr>
          <w:rFonts w:hint="eastAsia"/>
        </w:rPr>
        <w:t>　　　　一、气缸头行业盈利能力</w:t>
      </w:r>
      <w:r>
        <w:rPr>
          <w:rFonts w:hint="eastAsia"/>
        </w:rPr>
        <w:br/>
      </w:r>
      <w:r>
        <w:rPr>
          <w:rFonts w:hint="eastAsia"/>
        </w:rPr>
        <w:t>　　　　二、气缸头行业偿债能力</w:t>
      </w:r>
      <w:r>
        <w:rPr>
          <w:rFonts w:hint="eastAsia"/>
        </w:rPr>
        <w:br/>
      </w:r>
      <w:r>
        <w:rPr>
          <w:rFonts w:hint="eastAsia"/>
        </w:rPr>
        <w:t>　　　　三、气缸头行业营运能力</w:t>
      </w:r>
      <w:r>
        <w:rPr>
          <w:rFonts w:hint="eastAsia"/>
        </w:rPr>
        <w:br/>
      </w:r>
      <w:r>
        <w:rPr>
          <w:rFonts w:hint="eastAsia"/>
        </w:rPr>
        <w:t>　　　　四、气缸头行业发展能力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气缸头行业重点企业调研分析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二、企业气缸头业务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二、企业气缸头业务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二、企业气缸头业务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二、企业气缸头业务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二、企业气缸头业务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二、企业气缸头业务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中国气缸头行业竞争格局分析</w:t>
      </w:r>
      <w:r>
        <w:rPr>
          <w:rFonts w:hint="eastAsia"/>
        </w:rPr>
        <w:br/>
      </w:r>
      <w:r>
        <w:rPr>
          <w:rFonts w:hint="eastAsia"/>
        </w:rPr>
        <w:t>　　第一节 气缸头行业竞争格局总览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2025-2026年气缸头行业竞争力分析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2020-2025年气缸头行业企业并购活动分析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2025-2026年气缸头行业会展与招投标活动分析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一、气缸头行业会展活动及其市场影响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2026年中国气缸头企业发展企业发展策略与建议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气缸头销售模式与渠道策略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气缸头品牌与市场推广策略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气缸头研发投入与技术创新能力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气缸头合作联盟与资源整合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中国气缸头行业风险与对策</w:t>
      </w:r>
      <w:r>
        <w:rPr>
          <w:rFonts w:hint="eastAsia"/>
        </w:rPr>
        <w:br/>
      </w:r>
      <w:r>
        <w:rPr>
          <w:rFonts w:hint="eastAsia"/>
        </w:rPr>
        <w:t>　　第一节 气缸头行业SWOT分析</w:t>
      </w:r>
      <w:r>
        <w:rPr>
          <w:rFonts w:hint="eastAsia"/>
        </w:rPr>
        <w:br/>
      </w:r>
      <w:r>
        <w:rPr>
          <w:rFonts w:hint="eastAsia"/>
        </w:rPr>
        <w:t>　　　　一、气缸头行业优势</w:t>
      </w:r>
      <w:r>
        <w:rPr>
          <w:rFonts w:hint="eastAsia"/>
        </w:rPr>
        <w:br/>
      </w:r>
      <w:r>
        <w:rPr>
          <w:rFonts w:hint="eastAsia"/>
        </w:rPr>
        <w:t>　　　　二、气缸头行业劣势</w:t>
      </w:r>
      <w:r>
        <w:rPr>
          <w:rFonts w:hint="eastAsia"/>
        </w:rPr>
        <w:br/>
      </w:r>
      <w:r>
        <w:rPr>
          <w:rFonts w:hint="eastAsia"/>
        </w:rPr>
        <w:t>　　　　三、气缸头市场机会</w:t>
      </w:r>
      <w:r>
        <w:rPr>
          <w:rFonts w:hint="eastAsia"/>
        </w:rPr>
        <w:br/>
      </w:r>
      <w:r>
        <w:rPr>
          <w:rFonts w:hint="eastAsia"/>
        </w:rPr>
        <w:t>　　　　四、气缸头市场威胁</w:t>
      </w:r>
      <w:r>
        <w:rPr>
          <w:rFonts w:hint="eastAsia"/>
        </w:rPr>
        <w:br/>
      </w:r>
      <w:r>
        <w:rPr>
          <w:rFonts w:hint="eastAsia"/>
        </w:rPr>
        <w:t>　　第二节 气缸头行业风险及对策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2026-2032年中国气缸头行业前景与发展趋势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2025-2026年气缸头行业发展环境分析</w:t>
      </w:r>
      <w:r>
        <w:rPr>
          <w:rFonts w:hint="eastAsia"/>
        </w:rPr>
        <w:br/>
      </w:r>
      <w:r>
        <w:rPr>
          <w:rFonts w:hint="eastAsia"/>
        </w:rPr>
        <w:t>　　　　一、气缸头行业主管部门与监管体制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二、气缸头行业主要法律法规及政策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三、气缸头行业标准与质量监管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2026-2032年气缸头行业发展趋势与方向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2026-2032年气缸头行业发展潜力与机遇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气缸头行业研究结论与建议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[~中~智~林~]气缸头行业发展建议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气缸头行业历程</w:t>
      </w:r>
      <w:r>
        <w:rPr>
          <w:rFonts w:hint="eastAsia"/>
        </w:rPr>
        <w:br/>
      </w:r>
      <w:r>
        <w:rPr>
          <w:rFonts w:hint="eastAsia"/>
        </w:rPr>
        <w:t>　　图表 气缸头行业生命周期</w:t>
      </w:r>
      <w:r>
        <w:rPr>
          <w:rFonts w:hint="eastAsia"/>
        </w:rPr>
        <w:br/>
      </w:r>
      <w:r>
        <w:rPr>
          <w:rFonts w:hint="eastAsia"/>
        </w:rPr>
        <w:t>　　图表 气缸头行业产业链分析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2020-2025年气缸头行业市场容量分析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2020-2025年中国气缸头行业产量及增长趋势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2020-2025年中国气缸头市场需求量及增速统计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2025年中国气缸头行业需求领域分布格局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2020-2025年中国气缸头行业盈利情况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2020-2025年中国气缸头行业利润总额统计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2020-2025年中国气缸头进口金额分析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2020-2025年中国气缸头出口数量分析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2020-2025年中国气缸头出口金额分析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2025年中国气缸头进口国家及地区分析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2025年中国气缸头出口国家及地区分析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2020-2025年中国气缸头行业企业平均规模情况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**地区气缸头市场规模及增长情况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**地区气缸头市场规模及增长情况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**地区气缸头市场规模及增长情况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**地区气缸头市场规模及增长情况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气缸头重点企业（一）经营情况分析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气缸头重点企业（一）主要经济指标情况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气缸头重点企业（一）盈利能力情况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气缸头重点企业（一）偿债能力情况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气缸头重点企业（一）运营能力情况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气缸头重点企业（一）成长能力情况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气缸头重点企业（二）基本信息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气缸头重点企业（二）经营情况分析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气缸头重点企业（二）主要经济指标情况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气缸头重点企业（二）盈利能力情况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气缸头重点企业（二）偿债能力情况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气缸头重点企业（二）运营能力情况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气缸头重点企业（二）成长能力情况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气缸头重点企业（三）基本信息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气缸头重点企业（三）经营情况分析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气缸头重点企业（三）主要经济指标情况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气缸头重点企业（三）盈利能力情况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气缸头重点企业（三）偿债能力情况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气缸头重点企业（三）运营能力情况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气缸头重点企业（三）成长能力情况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2026-2032年中国气缸头行业产能预测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2026-2032年中国气缸头行业产量预测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2026-2032年中国气缸头市场需求量预测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2026-2032年中国气缸头行业供需平衡预测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2026-2032年中国气缸头行业市场容量预测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2026-2032年中国气缸头行业市场规模预测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2026-2032年中国气缸头市场前景分析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2026-2032年中国气缸头行业发展趋势预测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90aac54a348b4" w:history="1">
        <w:r>
          <w:rPr>
            <w:rStyle w:val="Hyperlink"/>
          </w:rPr>
          <w:t>2026-2032年中国气缸头行业研究与前景分析报告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90aac54a348b4" w:history="1">
        <w:r>
          <w:rPr>
            <w:rStyle w:val="Hyperlink"/>
          </w:rPr>
          <w:t>https://www.20087.com/2/38/QiGangTouHangYeFaZhanQianJing.html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热点：气缸头是什么、摩托车气缸头、气缸头连接件、气缸头的作用、气缸头部连接结构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e12db90694a65" w:history="1">
      <w:r>
        <w:rPr>
          <w:rStyle w:val="Hyperlink"/>
        </w:rPr>
        <w:t>2026-2032年中国气缸头行业研究与前景分析报告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QiGangTouHangYeFaZhanQianJing.html" TargetMode="External" Id="R81990aac54a3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QiGangTouHangYeFaZhanQianJing.html" TargetMode="External" Id="R2e8e12db9069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2026-06-02T01:54:16Z</dcterms:created>
  <dcterms:modified xsi:type="dcterms:W3CDTF">2026-06-02T02:54:16Z</dcterms:modified>
  <dc:subject>2026-2032年中国气缸头行业研究与前景分析报告</dc:subject>
  <dc:title>2026-2032年中国气缸头行业研究与前景分析报告</dc:title>
  <cp:keywords>2026-2032年中国气缸头行业研究与前景分析报告</cp:keywords>
  <dc:description>2026-2032年中国气缸头行业研究与前景分析报告</dc:description>
</cp:coreProperties>
</file>