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d0243c471471c" w:history="1">
              <w:r>
                <w:rPr>
                  <w:rStyle w:val="Hyperlink"/>
                </w:rPr>
                <w:t>2026-2032年全球与中国水力机械设备行业调研及市场前景分析报告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d0243c471471c" w:history="1">
              <w:r>
                <w:rPr>
                  <w:rStyle w:val="Hyperlink"/>
                </w:rPr>
                <w:t>2026-2032年全球与中国水力机械设备行业调研及市场前景分析报告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d0243c471471c" w:history="1">
                <w:r>
                  <w:rPr>
                    <w:rStyle w:val="Hyperlink"/>
                  </w:rPr>
                  <w:t>https://www.20087.com/2/38/ShuiLiJiXieSheBeiHangYeQianJing.html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机械设备是清洁能源体系的“心脏”，在构建新型电力系统与实现“水风光储”多能互补中发挥着调节枢纽作用。目前，行业技术已高度成熟，向巨型化与高效化发展。依托超级水电工程，单机容量不断突破极限，通过优化水力设计与结构布局，显著降低了单位千瓦投资与运维成本。变速抽水蓄能机组的推广应用，使得水轮机能够适应宽负荷调节与快速响应需求，有效平抑风电与光伏的波动性。同时，数字化监控系统的全面覆盖，实现了对机组振动、摆度及温度的实时感知，大幅提升了设备运行的稳定性与可靠性。</w:t>
      </w:r>
      <w:r>
        <w:rPr>
          <w:rFonts w:hint="eastAsia"/>
        </w:rPr>
        <w:br/>
      </w:r>
      <w:r>
        <w:rPr>
          <w:rFonts w:hint="eastAsia"/>
        </w:rPr>
        <w:t>　　未来，水力机械设备将向AI深度赋能、海洋能拓展及全生命周期绿色制造方向演进。市场调研网认为，人工智能与数字孪生技术的深度融合，将构建起与物理机组实时映射的虚拟模型，实现故障的精准预测与运行参数的自适应优化，甚至在设备出现故障前自动调整工况以避免损坏。针对沿海地区调峰资源匮乏问题，海水抽水蓄能技术与潮汐能发电机组将进入商业化示范阶段，利用海洋广阔空间拓展水电边界。此外，生态友好型水力模型的研发将重点关注鱼类保护与泥沙处理，配合可回收材料在制造环节的应用，推动水电装备从单纯的发电设备向环境友好型基础设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d0243c471471c" w:history="1">
        <w:r>
          <w:rPr>
            <w:rStyle w:val="Hyperlink"/>
          </w:rPr>
          <w:t>2026-2032年全球与中国水力机械设备行业调研及市场前景分析报告</w:t>
        </w:r>
      </w:hyperlink>
      <w:r>
        <w:rPr>
          <w:rFonts w:hint="eastAsia"/>
        </w:rPr>
        <w:t>》，2025年水力机械设备行业市场规模达 亿元，预计2032年市场规模将达 亿元，期间年均复合增长率（CAGR）达 %。报告基于详实数据资料，系统分析水力机械设备产业链结构、市场规模及需求现状，梳理水力机械设备市场价格走势与行业发展特点。报告重点研究行业竞争格局，包括重点水力机械设备企业的市场表现，并对水力机械设备细分领域的发展潜力进行评估。结合政策环境和水力机械设备技术演进方向，对水力机械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全球市场水力机械设备市场总体规模</w:t>
      </w:r>
      <w:r>
        <w:rPr>
          <w:rFonts w:hint="eastAsia"/>
        </w:rPr>
        <w:br/>
      </w:r>
      <w:r>
        <w:rPr>
          <w:rFonts w:hint="eastAsia"/>
        </w:rPr>
        <w:t>　　1.4 中国市场水力机械设备市场总体规模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水力机械设备行业发展总体概况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水力机械设备行业发展主要特点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水力机械设备行业发展影响因素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水力机械设备有利因素</w:t>
      </w:r>
      <w:r>
        <w:rPr>
          <w:rFonts w:hint="eastAsia"/>
        </w:rPr>
        <w:br/>
      </w:r>
      <w:r>
        <w:rPr>
          <w:rFonts w:hint="eastAsia"/>
        </w:rPr>
        <w:t>　　　　1.5.3 .2 水力机械设备不利因素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全球市场，近三年水力机械设备主要企业占有率及排名（按收入）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水力机械设备主要企业在国际市场占有率（按收入，2023-2026）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2025年水力机械设备主要企业在国际市场排名（按收入）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全球市场主要企业水力机械设备销售收入（2023-2026）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中国市场，近三年水力机械设备主要企业占有率及排名（按收入）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水力机械设备主要企业在中国市场占有率（按收入，2023-2026）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2025年水力机械设备主要企业在中国市场排名（按收入）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中国市场主要企业水力机械设备销售收入（2023-2026）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全球主要厂商水力机械设备总部及产地分布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全球主要厂商成立时间及水力机械设备商业化日期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全球主要厂商水力机械设备产品类型及应用</w:t>
      </w:r>
      <w:r>
        <w:rPr>
          <w:rFonts w:hint="eastAsia"/>
        </w:rPr>
        <w:br/>
      </w:r>
      <w:r>
        <w:rPr>
          <w:rFonts w:hint="eastAsia"/>
        </w:rPr>
        <w:t>　　2.6 水力机械设备行业集中度、竞争程度分析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水力机械设备行业集中度分析：2025年全球Top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全球水力机械设备第一梯队、第二梯队和第三梯队厂商（品牌）及市场份额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全球水力机械设备主要地区分析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全球主要地区水力机械设备市场规模分析：2021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全球主要地区水力机械设备销售额及份额（2021-2026）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全球主要地区水力机械设备销售额及份额预测（2027-2032）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阀门</w:t>
      </w:r>
      <w:r>
        <w:rPr>
          <w:rFonts w:hint="eastAsia"/>
        </w:rPr>
        <w:br/>
      </w:r>
      <w:r>
        <w:rPr>
          <w:rFonts w:hint="eastAsia"/>
        </w:rPr>
        <w:t>　　　　4.1.2 压力管道</w:t>
      </w:r>
      <w:r>
        <w:rPr>
          <w:rFonts w:hint="eastAsia"/>
        </w:rPr>
        <w:br/>
      </w:r>
      <w:r>
        <w:rPr>
          <w:rFonts w:hint="eastAsia"/>
        </w:rPr>
        <w:t>　　　　4.1.3 拦污栅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按产品类型细分，全球水力机械设备销售额对比（2021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按产品类型细分，全球水力机械设备销售额及市场份额（2021-2026）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按产品类型细分，全球水力机械设备销售额预测（2027-2032）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按产品类型细分，中国水力机械设备销售额及市场份额（2021-2026）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按产品类型细分，中国水力机械设备销售额预测（2027-2032）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水力发电</w:t>
      </w:r>
      <w:r>
        <w:rPr>
          <w:rFonts w:hint="eastAsia"/>
        </w:rPr>
        <w:br/>
      </w:r>
      <w:r>
        <w:rPr>
          <w:rFonts w:hint="eastAsia"/>
        </w:rPr>
        <w:t>　　　　5.1.2 灌溉系统</w:t>
      </w:r>
      <w:r>
        <w:rPr>
          <w:rFonts w:hint="eastAsia"/>
        </w:rPr>
        <w:br/>
      </w:r>
      <w:r>
        <w:rPr>
          <w:rFonts w:hint="eastAsia"/>
        </w:rPr>
        <w:t>　　5.2 按应用细分，全球水力机械设备销售额对比（2021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按应用细分，全球水力机械设备销售额及市场份额（2021-2026）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按应用细分，全球水力机械设备销售额预测（2027-2032）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中国不同应用水力机械设备销售额及预测（2021-2032）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中国不同应用水力机械设备销售额及市场份额（2021-2026）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中国不同应用水力机械设备销售额预测（2027-2032）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水力机械设备行业发展趋势</w:t>
      </w:r>
      <w:r>
        <w:rPr>
          <w:rFonts w:hint="eastAsia"/>
        </w:rPr>
        <w:br/>
      </w:r>
      <w:r>
        <w:rPr>
          <w:rFonts w:hint="eastAsia"/>
        </w:rPr>
        <w:t>　　7.2 水力机械设备行业主要驱动因素</w:t>
      </w:r>
      <w:r>
        <w:rPr>
          <w:rFonts w:hint="eastAsia"/>
        </w:rPr>
        <w:br/>
      </w:r>
      <w:r>
        <w:rPr>
          <w:rFonts w:hint="eastAsia"/>
        </w:rPr>
        <w:t>　　7.3 水力机械设备中国企业SWOT分析</w:t>
      </w:r>
      <w:r>
        <w:rPr>
          <w:rFonts w:hint="eastAsia"/>
        </w:rPr>
        <w:br/>
      </w:r>
      <w:r>
        <w:rPr>
          <w:rFonts w:hint="eastAsia"/>
        </w:rPr>
        <w:t>　　7.4 中国水力机械设备行业政策环境分析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水力机械设备行业产业链简介</w:t>
      </w:r>
      <w:r>
        <w:rPr>
          <w:rFonts w:hint="eastAsia"/>
        </w:rPr>
        <w:br/>
      </w:r>
      <w:r>
        <w:rPr>
          <w:rFonts w:hint="eastAsia"/>
        </w:rPr>
        <w:t>　　　　8.1.1 水力机械设备行业供应链分析</w:t>
      </w:r>
      <w:r>
        <w:rPr>
          <w:rFonts w:hint="eastAsia"/>
        </w:rPr>
        <w:br/>
      </w:r>
      <w:r>
        <w:rPr>
          <w:rFonts w:hint="eastAsia"/>
        </w:rPr>
        <w:t>　　　　8.1.2 水力机械设备主要原料及供应情况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水力机械设备行业主要下游客户</w:t>
      </w:r>
      <w:r>
        <w:rPr>
          <w:rFonts w:hint="eastAsia"/>
        </w:rPr>
        <w:br/>
      </w:r>
      <w:r>
        <w:rPr>
          <w:rFonts w:hint="eastAsia"/>
        </w:rPr>
        <w:t>　　8.2 水力机械设备行业采购模式</w:t>
      </w:r>
      <w:r>
        <w:rPr>
          <w:rFonts w:hint="eastAsia"/>
        </w:rPr>
        <w:br/>
      </w:r>
      <w:r>
        <w:rPr>
          <w:rFonts w:hint="eastAsia"/>
        </w:rPr>
        <w:t>　　8.3 水力机械设备行业生产模式</w:t>
      </w:r>
      <w:r>
        <w:rPr>
          <w:rFonts w:hint="eastAsia"/>
        </w:rPr>
        <w:br/>
      </w:r>
      <w:r>
        <w:rPr>
          <w:rFonts w:hint="eastAsia"/>
        </w:rPr>
        <w:t>　　8.4 水力机械设备行业销售模式及销售渠道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水力机械设备行业发展主要特点</w:t>
      </w:r>
      <w:r>
        <w:rPr>
          <w:rFonts w:hint="eastAsia"/>
        </w:rPr>
        <w:br/>
      </w:r>
      <w:r>
        <w:rPr>
          <w:rFonts w:hint="eastAsia"/>
        </w:rPr>
        <w:t>　　表 2： 水力机械设备行业发展有利因素分析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水力机械设备行业发展不利因素分析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进入水力机械设备行业壁垒</w:t>
      </w:r>
      <w:r>
        <w:rPr>
          <w:rFonts w:hint="eastAsia"/>
        </w:rPr>
        <w:br/>
      </w:r>
      <w:r>
        <w:rPr>
          <w:rFonts w:hint="eastAsia"/>
        </w:rPr>
        <w:t>　　表 5： 水力机械设备主要企业在国际市场占有率（按收入，2023-2026）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2025年水力机械设备主要企业在国际市场排名（按收入）&amp;（万元）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全球市场主要企业水力机械设备销售收入（2023-2026）&amp;（万元）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水力机械设备主要企业在中国市场占有率（按收入，2023-2026）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2025年水力机械设备主要企业在中国市场排名（按收入）&amp;（万元）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中国市场主要企业水力机械设备销售收入（2023-2026）&amp;（万元）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全球主要厂商水力机械设备总部及产地分布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全球主要厂商成立时间及水力机械设备商业化日期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全球主要厂商水力机械设备产品类型及应用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2025年全球水力机械设备主要厂商市场地位（第一梯队、第二梯队和第三梯队）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全球水力机械设备市场投资、并购等现状分析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全球主要地区水力机械设备销售额：（2021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全球主要地区水力机械设备销售额（2021-2026）&amp;（万元）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全球主要地区水力机械设备销售额及份额列表（2021-2026）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全球主要地区水力机械设备销售额预测（2027-2032）&amp;（万元）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全球主要地区水力机械设备销售额及份额列表预测（2027-2032）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阀门主要企业列表</w:t>
      </w:r>
      <w:r>
        <w:rPr>
          <w:rFonts w:hint="eastAsia"/>
        </w:rPr>
        <w:br/>
      </w:r>
      <w:r>
        <w:rPr>
          <w:rFonts w:hint="eastAsia"/>
        </w:rPr>
        <w:t>　　表 22： 压力管道主要企业列表</w:t>
      </w:r>
      <w:r>
        <w:rPr>
          <w:rFonts w:hint="eastAsia"/>
        </w:rPr>
        <w:br/>
      </w:r>
      <w:r>
        <w:rPr>
          <w:rFonts w:hint="eastAsia"/>
        </w:rPr>
        <w:t>　　表 23： 拦污栅主要企业列表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按产品类型细分，全球水力机械设备销售额及增长率对比（2021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按产品类型细分，全球水力机械设备销售额（2021-2026）&amp;（万元）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按产品类型细分，全球水力机械设备销售额市场份额列表（2021-2026）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按产品类型细分，全球水力机械设备销售额预测（2027-2032）&amp;（万元）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按产品类型细分，全球水力机械设备销售额市场份额预测（2027-2032）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按产品类型细分，中国水力机械设备销售额（2021-2026）&amp;（万元）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按产品类型细分，中国水力机械设备销售额市场份额列表（2021-2026）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按产品类型细分，中国水力机械设备销售额预测（2027-2032）&amp;（万元）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按产品类型细分，中国水力机械设备销售额市场份额预测（2027-2032）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按应用细分，全球水力机械设备销售额及增长率对比（2021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按应用细分，全球水力机械设备销售额（2021-2026）&amp;（万元）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按应用细分，全球水力机械设备销售额市场份额列表（2021-2026）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按应用细分，全球水力机械设备销售额预测（2027-2032）&amp;（万元）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按应用细分，全球水力机械设备市场份额预测（2027-2032）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中国不同应用水力机械设备销售额（2021-2026）&amp;（万元）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中国不同应用水力机械设备销售额市场份额列表（2021-2026）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中国不同应用水力机械设备销售额预测（2027-2032）&amp;（万元）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中国不同应用水力机械设备销售额市场份额预测（2027-2032）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重点企业（13）公司信息、总部、水力机械设备市场地位以及主要的竞争对手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水力机械设备产品及服务介绍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水力机械设备收入及毛利率（2021-2026）&amp;（万元）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水力机械设备行业发展趋势</w:t>
      </w:r>
      <w:r>
        <w:rPr>
          <w:rFonts w:hint="eastAsia"/>
        </w:rPr>
        <w:br/>
      </w:r>
      <w:r>
        <w:rPr>
          <w:rFonts w:hint="eastAsia"/>
        </w:rPr>
        <w:t>　　表 108： 水力机械设备行业主要驱动因素</w:t>
      </w:r>
      <w:r>
        <w:rPr>
          <w:rFonts w:hint="eastAsia"/>
        </w:rPr>
        <w:br/>
      </w:r>
      <w:r>
        <w:rPr>
          <w:rFonts w:hint="eastAsia"/>
        </w:rPr>
        <w:t>　　表 109： 水力机械设备行业供应链分析</w:t>
      </w:r>
      <w:r>
        <w:rPr>
          <w:rFonts w:hint="eastAsia"/>
        </w:rPr>
        <w:br/>
      </w:r>
      <w:r>
        <w:rPr>
          <w:rFonts w:hint="eastAsia"/>
        </w:rPr>
        <w:t>　　表 110： 水力机械设备上游原料供应商</w:t>
      </w:r>
      <w:r>
        <w:rPr>
          <w:rFonts w:hint="eastAsia"/>
        </w:rPr>
        <w:br/>
      </w:r>
      <w:r>
        <w:rPr>
          <w:rFonts w:hint="eastAsia"/>
        </w:rPr>
        <w:t>　　表 111： 水力机械设备行业主要下游客户</w:t>
      </w:r>
      <w:r>
        <w:rPr>
          <w:rFonts w:hint="eastAsia"/>
        </w:rPr>
        <w:br/>
      </w:r>
      <w:r>
        <w:rPr>
          <w:rFonts w:hint="eastAsia"/>
        </w:rPr>
        <w:t>　　表 112： 水力机械设备典型经销商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水力机械设备产品图片</w:t>
      </w:r>
      <w:r>
        <w:rPr>
          <w:rFonts w:hint="eastAsia"/>
        </w:rPr>
        <w:br/>
      </w:r>
      <w:r>
        <w:rPr>
          <w:rFonts w:hint="eastAsia"/>
        </w:rPr>
        <w:t>　　图 2： 全球市场水力机械设备市场规模，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全球水力机械设备市场销售额预测：（万元）&amp;（2021-2032）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中国市场水力机械设备销售额及未来趋势（2021-2032）&amp;（万元）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2025年全球前五大厂商水力机械设备市场份额</w:t>
      </w:r>
      <w:r>
        <w:rPr>
          <w:rFonts w:hint="eastAsia"/>
        </w:rPr>
        <w:br/>
      </w:r>
      <w:r>
        <w:rPr>
          <w:rFonts w:hint="eastAsia"/>
        </w:rPr>
        <w:t>　　图 6： 2025年全球水力机械设备第一梯队、第二梯队和第三梯队厂商及市场份额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全球主要地区水力机械设备销售额市场份额（2021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中东水力机械设备销售额及预测（2021-2032）&amp;（万元）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阀门 产品图片</w:t>
      </w:r>
      <w:r>
        <w:rPr>
          <w:rFonts w:hint="eastAsia"/>
        </w:rPr>
        <w:br/>
      </w:r>
      <w:r>
        <w:rPr>
          <w:rFonts w:hint="eastAsia"/>
        </w:rPr>
        <w:t>　　图 17： 全球阀门规模及增长率（2021-2032）&amp;（万元）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压力管道产品图片</w:t>
      </w:r>
      <w:r>
        <w:rPr>
          <w:rFonts w:hint="eastAsia"/>
        </w:rPr>
        <w:br/>
      </w:r>
      <w:r>
        <w:rPr>
          <w:rFonts w:hint="eastAsia"/>
        </w:rPr>
        <w:t>　　图 19： 全球压力管道规模及增长率（2021-2032）&amp;（万元）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拦污栅产品图片</w:t>
      </w:r>
      <w:r>
        <w:rPr>
          <w:rFonts w:hint="eastAsia"/>
        </w:rPr>
        <w:br/>
      </w:r>
      <w:r>
        <w:rPr>
          <w:rFonts w:hint="eastAsia"/>
        </w:rPr>
        <w:t>　　图 21： 全球拦污栅规模及增长率（2021-2032）&amp;（万元）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按产品类型细分，全球水力机械设备市场份额2025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按产品类型细分，全球水力机械设备市场份额2021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按产品类型细分，全球水力机械设备市场份额预测2026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按产品类型细分，中国水力机械设备市场份额2021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按产品类型细分，中国水力机械设备市场份额预测2026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水力发电</w:t>
      </w:r>
      <w:r>
        <w:rPr>
          <w:rFonts w:hint="eastAsia"/>
        </w:rPr>
        <w:br/>
      </w:r>
      <w:r>
        <w:rPr>
          <w:rFonts w:hint="eastAsia"/>
        </w:rPr>
        <w:t>　　图 30： 灌溉系统</w:t>
      </w:r>
      <w:r>
        <w:rPr>
          <w:rFonts w:hint="eastAsia"/>
        </w:rPr>
        <w:br/>
      </w:r>
      <w:r>
        <w:rPr>
          <w:rFonts w:hint="eastAsia"/>
        </w:rPr>
        <w:t>　　图 31： 按应用细分，全球水力机械设备市场份额2025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按应用细分，全球水力机械设备市场份额2021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水力机械设备中国企业SWOT分析</w:t>
      </w:r>
      <w:r>
        <w:rPr>
          <w:rFonts w:hint="eastAsia"/>
        </w:rPr>
        <w:br/>
      </w:r>
      <w:r>
        <w:rPr>
          <w:rFonts w:hint="eastAsia"/>
        </w:rPr>
        <w:t>　　图 34： 水力机械设备产业链</w:t>
      </w:r>
      <w:r>
        <w:rPr>
          <w:rFonts w:hint="eastAsia"/>
        </w:rPr>
        <w:br/>
      </w:r>
      <w:r>
        <w:rPr>
          <w:rFonts w:hint="eastAsia"/>
        </w:rPr>
        <w:t>　　图 35： 水力机械设备行业采购模式分析</w:t>
      </w:r>
      <w:r>
        <w:rPr>
          <w:rFonts w:hint="eastAsia"/>
        </w:rPr>
        <w:br/>
      </w:r>
      <w:r>
        <w:rPr>
          <w:rFonts w:hint="eastAsia"/>
        </w:rPr>
        <w:t>　　图 36： 水力机械设备行业生产模式</w:t>
      </w:r>
      <w:r>
        <w:rPr>
          <w:rFonts w:hint="eastAsia"/>
        </w:rPr>
        <w:br/>
      </w:r>
      <w:r>
        <w:rPr>
          <w:rFonts w:hint="eastAsia"/>
        </w:rPr>
        <w:t>　　图 37： 水力机械设备行业销售模式分析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d0243c471471c" w:history="1">
        <w:r>
          <w:rPr>
            <w:rStyle w:val="Hyperlink"/>
          </w:rPr>
          <w:t>2026-2032年全球与中国水力机械设备行业调研及市场前景分析报告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d0243c471471c" w:history="1">
        <w:r>
          <w:rPr>
            <w:rStyle w:val="Hyperlink"/>
          </w:rPr>
          <w:t>https://www.20087.com/2/38/ShuiLiJiXieSheBeiHangYeQianJing.html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热点：水力发电设备厂家、水力机械设备有哪些、水利工程机械设备表、水力机械设备保证安全的组织措施、水利机械有哪些、水力机械设备安装工程是什么、水力冲压机、水力机械设备的控制电源、水力发电机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8031c099845b8" w:history="1">
      <w:r>
        <w:rPr>
          <w:rStyle w:val="Hyperlink"/>
        </w:rPr>
        <w:t>2026-2032年全球与中国水力机械设备行业调研及市场前景分析报告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iLiJiXieSheBeiHangYeQianJing.html" TargetMode="External" Id="R59dd0243c471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iLiJiXieSheBeiHangYeQianJing.html" TargetMode="External" Id="Re2c8031c0998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2026-03-23T07:20:35Z</dcterms:created>
  <dcterms:modified xsi:type="dcterms:W3CDTF">2026-03-23T08:20:35Z</dcterms:modified>
  <dc:subject>2026-2032年全球与中国水力机械设备行业调研及市场前景分析报告</dc:subject>
  <dc:title>2026-2032年全球与中国水力机械设备行业调研及市场前景分析报告</dc:title>
  <cp:keywords>2026-2032年全球与中国水力机械设备行业调研及市场前景分析报告</cp:keywords>
  <dc:description>2026-2032年全球与中国水力机械设备行业调研及市场前景分析报告</dc:description>
</cp:coreProperties>
</file>