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43aaaab0e4ab4" w:history="1">
              <w:r>
                <w:rPr>
                  <w:rStyle w:val="Hyperlink"/>
                </w:rPr>
                <w:t>全球与中国水平关节机器人行业研究及前景分析报告（2026-2032年）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43aaaab0e4ab4" w:history="1">
              <w:r>
                <w:rPr>
                  <w:rStyle w:val="Hyperlink"/>
                </w:rPr>
                <w:t>全球与中国水平关节机器人行业研究及前景分析报告（2026-2032年）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43aaaab0e4ab4" w:history="1">
                <w:r>
                  <w:rPr>
                    <w:rStyle w:val="Hyperlink"/>
                  </w:rPr>
                  <w:t>https://www.20087.com/2/88/ShuiPingGuanJieJiQiRenQianJing.html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关节机器人（SCARA机器人）凭借高速度、高重复定位精度及紧凑的水平作业空间布局，在电子装配、半导体封装、小型零部件搬运及精密点胶等场景中占据主导地位。水平关节机器人普遍采用直驱电机或高刚性谐波减速器，配合轻量化铝合金臂体，实现0.01mm级重复精度与亚秒级循环时间。控制系统集成视觉引导、力控及多机协同功能，支持柔性产线快速切换。随着消费电子与新能源产业对微组装需求激增，四轴SCARA机器人持续向更高加速度、更大负载及更小安装 footprint 方向优化。然而，在复杂曲面轨迹跟踪、大惯量负载下的振动抑制以及人机共融安全性方面，水平关节机器人仍存在技术局限，难以完全替代六轴通用机器人。</w:t>
      </w:r>
      <w:r>
        <w:rPr>
          <w:rFonts w:hint="eastAsia"/>
        </w:rPr>
        <w:br/>
      </w:r>
      <w:r>
        <w:rPr>
          <w:rFonts w:hint="eastAsia"/>
        </w:rPr>
        <w:t>　　未来，水平关节机器人将聚焦于智能化、协作化与工艺深度融合。AI驱动的轨迹规划算法将实现对柔性线缆插接、微小零件拾取等非结构化任务的自适应操作；而集成扭矩传感器与安全皮肤的协作型SCARA将拓展至人机混合作业场景。模块化关节设计将支持快速更换末端工具与扩展轴，提升设备复用率。在软件层面，低代码编程平台与数字孪生仿真将降低使用门槛，加速中小企业部署。此外，针对Mini-LED贴装、电池极耳焊接等新兴工艺，专用SCARA将集成激光测距、静电消除等工艺模块，形成“机器人+工艺”一体化解决方案。最终，水平关节机器人将从标准化搬运设备升级为高柔性、高智能的精密制造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43aaaab0e4ab4" w:history="1">
        <w:r>
          <w:rPr>
            <w:rStyle w:val="Hyperlink"/>
          </w:rPr>
          <w:t>全球与中国水平关节机器人行业研究及前景分析报告（2026-2032年）</w:t>
        </w:r>
      </w:hyperlink>
      <w:r>
        <w:rPr>
          <w:rFonts w:hint="eastAsia"/>
        </w:rPr>
        <w:t>》依托权威机构及行业协会数据，结合水平关节机器人行业的宏观环境与微观实践，从水平关节机器人市场规模、市场需求、技术现状及产业链结构等多维度进行了系统调研与分析。报告通过严谨的研究方法与翔实的数据支持，辅以直观图表，全面剖析了水平关节机器人行业发展趋势、重点企业表现及市场竞争格局，并通过SWOT分析揭示了行业机遇与潜在风险，为水平关节机器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按产品类型细分，全球水平关节机器人市场规模2021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四轴</w:t>
      </w:r>
      <w:r>
        <w:rPr>
          <w:rFonts w:hint="eastAsia"/>
        </w:rPr>
        <w:br/>
      </w:r>
      <w:r>
        <w:rPr>
          <w:rFonts w:hint="eastAsia"/>
        </w:rPr>
        <w:t>　　　　1.3.3 五轴</w:t>
      </w:r>
      <w:r>
        <w:rPr>
          <w:rFonts w:hint="eastAsia"/>
        </w:rPr>
        <w:br/>
      </w:r>
      <w:r>
        <w:rPr>
          <w:rFonts w:hint="eastAsia"/>
        </w:rPr>
        <w:t>　　　　1.3.4 六轴</w:t>
      </w:r>
      <w:r>
        <w:rPr>
          <w:rFonts w:hint="eastAsia"/>
        </w:rPr>
        <w:br/>
      </w:r>
      <w:r>
        <w:rPr>
          <w:rFonts w:hint="eastAsia"/>
        </w:rPr>
        <w:t>　　　　1.3.5 七轴</w:t>
      </w:r>
      <w:r>
        <w:rPr>
          <w:rFonts w:hint="eastAsia"/>
        </w:rPr>
        <w:br/>
      </w:r>
      <w:r>
        <w:rPr>
          <w:rFonts w:hint="eastAsia"/>
        </w:rPr>
        <w:t>　　1.4 产品分类，按有效载荷能力</w:t>
      </w:r>
      <w:r>
        <w:rPr>
          <w:rFonts w:hint="eastAsia"/>
        </w:rPr>
        <w:br/>
      </w:r>
      <w:r>
        <w:rPr>
          <w:rFonts w:hint="eastAsia"/>
        </w:rPr>
        <w:t>　　　　1.4.1 按有效载荷能力细分，全球水平关节机器人市场规模2021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微型有效载荷（3 公斤以下）</w:t>
      </w:r>
      <w:r>
        <w:rPr>
          <w:rFonts w:hint="eastAsia"/>
        </w:rPr>
        <w:br/>
      </w:r>
      <w:r>
        <w:rPr>
          <w:rFonts w:hint="eastAsia"/>
        </w:rPr>
        <w:t>　　　　1.4.3 轻型有效载荷（3-10 公斤）</w:t>
      </w:r>
      <w:r>
        <w:rPr>
          <w:rFonts w:hint="eastAsia"/>
        </w:rPr>
        <w:br/>
      </w:r>
      <w:r>
        <w:rPr>
          <w:rFonts w:hint="eastAsia"/>
        </w:rPr>
        <w:t>　　　　1.4.4 中型有效载荷（11-20 公斤）</w:t>
      </w:r>
      <w:r>
        <w:rPr>
          <w:rFonts w:hint="eastAsia"/>
        </w:rPr>
        <w:br/>
      </w:r>
      <w:r>
        <w:rPr>
          <w:rFonts w:hint="eastAsia"/>
        </w:rPr>
        <w:t>　　　　1.4.5 高型有效载荷（20 公斤以上）</w:t>
      </w:r>
      <w:r>
        <w:rPr>
          <w:rFonts w:hint="eastAsia"/>
        </w:rPr>
        <w:br/>
      </w:r>
      <w:r>
        <w:rPr>
          <w:rFonts w:hint="eastAsia"/>
        </w:rPr>
        <w:t>　　1.5 产品分类，按臂展范围</w:t>
      </w:r>
      <w:r>
        <w:rPr>
          <w:rFonts w:hint="eastAsia"/>
        </w:rPr>
        <w:br/>
      </w:r>
      <w:r>
        <w:rPr>
          <w:rFonts w:hint="eastAsia"/>
        </w:rPr>
        <w:t>　　　　1.5.1 按臂展范围细分，全球水平关节机器人市场规模2021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短臂展（小于 700 毫米）</w:t>
      </w:r>
      <w:r>
        <w:rPr>
          <w:rFonts w:hint="eastAsia"/>
        </w:rPr>
        <w:br/>
      </w:r>
      <w:r>
        <w:rPr>
          <w:rFonts w:hint="eastAsia"/>
        </w:rPr>
        <w:t>　　　　1.5.3 中臂展（700-1100 毫米）</w:t>
      </w:r>
      <w:r>
        <w:rPr>
          <w:rFonts w:hint="eastAsia"/>
        </w:rPr>
        <w:br/>
      </w:r>
      <w:r>
        <w:rPr>
          <w:rFonts w:hint="eastAsia"/>
        </w:rPr>
        <w:t>　　　　1.5.4 长臂展（大于 1100 毫米）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按应用细分，全球水平关节机器人市场规模2021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电子与半导体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家用电器生产商</w:t>
      </w:r>
      <w:r>
        <w:rPr>
          <w:rFonts w:hint="eastAsia"/>
        </w:rPr>
        <w:br/>
      </w:r>
      <w:r>
        <w:rPr>
          <w:rFonts w:hint="eastAsia"/>
        </w:rPr>
        <w:t>　　　　1.6.5 医疗器械制造商</w:t>
      </w:r>
      <w:r>
        <w:rPr>
          <w:rFonts w:hint="eastAsia"/>
        </w:rPr>
        <w:br/>
      </w:r>
      <w:r>
        <w:rPr>
          <w:rFonts w:hint="eastAsia"/>
        </w:rPr>
        <w:t>　　　　1.6.6 金属加工与机械加工</w:t>
      </w:r>
      <w:r>
        <w:rPr>
          <w:rFonts w:hint="eastAsia"/>
        </w:rPr>
        <w:br/>
      </w:r>
      <w:r>
        <w:rPr>
          <w:rFonts w:hint="eastAsia"/>
        </w:rPr>
        <w:t>　　　　1.6.7 电池与新能源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水平关节机器人行业发展总体概况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水平关节机器人行业发展主要特点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水平关节机器人行业发展影响因素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水平关节机器人有利因素</w:t>
      </w:r>
      <w:r>
        <w:rPr>
          <w:rFonts w:hint="eastAsia"/>
        </w:rPr>
        <w:br/>
      </w:r>
      <w:r>
        <w:rPr>
          <w:rFonts w:hint="eastAsia"/>
        </w:rPr>
        <w:t>　　　　1.7.3 .2 水平关节机器人不利因素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全球市场，近三年水平关节机器人主要企业占有率及排名（按销量）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水平关节机器人主要企业在国际市场占有率（按销量，2023-2026）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2025年水平关节机器人主要企业在国际市场排名（按销量）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全球市场主要企业水平关节机器人销量（2023-2026）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全球市场，近三年水平关节机器人主要企业占有率及排名（按收入）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水平关节机器人主要企业在国际市场占有率（按收入，2023-2026）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2025年水平关节机器人主要企业在国际市场排名（按收入）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全球市场主要企业水平关节机器人销售收入（2023-2026）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全球市场主要企业水平关节机器人销售价格（2023-2026）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中国市场，近三年水平关节机器人主要企业占有率及排名（按销量）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水平关节机器人主要企业在中国市场占有率（按销量，2023-2026）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2025年水平关节机器人主要企业在中国市场排名（按销量）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中国市场主要企业水平关节机器人销量（2023-2026）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中国市场，近三年水平关节机器人主要企业占有率及排名（按收入）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水平关节机器人主要企业在中国市场占有率（按收入，2023-2026）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2025年水平关节机器人主要企业在中国市场排名（按收入）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中国市场主要企业水平关节机器人销售收入（2023-2026）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全球主要厂商水平关节机器人总部及产地分布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全球主要厂商成立时间及水平关节机器人商业化日期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全球主要厂商水平关节机器人产品类型及应用</w:t>
      </w:r>
      <w:r>
        <w:rPr>
          <w:rFonts w:hint="eastAsia"/>
        </w:rPr>
        <w:br/>
      </w:r>
      <w:r>
        <w:rPr>
          <w:rFonts w:hint="eastAsia"/>
        </w:rPr>
        <w:t>　　2.9 水平关节机器人行业集中度、竞争程度分析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水平关节机器人行业集中度分析：2025年全球Top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全球水平关节机器人第一梯队、第二梯队和第三梯队生产商（品牌）及市场份额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全球水平关节机器人总体规模分析</w:t>
      </w:r>
      <w:r>
        <w:rPr>
          <w:rFonts w:hint="eastAsia"/>
        </w:rPr>
        <w:br/>
      </w:r>
      <w:r>
        <w:rPr>
          <w:rFonts w:hint="eastAsia"/>
        </w:rPr>
        <w:t>　　3.1 全球水平关节机器人供需现状及预测（2021-2032）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全球水平关节机器人产能、产量、产能利用率及发展趋势（2021-2032）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全球水平关节机器人产量、需求量及发展趋势（2021-2032）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全球主要地区水平关节机器人产量及发展趋势（2021-2032）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全球主要地区水平关节机器人产量（2021-2026）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全球主要地区水平关节机器人产量（2027-2032）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全球主要地区水平关节机器人产量市场份额（2021-2032）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中国水平关节机器人供需现状及预测（2021-2032）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中国水平关节机器人产能、产量、产能利用率及发展趋势（2021-2032）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中国水平关节机器人产量、市场需求量及发展趋势（2021-2032）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中国市场水平关节机器人进出口（2021-2032）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全球水平关节机器人销量及销售额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全球市场水平关节机器人销售额（2021-2032）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全球市场水平关节机器人销量（2021-2032）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全球市场水平关节机器人价格趋势（2021-2032）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全球水平关节机器人主要地区分析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全球主要地区水平关节机器人市场规模分析：2021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全球主要地区水平关节机器人销售收入及市场份额（2021-2026）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全球主要地区水平关节机器人销售收入预测（2027-2032）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全球主要地区水平关节机器人销量分析：2021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全球主要地区水平关节机器人销量及市场份额（2021-2026）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全球主要地区水平关节机器人销量及市场份额预测（2027-2032）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北美市场水平关节机器人销量、收入及增长率（2021-2032）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欧洲市场水平关节机器人销量、收入及增长率（2021-2032）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中国市场水平关节机器人销量、收入及增长率（2021-2032）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日本市场水平关节机器人销量、收入及增长率（2021-2032）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东南亚市场水平关节机器人销量、收入及增长率（2021-2032）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印度市场水平关节机器人销量、收入及增长率（2021-2032）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南美市场水平关节机器人销量、收入及增长率（2021-2032）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中东市场水平关节机器人销量、收入及增长率（2021-2032）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水平关节机器人销量、收入、价格及毛利率（2021-2026）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不同产品类型水平关节机器人分析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全球不同产品类型水平关节机器人销量（2021-2032）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全球不同产品类型水平关节机器人销量及市场份额（2021-2026）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全球不同产品类型水平关节机器人销量预测（2027-2032）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全球不同产品类型水平关节机器人收入（2021-2032）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全球不同产品类型水平关节机器人收入及市场份额（2021-2026）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全球不同产品类型水平关节机器人收入预测（2027-2032）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全球不同产品类型水平关节机器人价格走势（2021-2032）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中国不同产品类型水平关节机器人销量（2021-2032）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中国不同产品类型水平关节机器人销量及市场份额（2021-2026）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中国不同产品类型水平关节机器人销量预测（2027-2032）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中国不同产品类型水平关节机器人收入（2021-2032）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中国不同产品类型水平关节机器人收入及市场份额（2021-2026）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中国不同产品类型水平关节机器人收入预测（2027-2032）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不同应用水平关节机器人分析</w:t>
      </w:r>
      <w:r>
        <w:rPr>
          <w:rFonts w:hint="eastAsia"/>
        </w:rPr>
        <w:br/>
      </w:r>
      <w:r>
        <w:rPr>
          <w:rFonts w:hint="eastAsia"/>
        </w:rPr>
        <w:t>　　7.1 全球不同应用水平关节机器人销量（2021-2032）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全球不同应用水平关节机器人销量及市场份额（2021-2026）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全球不同应用水平关节机器人销量预测（2027-2032）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全球不同应用水平关节机器人收入（2021-2032）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全球不同应用水平关节机器人收入及市场份额（2021-2026）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全球不同应用水平关节机器人收入预测（2027-2032）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全球不同应用水平关节机器人价格走势（2021-2032）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中国不同应用水平关节机器人销量（2021-2032）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中国不同应用水平关节机器人销量及市场份额（2021-2026）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中国不同应用水平关节机器人销量预测（2027-2032）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中国不同应用水平关节机器人收入（2021-2032）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中国不同应用水平关节机器人收入及市场份额（2021-2026）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中国不同应用水平关节机器人收入预测（2027-2032）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水平关节机器人行业发展趋势</w:t>
      </w:r>
      <w:r>
        <w:rPr>
          <w:rFonts w:hint="eastAsia"/>
        </w:rPr>
        <w:br/>
      </w:r>
      <w:r>
        <w:rPr>
          <w:rFonts w:hint="eastAsia"/>
        </w:rPr>
        <w:t>　　8.2 水平关节机器人行业主要驱动因素</w:t>
      </w:r>
      <w:r>
        <w:rPr>
          <w:rFonts w:hint="eastAsia"/>
        </w:rPr>
        <w:br/>
      </w:r>
      <w:r>
        <w:rPr>
          <w:rFonts w:hint="eastAsia"/>
        </w:rPr>
        <w:t>　　8.3 水平关节机器人中国企业SWOT分析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中国水平关节机器人行业政策环境分析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水平关节机器人行业产业链简介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水平关节机器人行业供应链分析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水平关节机器人主要原料及供应情况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水平关节机器人行业采购模式</w:t>
      </w:r>
      <w:r>
        <w:rPr>
          <w:rFonts w:hint="eastAsia"/>
        </w:rPr>
        <w:br/>
      </w:r>
      <w:r>
        <w:rPr>
          <w:rFonts w:hint="eastAsia"/>
        </w:rPr>
        <w:t>　　9.3 水平关节机器人行业生产模式</w:t>
      </w:r>
      <w:r>
        <w:rPr>
          <w:rFonts w:hint="eastAsia"/>
        </w:rPr>
        <w:br/>
      </w:r>
      <w:r>
        <w:rPr>
          <w:rFonts w:hint="eastAsia"/>
        </w:rPr>
        <w:t>　　9.4 水平关节机器人行业销售模式及销售渠道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按产品类型细分，全球水平关节机器人市场规模2021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按有效载荷能力细分，全球水平关节机器人市场规模2021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按臂展范围细分，全球水平关节机器人市场规模2021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按应用细分，全球水平关节机器人市场规模（CAGR）2021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水平关节机器人行业发展主要特点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水平关节机器人行业发展有利因素分析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水平关节机器人行业发展不利因素分析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进入水平关节机器人行业壁垒</w:t>
      </w:r>
      <w:r>
        <w:rPr>
          <w:rFonts w:hint="eastAsia"/>
        </w:rPr>
        <w:br/>
      </w:r>
      <w:r>
        <w:rPr>
          <w:rFonts w:hint="eastAsia"/>
        </w:rPr>
        <w:t>　　表 9： 水平关节机器人主要企业在国际市场占有率（按销量，2023-2026）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2025年水平关节机器人主要企业在国际市场排名（按销量）&amp;（千台）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全球市场主要企业水平关节机器人销量（2023-2026）&amp;（千台）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水平关节机器人主要企业在国际市场占有率（按收入，2023-2026）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2025年水平关节机器人主要企业在国际市场排名（按收入）&amp;（万元）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全球市场主要企业水平关节机器人销售收入（2023-2026）&amp;（万元）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全球市场主要企业水平关节机器人销售价格（2023-2026）&amp;（元/台）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水平关节机器人主要企业在中国市场占有率（按销量，2023-2026）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2025年水平关节机器人主要企业在中国市场排名（按销量）&amp;（千台）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中国市场主要企业水平关节机器人销量（2023-2026）&amp;（千台）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水平关节机器人主要企业在中国市场占有率（按收入，2023-2026）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2025年水平关节机器人主要企业在中国市场排名（按收入）&amp;（万元）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中国市场主要企业水平关节机器人销售收入（2023-2026）&amp;（万元）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全球主要厂商水平关节机器人总部及产地分布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全球主要厂商成立时间及水平关节机器人商业化日期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全球主要厂商水平关节机器人产品类型及应用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2025年全球水平关节机器人主要厂商市场地位（第一梯队、第二梯队和第三梯队）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全球水平关节机器人市场投资、并购等现状分析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全球主要地区水平关节机器人产量增速（CAGR）：（2021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全球主要地区水平关节机器人产量（2021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全球主要地区水平关节机器人产量（2021-2026）&amp;（千台）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全球主要地区水平关节机器人产量（2027-2032）&amp;（千台）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全球主要地区水平关节机器人产量市场份额（2021-2026）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全球主要地区水平关节机器人产量市场份额（2027-2032）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中国市场水平关节机器人产量、销量、进出口（2021-2026）&amp;（千台）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中国市场水平关节机器人产量、销量、进出口预测（2027-2032）&amp;（千台）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全球主要地区水平关节机器人销售收入增速：（2021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全球主要地区水平关节机器人销售收入（2021-2026）&amp;（万元）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全球主要地区水平关节机器人销售收入市场份额（2021-2026）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全球主要地区水平关节机器人收入（2027-2032）&amp;（万元）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全球主要地区水平关节机器人收入市场份额（2027-2032）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全球主要地区水平关节机器人销量（千台）：2021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全球主要地区水平关节机器人销量（2021-2026）&amp;（千台）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全球主要地区水平关节机器人销量市场份额（2021-2026）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全球主要地区水平关节机器人销量（2027-2032）&amp;（千台）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全球主要地区水平关节机器人销量份额（2027-2032）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水平关节机器人生产基地、销售区域、竞争对手及市场地位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水平关节机器人产品规格、参数及市场应用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水平关节机器人销量（千台）、收入（万元）、价格（元/台）及毛利率（2021-2026）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全球不同产品类型水平关节机器人销量（2021-2026）&amp;（千台）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全球不同产品类型水平关节机器人销量市场份额（2021-2026）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全球不同产品类型水平关节机器人销量预测（2027-2032）&amp;（千台）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全球市场不同产品类型水平关节机器人销量市场份额预测（2027-2032）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全球不同产品类型水平关节机器人收入（2021-2026）&amp;（万元）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全球不同产品类型水平关节机器人收入市场份额（2021-2026）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全球不同产品类型水平关节机器人收入预测（2027-2032）&amp;（万元）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全球不同产品类型水平关节机器人收入市场份额预测（2027-2032）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中国不同产品类型水平关节机器人销量（2021-2026）&amp;（千台）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中国不同产品类型水平关节机器人销量市场份额（2021-2026）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中国不同产品类型水平关节机器人销量预测（2027-2032）&amp;（千台）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全球市场不同产品类型水平关节机器人销量市场份额预测（2027-2032）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中国不同产品类型水平关节机器人收入（2021-2026）&amp;（万元）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中国不同产品类型水平关节机器人收入市场份额（2021-2026）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中国不同产品类型水平关节机器人收入预测（2027-2032）&amp;（万元）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中国不同产品类型水平关节机器人收入市场份额预测（2027-2032）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全球不同应用水平关节机器人销量（2021-2026）&amp;（千台）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全球不同应用水平关节机器人销量市场份额（2021-2026）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全球不同应用水平关节机器人销量预测（2027-2032）&amp;（千台）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全球市场不同应用水平关节机器人销量市场份额预测（2027-2032）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全球不同应用水平关节机器人收入（2021-2026）&amp;（万元）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全球不同应用水平关节机器人收入市场份额（2021-2026）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全球不同应用水平关节机器人收入预测（2027-2032）&amp;（万元）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全球不同应用水平关节机器人收入市场份额预测（2027-2032）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中国不同应用水平关节机器人销量（2021-2026）&amp;（千台）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中国不同应用水平关节机器人销量市场份额（2021-2026）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中国不同应用水平关节机器人销量预测（2027-2032）&amp;（千台）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中国市场不同应用水平关节机器人销量市场份额预测（2027-2032）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中国不同应用水平关节机器人收入（2021-2026）&amp;（万元）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中国不同应用水平关节机器人收入市场份额（2021-2026）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中国不同应用水平关节机器人收入预测（2027-2032）&amp;（万元）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中国不同应用水平关节机器人收入市场份额预测（2027-2032）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水平关节机器人行业发展趋势</w:t>
      </w:r>
      <w:r>
        <w:rPr>
          <w:rFonts w:hint="eastAsia"/>
        </w:rPr>
        <w:br/>
      </w:r>
      <w:r>
        <w:rPr>
          <w:rFonts w:hint="eastAsia"/>
        </w:rPr>
        <w:t>　　表 173： 水平关节机器人行业主要驱动因素</w:t>
      </w:r>
      <w:r>
        <w:rPr>
          <w:rFonts w:hint="eastAsia"/>
        </w:rPr>
        <w:br/>
      </w:r>
      <w:r>
        <w:rPr>
          <w:rFonts w:hint="eastAsia"/>
        </w:rPr>
        <w:t>　　表 174： 水平关节机器人行业供应链分析</w:t>
      </w:r>
      <w:r>
        <w:rPr>
          <w:rFonts w:hint="eastAsia"/>
        </w:rPr>
        <w:br/>
      </w:r>
      <w:r>
        <w:rPr>
          <w:rFonts w:hint="eastAsia"/>
        </w:rPr>
        <w:t>　　表 175： 水平关节机器人上游原料供应商</w:t>
      </w:r>
      <w:r>
        <w:rPr>
          <w:rFonts w:hint="eastAsia"/>
        </w:rPr>
        <w:br/>
      </w:r>
      <w:r>
        <w:rPr>
          <w:rFonts w:hint="eastAsia"/>
        </w:rPr>
        <w:t>　　表 176： 水平关节机器人主要地区不同应用客户分析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水平关节机器人典型经销商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水平关节机器人产品图片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全球不同产品类型水平关节机器人销售额2021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全球不同产品类型水平关节机器人市场份额2025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四轴产品图片</w:t>
      </w:r>
      <w:r>
        <w:rPr>
          <w:rFonts w:hint="eastAsia"/>
        </w:rPr>
        <w:br/>
      </w:r>
      <w:r>
        <w:rPr>
          <w:rFonts w:hint="eastAsia"/>
        </w:rPr>
        <w:t>　　图 5： 五轴产品图片</w:t>
      </w:r>
      <w:r>
        <w:rPr>
          <w:rFonts w:hint="eastAsia"/>
        </w:rPr>
        <w:br/>
      </w:r>
      <w:r>
        <w:rPr>
          <w:rFonts w:hint="eastAsia"/>
        </w:rPr>
        <w:t>　　图 6： 六轴产品图片</w:t>
      </w:r>
      <w:r>
        <w:rPr>
          <w:rFonts w:hint="eastAsia"/>
        </w:rPr>
        <w:br/>
      </w:r>
      <w:r>
        <w:rPr>
          <w:rFonts w:hint="eastAsia"/>
        </w:rPr>
        <w:t>　　图 7： 七轴产品图片</w:t>
      </w:r>
      <w:r>
        <w:rPr>
          <w:rFonts w:hint="eastAsia"/>
        </w:rPr>
        <w:br/>
      </w:r>
      <w:r>
        <w:rPr>
          <w:rFonts w:hint="eastAsia"/>
        </w:rPr>
        <w:t>　　图 8： 全球不同有效载荷能力水平关节机器人销售额2021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全球不同有效载荷能力水平关节机器人市场份额2025 &amp; 2032</w:t>
      </w:r>
      <w:r>
        <w:rPr>
          <w:rFonts w:hint="eastAsia"/>
        </w:rPr>
        <w:br/>
      </w:r>
      <w:r>
        <w:rPr>
          <w:rFonts w:hint="eastAsia"/>
        </w:rPr>
        <w:t>　　图 10： 微型有效载荷（3 公斤以下）产品图片</w:t>
      </w:r>
      <w:r>
        <w:rPr>
          <w:rFonts w:hint="eastAsia"/>
        </w:rPr>
        <w:br/>
      </w:r>
      <w:r>
        <w:rPr>
          <w:rFonts w:hint="eastAsia"/>
        </w:rPr>
        <w:t>　　图 11： 轻型有效载荷（3-10 公斤）产品图片</w:t>
      </w:r>
      <w:r>
        <w:rPr>
          <w:rFonts w:hint="eastAsia"/>
        </w:rPr>
        <w:br/>
      </w:r>
      <w:r>
        <w:rPr>
          <w:rFonts w:hint="eastAsia"/>
        </w:rPr>
        <w:t>　　图 12： 中型有效载荷（11-20 公斤）产品图片</w:t>
      </w:r>
      <w:r>
        <w:rPr>
          <w:rFonts w:hint="eastAsia"/>
        </w:rPr>
        <w:br/>
      </w:r>
      <w:r>
        <w:rPr>
          <w:rFonts w:hint="eastAsia"/>
        </w:rPr>
        <w:t>　　图 13： 高型有效载荷（20 公斤以上）产品图片</w:t>
      </w:r>
      <w:r>
        <w:rPr>
          <w:rFonts w:hint="eastAsia"/>
        </w:rPr>
        <w:br/>
      </w:r>
      <w:r>
        <w:rPr>
          <w:rFonts w:hint="eastAsia"/>
        </w:rPr>
        <w:t>　　图 14： 全球不同臂展范围水平关节机器人销售额2021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全球不同臂展范围水平关节机器人市场份额2025 &amp; 2032</w:t>
      </w:r>
      <w:r>
        <w:rPr>
          <w:rFonts w:hint="eastAsia"/>
        </w:rPr>
        <w:br/>
      </w:r>
      <w:r>
        <w:rPr>
          <w:rFonts w:hint="eastAsia"/>
        </w:rPr>
        <w:t>　　图 16： 短臂展（小于 700 毫米）产品图片</w:t>
      </w:r>
      <w:r>
        <w:rPr>
          <w:rFonts w:hint="eastAsia"/>
        </w:rPr>
        <w:br/>
      </w:r>
      <w:r>
        <w:rPr>
          <w:rFonts w:hint="eastAsia"/>
        </w:rPr>
        <w:t>　　图 17： 中臂展（700-1100 毫米）产品图片</w:t>
      </w:r>
      <w:r>
        <w:rPr>
          <w:rFonts w:hint="eastAsia"/>
        </w:rPr>
        <w:br/>
      </w:r>
      <w:r>
        <w:rPr>
          <w:rFonts w:hint="eastAsia"/>
        </w:rPr>
        <w:t>　　图 18： 长臂展（大于 1100 毫米）产品图片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全球不同应用水平关节机器人市场份额2025 &amp; 2032</w:t>
      </w:r>
      <w:r>
        <w:rPr>
          <w:rFonts w:hint="eastAsia"/>
        </w:rPr>
        <w:br/>
      </w:r>
      <w:r>
        <w:rPr>
          <w:rFonts w:hint="eastAsia"/>
        </w:rPr>
        <w:t>　　图 21： 电子与半导体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家用电器生产商</w:t>
      </w:r>
      <w:r>
        <w:rPr>
          <w:rFonts w:hint="eastAsia"/>
        </w:rPr>
        <w:br/>
      </w:r>
      <w:r>
        <w:rPr>
          <w:rFonts w:hint="eastAsia"/>
        </w:rPr>
        <w:t>　　图 24： 医疗器械制造商</w:t>
      </w:r>
      <w:r>
        <w:rPr>
          <w:rFonts w:hint="eastAsia"/>
        </w:rPr>
        <w:br/>
      </w:r>
      <w:r>
        <w:rPr>
          <w:rFonts w:hint="eastAsia"/>
        </w:rPr>
        <w:t>　　图 25： 金属加工与机械加工</w:t>
      </w:r>
      <w:r>
        <w:rPr>
          <w:rFonts w:hint="eastAsia"/>
        </w:rPr>
        <w:br/>
      </w:r>
      <w:r>
        <w:rPr>
          <w:rFonts w:hint="eastAsia"/>
        </w:rPr>
        <w:t>　　图 26： 电池与新能源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2025年全球前五大生产商水平关节机器人市场份额</w:t>
      </w:r>
      <w:r>
        <w:rPr>
          <w:rFonts w:hint="eastAsia"/>
        </w:rPr>
        <w:br/>
      </w:r>
      <w:r>
        <w:rPr>
          <w:rFonts w:hint="eastAsia"/>
        </w:rPr>
        <w:t>　　图 29： 2025年全球水平关节机器人第一梯队、第二梯队和第三梯队厂商及市场份额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全球水平关节机器人产能、产量、产能利用率及发展趋势（2021-2032）&amp;（千台）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全球水平关节机器人产量、需求量及发展趋势（2021-2032）&amp;（千台）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全球主要地区水平关节机器人产量市场份额（2021-2032）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中国水平关节机器人产能、产量、产能利用率及发展趋势（2021-2032）&amp;（千台）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中国水平关节机器人产量、市场需求量及发展趋势（2021-2032）&amp;（千台）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全球水平关节机器人市场销售额及增长率：（2021-2032）&amp;（万元）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全球市场水平关节机器人市场规模：2021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全球市场水平关节机器人销量及增长率（2021-2032）&amp;（千台）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全球市场水平关节机器人价格趋势（2021-2032）&amp;（元/台）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全球主要地区水平关节机器人销售收入（2021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全球主要地区水平关节机器人销售收入市场份额（2021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北美市场水平关节机器人销量及增长率（2021-2032）&amp;（千台）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北美市场水平关节机器人收入及增长率（2021-2032）&amp;（万元）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欧洲市场水平关节机器人销量及增长率（2021-2032）&amp;（千台）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欧洲市场水平关节机器人收入及增长率（2021-2032）&amp;（万元）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中国市场水平关节机器人销量及增长率（2021-2032）&amp;（千台）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中国市场水平关节机器人收入及增长率（2021-2032）&amp;（万元）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日本市场水平关节机器人销量及增长率（2021-2032）&amp;（千台）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日本市场水平关节机器人收入及增长率（2021-2032）&amp;（万元）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东南亚市场水平关节机器人销量及增长率（2021-2032）&amp;（千台）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东南亚市场水平关节机器人收入及增长率（2021-2032）&amp;（万元）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印度市场水平关节机器人销量及增长率（2021-2032）&amp;（千台）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印度市场水平关节机器人收入及增长率（2021-2032）&amp;（万元）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南美市场水平关节机器人销量及增长率（2021-2032）&amp;（千台）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南美市场水平关节机器人收入及增长率（2021-2032）&amp;（万元）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中东市场水平关节机器人销量及增长率（2021-2032）&amp;（千台）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56： 中东市场水平关节机器人收入及增长率（2021-2032）&amp;（万元）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全球不同产品类型水平关节机器人价格走势（2021-2032）&amp;（元/台）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全球不同应用水平关节机器人价格走势（2021-2032）&amp;（元/台）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水平关节机器人中国企业SWOT分析</w:t>
      </w:r>
      <w:r>
        <w:rPr>
          <w:rFonts w:hint="eastAsia"/>
        </w:rPr>
        <w:br/>
      </w:r>
      <w:r>
        <w:rPr>
          <w:rFonts w:hint="eastAsia"/>
        </w:rPr>
        <w:t>　　图 60： 水平关节机器人产业链</w:t>
      </w:r>
      <w:r>
        <w:rPr>
          <w:rFonts w:hint="eastAsia"/>
        </w:rPr>
        <w:br/>
      </w:r>
      <w:r>
        <w:rPr>
          <w:rFonts w:hint="eastAsia"/>
        </w:rPr>
        <w:t>　　图 61： 水平关节机器人行业采购模式分析</w:t>
      </w:r>
      <w:r>
        <w:rPr>
          <w:rFonts w:hint="eastAsia"/>
        </w:rPr>
        <w:br/>
      </w:r>
      <w:r>
        <w:rPr>
          <w:rFonts w:hint="eastAsia"/>
        </w:rPr>
        <w:t>　　图 62： 水平关节机器人行业生产模式</w:t>
      </w:r>
      <w:r>
        <w:rPr>
          <w:rFonts w:hint="eastAsia"/>
        </w:rPr>
        <w:br/>
      </w:r>
      <w:r>
        <w:rPr>
          <w:rFonts w:hint="eastAsia"/>
        </w:rPr>
        <w:t>　　图 63： 水平关节机器人行业销售模式分析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43aaaab0e4ab4" w:history="1">
        <w:r>
          <w:rPr>
            <w:rStyle w:val="Hyperlink"/>
          </w:rPr>
          <w:t>全球与中国水平关节机器人行业研究及前景分析报告（2026-2032年）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43aaaab0e4ab4" w:history="1">
        <w:r>
          <w:rPr>
            <w:rStyle w:val="Hyperlink"/>
          </w:rPr>
          <w:t>https://www.20087.com/2/88/ShuiPingGuanJieJiQiRenQianJing.html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4f9b8867e44d9" w:history="1">
      <w:r>
        <w:rPr>
          <w:rStyle w:val="Hyperlink"/>
        </w:rPr>
        <w:t>全球与中国水平关节机器人行业研究及前景分析报告（2026-2032年）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ShuiPingGuanJieJiQiRenQianJing.html" TargetMode="External" Id="Rdfc43aaaab0e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ShuiPingGuanJieJiQiRenQianJing.html" TargetMode="External" Id="R23e4f9b8867e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2026-01-09T07:59:25Z</dcterms:created>
  <dcterms:modified xsi:type="dcterms:W3CDTF">2026-01-09T08:59:25Z</dcterms:modified>
  <dc:subject>全球与中国水平关节机器人行业研究及前景分析报告（2026-2032年）</dc:subject>
  <dc:title>全球与中国水平关节机器人行业研究及前景分析报告（2026-2032年）</dc:title>
  <cp:keywords>全球与中国水平关节机器人行业研究及前景分析报告（2026-2032年）</cp:keywords>
  <dc:description>全球与中国水平关节机器人行业研究及前景分析报告（2026-2032年）</dc:description>
</cp:coreProperties>
</file>