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4fc772fa4a68" w:history="1">
              <w:r>
                <w:rPr>
                  <w:rStyle w:val="Hyperlink"/>
                </w:rPr>
                <w:t>中国水果分拣设备行业现状调研与前景分析报告（2026-2032年）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4fc772fa4a68" w:history="1">
              <w:r>
                <w:rPr>
                  <w:rStyle w:val="Hyperlink"/>
                </w:rPr>
                <w:t>中国水果分拣设备行业现状调研与前景分析报告（2026-2032年）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4fc772fa4a68" w:history="1">
                <w:r>
                  <w:rPr>
                    <w:rStyle w:val="Hyperlink"/>
                  </w:rPr>
                  <w:t>https://www.20087.com/2/18/ShuiGuoFenJianSheBeiFaZhanXianZhuangQianJing.html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分拣设备是采后处理环节的核心装备，用于对果实进行清洗、分级、称重、缺陷检测及包装等自动化作业，以提升商品化处理水平与流通效率。目前，主流分拣线已广泛集成机器视觉、近红外光谱及重量传感等技术，能够实现对外观瑕疵、糖度、酸度及内部褐变等品质的无损检测与精准分级。设备正从单一的机械分选向智能化、柔性化方向升级，以适应不同品种、规格及包装形式的多样化需求。在劳动力成本上升与生鲜电商快速发展的双重驱动下，水果分拣设备的普及率持续提高，尤其在苹果、柑橘、猕猴桃等高附加值水果产区，自动化分拣已成为标准化果园与加工企业的标配。同时，水果分拣设备企业更加注重整线解决方案的提供，涵盖从进料到码垛的全流程自动化与数据追溯。</w:t>
      </w:r>
      <w:r>
        <w:rPr>
          <w:rFonts w:hint="eastAsia"/>
        </w:rPr>
        <w:br/>
      </w:r>
      <w:r>
        <w:rPr>
          <w:rFonts w:hint="eastAsia"/>
        </w:rPr>
        <w:t>　　未来，水果分拣设备将加速向人工智能与物联网深度融合的方向演进。市场调研网认为，基于深度学习的视觉识别算法将持续优化，实现对更复杂、更细微缺陷的精准判别，并具备自主学习与模型迭代能力，以适应新品种与新产季的变化。数字孪生与预测性维护技术的应用，将使设备运行状态实时可视化，大幅降低非计划停机时间，提升整体运维效率。在可持续发展方面，节能电机、水循环系统及可降解包装材料的应用，将推动分拣环节向绿色低碳转型。此外，分拣设备将与上游种植端及下游供应链实现数据打通，通过品质数据反向指导采摘时机、仓储条件及市场定价，构建以品质为导向的全产业链协同体系。针对中小规模农户的模块化、移动式分拣设备也将迎来发展机遇，助力产地初加工能力的整体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34fc772fa4a68" w:history="1">
        <w:r>
          <w:rPr>
            <w:rStyle w:val="Hyperlink"/>
          </w:rPr>
          <w:t>中国水果分拣设备行业现状调研与前景分析报告（2026-2032年）</w:t>
        </w:r>
      </w:hyperlink>
      <w:r>
        <w:rPr>
          <w:rFonts w:hint="eastAsia"/>
        </w:rPr>
        <w:t>》，2025年水果分拣设备行业市场规模达 亿元，预计2032年市场规模将达 亿元，期间年均复合增长率（CAGR）达 %。报告基于国家统计局、相关协会等权威数据，结合专业团队对水果分拣设备行业的长期监测，全面分析了水果分拣设备行业的市场规模、技术现状、发展趋势及竞争格局。报告详细梳理了水果分拣设备市场需求、进出口情况、上下游产业链、重点区域分布及主要企业动态，并通过SWOT分析揭示了水果分拣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水果分拣设备行业概述</w:t>
      </w:r>
      <w:r>
        <w:rPr>
          <w:rFonts w:hint="eastAsia"/>
        </w:rPr>
        <w:br/>
      </w:r>
      <w:r>
        <w:rPr>
          <w:rFonts w:hint="eastAsia"/>
        </w:rPr>
        <w:t>　　第一节 水果分拣设备定义与分类</w:t>
      </w:r>
      <w:r>
        <w:rPr>
          <w:rFonts w:hint="eastAsia"/>
        </w:rPr>
        <w:br/>
      </w:r>
      <w:r>
        <w:rPr>
          <w:rFonts w:hint="eastAsia"/>
        </w:rPr>
        <w:t>　　第二节 水果分拣设备应用领域</w:t>
      </w:r>
      <w:r>
        <w:rPr>
          <w:rFonts w:hint="eastAsia"/>
        </w:rPr>
        <w:br/>
      </w:r>
      <w:r>
        <w:rPr>
          <w:rFonts w:hint="eastAsia"/>
        </w:rPr>
        <w:t>　　第三节 水果分拣设备行业经济指标分析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水果分拣设备产业链及经营模式分析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三、水果分拣设备销售模式及销售渠道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全球水果分拣设备市场发展综述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2020-2025年全球水果分拣设备市场规模与趋势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主要国家与地区水果分拣设备市场分析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2026-2032年全球水果分拣设备行业发展趋势与前景预测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中国水果分拣设备行业市场分析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2025-2026年水果分拣设备产能与投资动态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一、国内水果分拣设备产能及利用情况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二、水果分拣设备产能扩张与投资动态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2026-2032年水果分拣设备行业产量统计与趋势预测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一、2020-2025年水果分拣设备行业产量数据统计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1、2020-2025年水果分拣设备产量及增长趋势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2、2020-2025年水果分拣设备细分产品产量及份额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二、影响水果分拣设备产量的关键因素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2026-2032年水果分拣设备市场需求与销售分析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一、2025-2026年水果分拣设备行业需求现状</w:t>
      </w:r>
      <w:r>
        <w:rPr>
          <w:rFonts w:hint="eastAsia"/>
        </w:rPr>
        <w:br/>
      </w:r>
      <w:r>
        <w:rPr>
          <w:rFonts w:hint="eastAsia"/>
        </w:rPr>
        <w:t>　　　　二、水果分拣设备客户群体与需求特点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三、2020-2025年水果分拣设备行业销售规模分析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四、2026-2032年水果分拣设备市场增长潜力与规模预测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中国水果分拣设备细分市场与下游应用领域分析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水果分拣设备细分市场分析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一、2025-2026年水果分拣设备主要细分产品市场现状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水果分拣设备下游应用与客户群体分析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一、2025-2026年水果分拣设备各应用领域市场现状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2025-2026年水果分拣设备行业技术发展现状及趋势分析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水果分拣设备行业技术发展现状分析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国内外水果分拣设备行业技术差异与原因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水果分拣设备行业技术发展方向、趋势预测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提升水果分拣设备行业技术能力策略建议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水果分拣设备价格机制与竞争策略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一、2020-2025年水果分拣设备市场价格走势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水果分拣设备定价策略与方法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2026-2032年水果分拣设备价格竞争态势与趋势预测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中国水果分拣设备行业重点区域市场研究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2025-2026年重点区域水果分拣设备市场发展概况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2020-2025年中国水果分拣设备行业进出口情况分析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水果分拣设备行业进口情况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一、2020-2025年水果分拣设备进口规模及增长情况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二、水果分拣设备主要进口来源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水果分拣设备行业出口情况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一、2020-2025年水果分拣设备出口规模及增长情况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二、水果分拣设备主要出口目的地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2020-2025年中国水果分拣设备行业总体发展与财务状况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2020-2025年中国水果分拣设备行业规模情况</w:t>
      </w:r>
      <w:r>
        <w:rPr>
          <w:rFonts w:hint="eastAsia"/>
        </w:rPr>
        <w:br/>
      </w:r>
      <w:r>
        <w:rPr>
          <w:rFonts w:hint="eastAsia"/>
        </w:rPr>
        <w:t>　　　　一、水果分拣设备行业企业数量规模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二、水果分拣设备行业从业人员规模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三、水果分拣设备行业市场敏感性分析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2020-2025年中国水果分拣设备行业财务能力分析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一、水果分拣设备行业盈利能力</w:t>
      </w:r>
      <w:r>
        <w:rPr>
          <w:rFonts w:hint="eastAsia"/>
        </w:rPr>
        <w:br/>
      </w:r>
      <w:r>
        <w:rPr>
          <w:rFonts w:hint="eastAsia"/>
        </w:rPr>
        <w:t>　　　　二、水果分拣设备行业偿债能力</w:t>
      </w:r>
      <w:r>
        <w:rPr>
          <w:rFonts w:hint="eastAsia"/>
        </w:rPr>
        <w:br/>
      </w:r>
      <w:r>
        <w:rPr>
          <w:rFonts w:hint="eastAsia"/>
        </w:rPr>
        <w:t>　　　　三、水果分拣设备行业营运能力</w:t>
      </w:r>
      <w:r>
        <w:rPr>
          <w:rFonts w:hint="eastAsia"/>
        </w:rPr>
        <w:br/>
      </w:r>
      <w:r>
        <w:rPr>
          <w:rFonts w:hint="eastAsia"/>
        </w:rPr>
        <w:t>　　　　四、水果分拣设备行业发展能力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水果分拣设备行业重点企业调研分析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中国水果分拣设备行业竞争格局分析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水果分拣设备行业竞争格局总览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2025-2026年水果分拣设备行业竞争力分析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2020-2025年水果分拣设备行业企业并购活动分析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2025-2026年水果分拣设备行业会展与招投标活动分析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一、水果分拣设备行业会展活动及其市场影响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2026年中国水果分拣设备企业发展企业发展策略与建议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水果分拣设备销售模式与渠道策略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水果分拣设备品牌与市场推广策略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水果分拣设备研发投入与技术创新能力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水果分拣设备合作联盟与资源整合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中国水果分拣设备行业风险与对策</w:t>
      </w:r>
      <w:r>
        <w:rPr>
          <w:rFonts w:hint="eastAsia"/>
        </w:rPr>
        <w:br/>
      </w:r>
      <w:r>
        <w:rPr>
          <w:rFonts w:hint="eastAsia"/>
        </w:rPr>
        <w:t>　　第一节 水果分拣设备行业SWOT分析</w:t>
      </w:r>
      <w:r>
        <w:rPr>
          <w:rFonts w:hint="eastAsia"/>
        </w:rPr>
        <w:br/>
      </w:r>
      <w:r>
        <w:rPr>
          <w:rFonts w:hint="eastAsia"/>
        </w:rPr>
        <w:t>　　　　一、水果分拣设备行业优势</w:t>
      </w:r>
      <w:r>
        <w:rPr>
          <w:rFonts w:hint="eastAsia"/>
        </w:rPr>
        <w:br/>
      </w:r>
      <w:r>
        <w:rPr>
          <w:rFonts w:hint="eastAsia"/>
        </w:rPr>
        <w:t>　　　　二、水果分拣设备行业劣势</w:t>
      </w:r>
      <w:r>
        <w:rPr>
          <w:rFonts w:hint="eastAsia"/>
        </w:rPr>
        <w:br/>
      </w:r>
      <w:r>
        <w:rPr>
          <w:rFonts w:hint="eastAsia"/>
        </w:rPr>
        <w:t>　　　　三、水果分拣设备市场机会</w:t>
      </w:r>
      <w:r>
        <w:rPr>
          <w:rFonts w:hint="eastAsia"/>
        </w:rPr>
        <w:br/>
      </w:r>
      <w:r>
        <w:rPr>
          <w:rFonts w:hint="eastAsia"/>
        </w:rPr>
        <w:t>　　　　四、水果分拣设备市场威胁</w:t>
      </w:r>
      <w:r>
        <w:rPr>
          <w:rFonts w:hint="eastAsia"/>
        </w:rPr>
        <w:br/>
      </w:r>
      <w:r>
        <w:rPr>
          <w:rFonts w:hint="eastAsia"/>
        </w:rPr>
        <w:t>　　第二节 水果分拣设备行业风险及对策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2026-2032年中国水果分拣设备行业前景与发展趋势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2025-2026年水果分拣设备行业发展环境分析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一、水果分拣设备行业主管部门与监管体制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二、水果分拣设备行业主要法律法规及政策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三、水果分拣设备行业标准与质量监管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2026-2032年水果分拣设备行业发展趋势与方向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2026-2032年水果分拣设备行业发展潜力与机遇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水果分拣设备行业研究结论与建议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(中~智~林)水果分拣设备行业发展建议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水果分拣设备行业类别</w:t>
      </w:r>
      <w:r>
        <w:rPr>
          <w:rFonts w:hint="eastAsia"/>
        </w:rPr>
        <w:br/>
      </w:r>
      <w:r>
        <w:rPr>
          <w:rFonts w:hint="eastAsia"/>
        </w:rPr>
        <w:t>　　图表 水果分拣设备行业产业链调研</w:t>
      </w:r>
      <w:r>
        <w:rPr>
          <w:rFonts w:hint="eastAsia"/>
        </w:rPr>
        <w:br/>
      </w:r>
      <w:r>
        <w:rPr>
          <w:rFonts w:hint="eastAsia"/>
        </w:rPr>
        <w:t>　　图表 水果分拣设备行业现状</w:t>
      </w:r>
      <w:r>
        <w:rPr>
          <w:rFonts w:hint="eastAsia"/>
        </w:rPr>
        <w:br/>
      </w:r>
      <w:r>
        <w:rPr>
          <w:rFonts w:hint="eastAsia"/>
        </w:rPr>
        <w:t>　　图表 水果分拣设备行业标准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2025年中国水果分拣设备行业产能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2020-2025年中国水果分拣设备行业产量统计</w:t>
      </w:r>
      <w:r>
        <w:rPr>
          <w:rFonts w:hint="eastAsia"/>
        </w:rPr>
        <w:br/>
      </w:r>
      <w:r>
        <w:rPr>
          <w:rFonts w:hint="eastAsia"/>
        </w:rPr>
        <w:t>　　图表 水果分拣设备行业动态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2025年中国水果分拣设备行业需求区域调研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2020-2025年中国水果分拣设备行情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2020-2025年中国水果分拣设备行业企业数量统计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**地区水果分拣设备市场规模</w:t>
      </w:r>
      <w:r>
        <w:rPr>
          <w:rFonts w:hint="eastAsia"/>
        </w:rPr>
        <w:br/>
      </w:r>
      <w:r>
        <w:rPr>
          <w:rFonts w:hint="eastAsia"/>
        </w:rPr>
        <w:t>　　图表 **地区水果分拣设备行业市场需求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**地区水果分拣设备市场调研</w:t>
      </w:r>
      <w:r>
        <w:rPr>
          <w:rFonts w:hint="eastAsia"/>
        </w:rPr>
        <w:br/>
      </w:r>
      <w:r>
        <w:rPr>
          <w:rFonts w:hint="eastAsia"/>
        </w:rPr>
        <w:t>　　图表 **地区水果分拣设备行业市场需求分析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**地区水果分拣设备市场规模</w:t>
      </w:r>
      <w:r>
        <w:rPr>
          <w:rFonts w:hint="eastAsia"/>
        </w:rPr>
        <w:br/>
      </w:r>
      <w:r>
        <w:rPr>
          <w:rFonts w:hint="eastAsia"/>
        </w:rPr>
        <w:t>　　图表 **地区水果分拣设备行业市场需求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**地区水果分拣设备市场调研</w:t>
      </w:r>
      <w:r>
        <w:rPr>
          <w:rFonts w:hint="eastAsia"/>
        </w:rPr>
        <w:br/>
      </w:r>
      <w:r>
        <w:rPr>
          <w:rFonts w:hint="eastAsia"/>
        </w:rPr>
        <w:t>　　图表 **地区水果分拣设备行业市场需求分析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水果分拣设备行业竞争对手分析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水果分拣设备重点企业（三）成长能力情况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2026-2032年中国水果分拣设备行业市场规模预测</w:t>
      </w:r>
      <w:r>
        <w:rPr>
          <w:rFonts w:hint="eastAsia"/>
        </w:rPr>
        <w:br/>
      </w:r>
      <w:r>
        <w:rPr>
          <w:rFonts w:hint="eastAsia"/>
        </w:rPr>
        <w:t>　　图表 水果分拣设备行业准入条件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2026-2032年中国水果分拣设备行业发展趋势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4fc772fa4a68" w:history="1">
        <w:r>
          <w:rPr>
            <w:rStyle w:val="Hyperlink"/>
          </w:rPr>
          <w:t>中国水果分拣设备行业现状调研与前景分析报告（2026-2032年）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4fc772fa4a68" w:history="1">
        <w:r>
          <w:rPr>
            <w:rStyle w:val="Hyperlink"/>
          </w:rPr>
          <w:t>https://www.20087.com/2/18/ShuiGuoFenJianSheBeiFaZhanXianZhuangQianJing.html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94c54a0b446b" w:history="1">
      <w:r>
        <w:rPr>
          <w:rStyle w:val="Hyperlink"/>
        </w:rPr>
        <w:t>中国水果分拣设备行业现状调研与前景分析报告（2026-2032年）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uiGuoFenJianSheBeiFaZhanXianZhuangQianJing.html" TargetMode="External" Id="R14e34fc772fa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uiGuoFenJianSheBeiFaZhanXianZhuangQianJing.html" TargetMode="External" Id="R271894c54a0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2026-07-03T03:12:19Z</dcterms:created>
  <dcterms:modified xsi:type="dcterms:W3CDTF">2026-07-03T04:12:19Z</dcterms:modified>
  <dc:subject>中国水果分拣设备行业现状调研与前景分析报告（2026-2032年）</dc:subject>
  <dc:title>中国水果分拣设备行业现状调研与前景分析报告（2026-2032年）</dc:title>
  <cp:keywords>中国水果分拣设备行业现状调研与前景分析报告（2026-2032年）</cp:keywords>
  <dc:description>中国水果分拣设备行业现状调研与前景分析报告（2026-2032年）</dc:description>
</cp:coreProperties>
</file>