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e8f1854443fe" w:history="1">
              <w:r>
                <w:rPr>
                  <w:rStyle w:val="Hyperlink"/>
                </w:rPr>
                <w:t>2026-2032年全球与中国混合式步进电机发展现状及前景趋势报告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e8f1854443fe" w:history="1">
              <w:r>
                <w:rPr>
                  <w:rStyle w:val="Hyperlink"/>
                </w:rPr>
                <w:t>2026-2032年全球与中国混合式步进电机发展现状及前景趋势报告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e8f1854443fe" w:history="1">
                <w:r>
                  <w:rPr>
                    <w:rStyle w:val="Hyperlink"/>
                  </w:rPr>
                  <w:t>https://www.20087.com/2/18/HunHeShiBuJinDianJiShiChangQianJing.html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式步进电机结合了永磁式与反应式步进电机的优点，通过转子永磁体与定子齿槽结构的协同作用，实现高步距精度、大输出转矩与低振动噪声，广泛应用于3D打印、数控机床、医疗设备及自动化装配线等精密定位场景。混合式步进电机普遍采用多极数、小步距角（如1.8°或0.9°）设计，并集成编码器形成闭环控制系统，以克服传统开环步进电机易失步的缺陷。制造工艺上，高冲片叠压精度、磁钢充磁一致性及绕组自动化嵌线是保障性能稳定的关键。然而，混合式步进电机在高速运行时仍存在转矩衰减明显、发热严重等问题，且相比伺服电机在动态响应与能效方面存在劣势，限制其在高性能运动控制领域的渗透。此外，稀土永磁材料价格波动对成本构成持续压力。</w:t>
      </w:r>
      <w:r>
        <w:rPr>
          <w:rFonts w:hint="eastAsia"/>
        </w:rPr>
        <w:br/>
      </w:r>
      <w:r>
        <w:rPr>
          <w:rFonts w:hint="eastAsia"/>
        </w:rPr>
        <w:t>　　未来，混合式步进电机将向“高动态性能”“智能化集成”与“绿色材料替代”方向升级。通过优化磁路拓扑（如不对称转子、分段斜极）与驱动算法（如自适应电流控制），可在维持低成本优势的同时逼近伺服系统的高速性能。智能电机模块将内置温度、位置与振动传感器，支持预测性维护与参数自整定，降低系统集成复杂度。在材料端，铁氧体或低重稀土永磁体的应用研究将减少对钕、镝等战略资源的依赖；同时，再生铜绕组与可回收外壳设计将提升产品循环性。此外，与工业物联网平台的对接能力将成为标配，实现远程监控与能效优化。长远看，混合式步进电机将在中端自动化市场巩固地位，并通过“够用即优”的性价比策略，在智能制造生态中持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e8f1854443fe" w:history="1">
        <w:r>
          <w:rPr>
            <w:rStyle w:val="Hyperlink"/>
          </w:rPr>
          <w:t>2026-2032年全球与中国混合式步进电机发展现状及前景趋势报告</w:t>
        </w:r>
      </w:hyperlink>
      <w:r>
        <w:rPr>
          <w:rFonts w:hint="eastAsia"/>
        </w:rPr>
        <w:t>》基于权威数据与一手调研资料，系统分析了混合式步进电机行业的产业链结构、市场规模、需求特征及价格体系，客观呈现了混合式步进电机行业发展现状。报告科学预测了混合式步进电机市场前景与未来趋势，重点剖析了主要企业的竞争格局、市场集中度及品牌影响力。同时，通过对混合式步进电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按产品类型细分，全球混合式步进电机市场规模2021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两相混合式步进电机</w:t>
      </w:r>
      <w:r>
        <w:rPr>
          <w:rFonts w:hint="eastAsia"/>
        </w:rPr>
        <w:br/>
      </w:r>
      <w:r>
        <w:rPr>
          <w:rFonts w:hint="eastAsia"/>
        </w:rPr>
        <w:t>　　　　1.3.3 三相混合式步进电机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按应用细分，全球混合式步进电机市场规模2021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电信设备</w:t>
      </w:r>
      <w:r>
        <w:rPr>
          <w:rFonts w:hint="eastAsia"/>
        </w:rPr>
        <w:br/>
      </w:r>
      <w:r>
        <w:rPr>
          <w:rFonts w:hint="eastAsia"/>
        </w:rPr>
        <w:t>　　　　1.4.3 办公设备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安全设备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混合式步进电机行业发展总体概况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混合式步进电机行业发展主要特点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混合式步进电机行业发展影响因素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混合式步进电机有利因素</w:t>
      </w:r>
      <w:r>
        <w:rPr>
          <w:rFonts w:hint="eastAsia"/>
        </w:rPr>
        <w:br/>
      </w:r>
      <w:r>
        <w:rPr>
          <w:rFonts w:hint="eastAsia"/>
        </w:rPr>
        <w:t>　　　　1.5.3 .2 混合式步进电机不利因素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全球市场，近三年混合式步进电机主要企业占有率及排名（按销量）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混合式步进电机主要企业在国际市场占有率（按销量，2023-2026）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2025年混合式步进电机主要企业在国际市场排名（按销量）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全球市场主要企业混合式步进电机销量（2023-2026）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全球市场，近三年混合式步进电机主要企业占有率及排名（按收入）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混合式步进电机主要企业在国际市场占有率（按收入，2023-2026）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2025年混合式步进电机主要企业在国际市场排名（按收入）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全球市场主要企业混合式步进电机销售收入（2023-2026）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全球市场主要企业混合式步进电机销售价格（2023-2026）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中国市场，近三年混合式步进电机主要企业占有率及排名（按销量）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混合式步进电机主要企业在中国市场占有率（按销量，2023-2026）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2025年混合式步进电机主要企业在中国市场排名（按销量）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中国市场主要企业混合式步进电机销量（2023-2026）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中国市场，近三年混合式步进电机主要企业占有率及排名（按收入）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混合式步进电机主要企业在中国市场占有率（按收入，2023-2026）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2025年混合式步进电机主要企业在中国市场排名（按收入）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中国市场主要企业混合式步进电机销售收入（2023-2026）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全球主要厂商混合式步进电机总部及产地分布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全球主要厂商成立时间及混合式步进电机商业化日期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全球主要厂商混合式步进电机产品类型及应用</w:t>
      </w:r>
      <w:r>
        <w:rPr>
          <w:rFonts w:hint="eastAsia"/>
        </w:rPr>
        <w:br/>
      </w:r>
      <w:r>
        <w:rPr>
          <w:rFonts w:hint="eastAsia"/>
        </w:rPr>
        <w:t>　　2.9 混合式步进电机行业集中度、竞争程度分析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混合式步进电机行业集中度分析：2025年全球Top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全球混合式步进电机第一梯队、第二梯队和第三梯队生产商（品牌）及市场份额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全球混合式步进电机总体规模分析</w:t>
      </w:r>
      <w:r>
        <w:rPr>
          <w:rFonts w:hint="eastAsia"/>
        </w:rPr>
        <w:br/>
      </w:r>
      <w:r>
        <w:rPr>
          <w:rFonts w:hint="eastAsia"/>
        </w:rPr>
        <w:t>　　3.1 全球混合式步进电机供需现状及预测（2021-2032）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全球混合式步进电机产能、产量、产能利用率及发展趋势（2021-2032）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全球混合式步进电机产量、需求量及发展趋势（2021-2032）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全球主要地区混合式步进电机产量及发展趋势（2021-2032）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全球主要地区混合式步进电机产量（2021-2026）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全球主要地区混合式步进电机产量（2027-2032）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全球主要地区混合式步进电机产量市场份额（2021-2032）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中国混合式步进电机供需现状及预测（2021-2032）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中国混合式步进电机产能、产量、产能利用率及发展趋势（2021-2032）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中国混合式步进电机产量、市场需求量及发展趋势（2021-2032）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中国市场混合式步进电机进出口（2021-2032）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全球混合式步进电机销量及销售额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全球市场混合式步进电机销售额（2021-2032）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全球市场混合式步进电机销量（2021-2032）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全球市场混合式步进电机价格趋势（2021-2032）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全球混合式步进电机主要地区分析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全球主要地区混合式步进电机市场规模分析：2021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全球主要地区混合式步进电机销售收入及市场份额（2021-2026）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全球主要地区混合式步进电机销售收入预测（2027-2032）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全球主要地区混合式步进电机销量分析：2021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全球主要地区混合式步进电机销量及市场份额（2021-2026）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全球主要地区混合式步进电机销量及市场份额预测（2027-2032）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中东市场混合式步进电机销量、收入及增长率（2021-2032）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混合式步进电机销量、收入、价格及毛利率（2021-2026）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不同产品类型混合式步进电机分析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全球不同产品类型混合式步进电机销量（2021-2032）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全球不同产品类型混合式步进电机销量及市场份额（2021-2026）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全球不同产品类型混合式步进电机销量预测（2027-2032）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全球不同产品类型混合式步进电机收入（2021-2032）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全球不同产品类型混合式步进电机收入及市场份额（2021-2026）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全球不同产品类型混合式步进电机收入预测（2027-2032）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全球不同产品类型混合式步进电机价格走势（2021-2032）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中国不同产品类型混合式步进电机销量（2021-2032）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中国不同产品类型混合式步进电机销量及市场份额（2021-2026）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中国不同产品类型混合式步进电机销量预测（2027-2032）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中国不同产品类型混合式步进电机收入（2021-2032）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中国不同产品类型混合式步进电机收入及市场份额（2021-2026）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中国不同产品类型混合式步进电机收入预测（2027-2032）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不同应用混合式步进电机分析</w:t>
      </w:r>
      <w:r>
        <w:rPr>
          <w:rFonts w:hint="eastAsia"/>
        </w:rPr>
        <w:br/>
      </w:r>
      <w:r>
        <w:rPr>
          <w:rFonts w:hint="eastAsia"/>
        </w:rPr>
        <w:t>　　7.1 全球不同应用混合式步进电机销量（2021-2032）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全球不同应用混合式步进电机销量及市场份额（2021-2026）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全球不同应用混合式步进电机销量预测（2027-2032）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全球不同应用混合式步进电机收入（2021-2032）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全球不同应用混合式步进电机收入及市场份额（2021-2026）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全球不同应用混合式步进电机收入预测（2027-2032）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全球不同应用混合式步进电机价格走势（2021-2032）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中国不同应用混合式步进电机销量（2021-2032）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中国不同应用混合式步进电机销量及市场份额（2021-2026）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中国不同应用混合式步进电机销量预测（2027-2032）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中国不同应用混合式步进电机收入（2021-2032）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中国不同应用混合式步进电机收入及市场份额（2021-2026）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中国不同应用混合式步进电机收入预测（2027-2032）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混合式步进电机行业发展趋势</w:t>
      </w:r>
      <w:r>
        <w:rPr>
          <w:rFonts w:hint="eastAsia"/>
        </w:rPr>
        <w:br/>
      </w:r>
      <w:r>
        <w:rPr>
          <w:rFonts w:hint="eastAsia"/>
        </w:rPr>
        <w:t>　　8.2 混合式步进电机行业主要驱动因素</w:t>
      </w:r>
      <w:r>
        <w:rPr>
          <w:rFonts w:hint="eastAsia"/>
        </w:rPr>
        <w:br/>
      </w:r>
      <w:r>
        <w:rPr>
          <w:rFonts w:hint="eastAsia"/>
        </w:rPr>
        <w:t>　　8.3 混合式步进电机中国企业SWOT分析</w:t>
      </w:r>
      <w:r>
        <w:rPr>
          <w:rFonts w:hint="eastAsia"/>
        </w:rPr>
        <w:br/>
      </w:r>
      <w:r>
        <w:rPr>
          <w:rFonts w:hint="eastAsia"/>
        </w:rPr>
        <w:t>　　8.4 中国混合式步进电机行业政策环境分析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混合式步进电机行业产业链简介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混合式步进电机行业供应链分析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混合式步进电机主要原料及供应情况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混合式步进电机行业采购模式</w:t>
      </w:r>
      <w:r>
        <w:rPr>
          <w:rFonts w:hint="eastAsia"/>
        </w:rPr>
        <w:br/>
      </w:r>
      <w:r>
        <w:rPr>
          <w:rFonts w:hint="eastAsia"/>
        </w:rPr>
        <w:t>　　9.3 混合式步进电机行业生产模式</w:t>
      </w:r>
      <w:r>
        <w:rPr>
          <w:rFonts w:hint="eastAsia"/>
        </w:rPr>
        <w:br/>
      </w:r>
      <w:r>
        <w:rPr>
          <w:rFonts w:hint="eastAsia"/>
        </w:rPr>
        <w:t>　　9.4 混合式步进电机行业销售模式及销售渠道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按产品类型细分，全球混合式步进电机市场规模2021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按应用细分，全球混合式步进电机市场规模（CAGR）2021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混合式步进电机行业发展主要特点</w:t>
      </w:r>
      <w:r>
        <w:rPr>
          <w:rFonts w:hint="eastAsia"/>
        </w:rPr>
        <w:br/>
      </w:r>
      <w:r>
        <w:rPr>
          <w:rFonts w:hint="eastAsia"/>
        </w:rPr>
        <w:t>　　表 4： 混合式步进电机行业发展有利因素分析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混合式步进电机行业发展不利因素分析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进入混合式步进电机行业壁垒</w:t>
      </w:r>
      <w:r>
        <w:rPr>
          <w:rFonts w:hint="eastAsia"/>
        </w:rPr>
        <w:br/>
      </w:r>
      <w:r>
        <w:rPr>
          <w:rFonts w:hint="eastAsia"/>
        </w:rPr>
        <w:t>　　表 7： 混合式步进电机主要企业在国际市场占有率（按销量，2023-2026）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2025年混合式步进电机主要企业在国际市场排名（按销量）&amp;（万台）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全球市场主要企业混合式步进电机销量（2023-2026）&amp;（万台）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混合式步进电机主要企业在国际市场占有率（按收入，2023-2026）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2025年混合式步进电机主要企业在国际市场排名（按收入）&amp;（万元）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全球市场主要企业混合式步进电机销售收入（2023-2026）&amp;（万元）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全球市场主要企业混合式步进电机销售价格（2023-2026）&amp;（元/台）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混合式步进电机主要企业在中国市场占有率（按销量，2023-2026）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2025年混合式步进电机主要企业在中国市场排名（按销量）&amp;（万台）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中国市场主要企业混合式步进电机销量（2023-2026）&amp;（万台）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混合式步进电机主要企业在中国市场占有率（按收入，2023-2026）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2025年混合式步进电机主要企业在中国市场排名（按收入）&amp;（万元）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中国市场主要企业混合式步进电机销售收入（2023-2026）&amp;（万元）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全球主要厂商混合式步进电机总部及产地分布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全球主要厂商成立时间及混合式步进电机商业化日期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全球主要厂商混合式步进电机产品类型及应用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2025年全球混合式步进电机主要厂商市场地位（第一梯队、第二梯队和第三梯队）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全球混合式步进电机市场投资、并购等现状分析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全球主要地区混合式步进电机产量增速（CAGR）：（2021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全球主要地区混合式步进电机产量（2021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全球主要地区混合式步进电机产量（2021-2026）&amp;（万台）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全球主要地区混合式步进电机产量（2027-2032）&amp;（万台）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全球主要地区混合式步进电机产量市场份额（2021-2026）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全球主要地区混合式步进电机产量市场份额（2027-2032）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中国市场混合式步进电机产量、销量、进出口（2021-2026）&amp;（万台）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中国市场混合式步进电机产量、销量、进出口预测（2027-2032）&amp;（万台）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全球主要地区混合式步进电机销售收入增速：（2021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全球主要地区混合式步进电机销售收入（2021-2026）&amp;（万元）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全球主要地区混合式步进电机销售收入市场份额（2021-2026）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全球主要地区混合式步进电机收入（2027-2032）&amp;（万元）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全球主要地区混合式步进电机收入市场份额（2027-2032）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全球主要地区混合式步进电机销量（万台）：2021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全球主要地区混合式步进电机销量（2021-2026）&amp;（万台）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全球主要地区混合式步进电机销量市场份额（2021-2026）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全球主要地区混合式步进电机销量（2027-2032）&amp;（万台）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全球主要地区混合式步进电机销量份额（2027-2032）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混合式步进电机生产基地、销售区域、竞争对手及市场地位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混合式步进电机产品规格、参数及市场应用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混合式步进电机销量（万台）、收入（万元）、价格（元/台）及毛利率（2021-2026）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全球不同产品类型混合式步进电机销量（2021-2026）&amp;（万台）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全球不同产品类型混合式步进电机销量市场份额（2021-2026）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全球不同产品类型混合式步进电机销量预测（2027-2032）&amp;（万台）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全球市场不同产品类型混合式步进电机销量市场份额预测（2027-2032）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全球不同产品类型混合式步进电机收入（2021-2026）&amp;（万元）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全球不同产品类型混合式步进电机收入市场份额（2021-2026）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全球不同产品类型混合式步进电机收入预测（2027-2032）&amp;（万元）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全球不同产品类型混合式步进电机收入市场份额预测（2027-2032）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中国不同产品类型混合式步进电机销量（2021-2026）&amp;（万台）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中国不同产品类型混合式步进电机销量市场份额（2021-2026）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中国不同产品类型混合式步进电机销量预测（2027-2032）&amp;（万台）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全球市场不同产品类型混合式步进电机销量市场份额预测（2027-2032）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中国不同产品类型混合式步进电机收入（2021-2026）&amp;（万元）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中国不同产品类型混合式步进电机收入市场份额（2021-2026）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中国不同产品类型混合式步进电机收入预测（2027-2032）&amp;（万元）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中国不同产品类型混合式步进电机收入市场份额预测（2027-2032）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全球不同应用混合式步进电机销量（2021-2026）&amp;（万台）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全球不同应用混合式步进电机销量市场份额（2021-2026）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全球不同应用混合式步进电机销量预测（2027-2032）&amp;（万台）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全球市场不同应用混合式步进电机销量市场份额预测（2027-2032）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全球不同应用混合式步进电机收入（2021-2026）&amp;（万元）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全球不同应用混合式步进电机收入市场份额（2021-2026）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全球不同应用混合式步进电机收入预测（2027-2032）&amp;（万元）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全球不同应用混合式步进电机收入市场份额预测（2027-2032）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中国不同应用混合式步进电机销量（2021-2026）&amp;（万台）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中国不同应用混合式步进电机销量市场份额（2021-2026）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中国不同应用混合式步进电机销量预测（2027-2032）&amp;（万台）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中国市场不同应用混合式步进电机销量市场份额预测（2027-2032）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中国不同应用混合式步进电机收入（2021-2026）&amp;（万元）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中国不同应用混合式步进电机收入市场份额（2021-2026）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中国不同应用混合式步进电机收入预测（2027-2032）&amp;（万元）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中国不同应用混合式步进电机收入市场份额预测（2027-2032）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混合式步进电机行业发展趋势</w:t>
      </w:r>
      <w:r>
        <w:rPr>
          <w:rFonts w:hint="eastAsia"/>
        </w:rPr>
        <w:br/>
      </w:r>
      <w:r>
        <w:rPr>
          <w:rFonts w:hint="eastAsia"/>
        </w:rPr>
        <w:t>　　表 151： 混合式步进电机行业主要驱动因素</w:t>
      </w:r>
      <w:r>
        <w:rPr>
          <w:rFonts w:hint="eastAsia"/>
        </w:rPr>
        <w:br/>
      </w:r>
      <w:r>
        <w:rPr>
          <w:rFonts w:hint="eastAsia"/>
        </w:rPr>
        <w:t>　　表 152： 混合式步进电机行业供应链分析</w:t>
      </w:r>
      <w:r>
        <w:rPr>
          <w:rFonts w:hint="eastAsia"/>
        </w:rPr>
        <w:br/>
      </w:r>
      <w:r>
        <w:rPr>
          <w:rFonts w:hint="eastAsia"/>
        </w:rPr>
        <w:t>　　表 153： 混合式步进电机上游原料供应商</w:t>
      </w:r>
      <w:r>
        <w:rPr>
          <w:rFonts w:hint="eastAsia"/>
        </w:rPr>
        <w:br/>
      </w:r>
      <w:r>
        <w:rPr>
          <w:rFonts w:hint="eastAsia"/>
        </w:rPr>
        <w:t>　　表 154： 混合式步进电机主要地区不同应用客户分析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混合式步进电机典型经销商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混合式步进电机产品图片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全球不同产品类型混合式步进电机销售额2021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全球不同产品类型混合式步进电机市场份额2025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两相混合式步进电机产品图片</w:t>
      </w:r>
      <w:r>
        <w:rPr>
          <w:rFonts w:hint="eastAsia"/>
        </w:rPr>
        <w:br/>
      </w:r>
      <w:r>
        <w:rPr>
          <w:rFonts w:hint="eastAsia"/>
        </w:rPr>
        <w:t>　　图 5： 三相混合式步进电机产品图片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全球不同应用混合式步进电机市场份额2025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电信设备</w:t>
      </w:r>
      <w:r>
        <w:rPr>
          <w:rFonts w:hint="eastAsia"/>
        </w:rPr>
        <w:br/>
      </w:r>
      <w:r>
        <w:rPr>
          <w:rFonts w:hint="eastAsia"/>
        </w:rPr>
        <w:t>　　图 10： 办公设备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安全设备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2025年全球前五大生产商混合式步进电机市场份额</w:t>
      </w:r>
      <w:r>
        <w:rPr>
          <w:rFonts w:hint="eastAsia"/>
        </w:rPr>
        <w:br/>
      </w:r>
      <w:r>
        <w:rPr>
          <w:rFonts w:hint="eastAsia"/>
        </w:rPr>
        <w:t>　　图 16： 2025年全球混合式步进电机第一梯队、第二梯队和第三梯队厂商及市场份额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全球混合式步进电机产能、产量、产能利用率及发展趋势（2021-2032）&amp;（万台）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全球混合式步进电机产量、需求量及发展趋势（2021-2032）&amp;（万台）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全球主要地区混合式步进电机产量市场份额（2021-2032）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中国混合式步进电机产能、产量、产能利用率及发展趋势（2021-2032）&amp;（万台）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中国混合式步进电机产量、市场需求量及发展趋势（2021-2032）&amp;（万台）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全球混合式步进电机市场销售额及增长率：（2021-2032）&amp;（万元）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全球市场混合式步进电机市场规模：2021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全球市场混合式步进电机价格趋势（2021-2032）&amp;（元/台）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全球主要地区混合式步进电机销售收入（2021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全球主要地区混合式步进电机销售收入市场份额（2021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北美市场混合式步进电机收入及增长率（2021-2032）&amp;（万元）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欧洲市场混合式步进电机收入及增长率（2021-2032）&amp;（万元）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日本市场混合式步进电机收入及增长率（2021-2032）&amp;（万元）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东南亚市场混合式步进电机收入及增长率（2021-2032）&amp;（万元）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印度市场混合式步进电机收入及增长率（2021-2032）&amp;（万元）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南美市场混合式步进电机收入及增长率（2021-2032）&amp;（万元）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中东市场混合式步进电机销量及增长率（2021-2032）&amp;（万台）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中东市场混合式步进电机收入及增长率（2021-2032）&amp;（万元）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全球不同产品类型混合式步进电机价格走势（2021-2032）&amp;（元/台）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全球不同应用混合式步进电机价格走势（2021-2032）&amp;（元/台）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混合式步进电机中国企业SWOT分析</w:t>
      </w:r>
      <w:r>
        <w:rPr>
          <w:rFonts w:hint="eastAsia"/>
        </w:rPr>
        <w:br/>
      </w:r>
      <w:r>
        <w:rPr>
          <w:rFonts w:hint="eastAsia"/>
        </w:rPr>
        <w:t>　　图 47： 混合式步进电机产业链</w:t>
      </w:r>
      <w:r>
        <w:rPr>
          <w:rFonts w:hint="eastAsia"/>
        </w:rPr>
        <w:br/>
      </w:r>
      <w:r>
        <w:rPr>
          <w:rFonts w:hint="eastAsia"/>
        </w:rPr>
        <w:t>　　图 48： 混合式步进电机行业采购模式分析</w:t>
      </w:r>
      <w:r>
        <w:rPr>
          <w:rFonts w:hint="eastAsia"/>
        </w:rPr>
        <w:br/>
      </w:r>
      <w:r>
        <w:rPr>
          <w:rFonts w:hint="eastAsia"/>
        </w:rPr>
        <w:t>　　图 49： 混合式步进电机行业生产模式</w:t>
      </w:r>
      <w:r>
        <w:rPr>
          <w:rFonts w:hint="eastAsia"/>
        </w:rPr>
        <w:br/>
      </w:r>
      <w:r>
        <w:rPr>
          <w:rFonts w:hint="eastAsia"/>
        </w:rPr>
        <w:t>　　图 50： 混合式步进电机行业销售模式分析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e8f1854443fe" w:history="1">
        <w:r>
          <w:rPr>
            <w:rStyle w:val="Hyperlink"/>
          </w:rPr>
          <w:t>2026-2032年全球与中国混合式步进电机发展现状及前景趋势报告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e8f1854443fe" w:history="1">
        <w:r>
          <w:rPr>
            <w:rStyle w:val="Hyperlink"/>
          </w:rPr>
          <w:t>https://www.20087.com/2/18/HunHeShiBuJinDianJiShiChangQianJing.html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式步进电机、混合式步进电机的特点、昆仑通态说明书电子版、混合式步进电机原理、什么是步进电机?、混合式步进电机设计计算、步进电机十大名牌、混合式步进电机驱动器、新能源驱动电机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5f73d2ca444c6" w:history="1">
      <w:r>
        <w:rPr>
          <w:rStyle w:val="Hyperlink"/>
        </w:rPr>
        <w:t>2026-2032年全球与中国混合式步进电机发展现状及前景趋势报告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unHeShiBuJinDianJiShiChangQianJing.html" TargetMode="External" Id="R5c9be8f1854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unHeShiBuJinDianJiShiChangQianJing.html" TargetMode="External" Id="Rdaf5f73d2ca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2026-01-01T00:29:02Z</dcterms:created>
  <dcterms:modified xsi:type="dcterms:W3CDTF">2026-01-01T01:29:02Z</dcterms:modified>
  <dc:subject>2026-2032年全球与中国混合式步进电机发展现状及前景趋势报告</dc:subject>
  <dc:title>2026-2032年全球与中国混合式步进电机发展现状及前景趋势报告</dc:title>
  <cp:keywords>2026-2032年全球与中国混合式步进电机发展现状及前景趋势报告</cp:keywords>
  <dc:description>2026-2032年全球与中国混合式步进电机发展现状及前景趋势报告</dc:description>
</cp:coreProperties>
</file>