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f5f98b98d4bea" w:history="1">
              <w:r>
                <w:rPr>
                  <w:rStyle w:val="Hyperlink"/>
                </w:rPr>
                <w:t>2025-2031年中国激光除漆发展现状与前景趋势分析报告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f5f98b98d4bea" w:history="1">
              <w:r>
                <w:rPr>
                  <w:rStyle w:val="Hyperlink"/>
                </w:rPr>
                <w:t>2025-2031年中国激光除漆发展现状与前景趋势分析报告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f5f98b98d4bea" w:history="1">
                <w:r>
                  <w:rPr>
                    <w:rStyle w:val="Hyperlink"/>
                  </w:rPr>
                  <w:t>https://www.20087.com/2/78/JiGuangChuQiDeXianZhuangYuQianJing.html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除漆是一种利用高能量激光束照射涂层表面，使其受热膨胀、气化或剥离从而实现清洁去除的技术，广泛应用于航空维修、船舶涂装、轨道交通、风电叶片等领域。该技术相比传统化学清洗、喷砂除锈等方式具有非接触式、无二次污染、对基材损伤小等优势，尤其适用于复杂曲面与贵重材料表面的处理。目前主流设备采用光纤激光器或固体激光器，具备功率调节灵活、作业效率高、自动化程度强等特点。然而，行业内仍面临设备购置成本高、操作门槛大、适用范围受限等问题，影响其在中小企业的普及应用。</w:t>
      </w:r>
      <w:r>
        <w:rPr>
          <w:rFonts w:hint="eastAsia"/>
        </w:rPr>
        <w:br/>
      </w:r>
      <w:r>
        <w:rPr>
          <w:rFonts w:hint="eastAsia"/>
        </w:rPr>
        <w:t>　　未来，激光除漆将朝着更低能耗、更便携化与更智能化方向发展。小型化手持设备与移动式平台的研发将进一步拓展其在野外作业、现场维修等场景的适用性。同时，AI图像识别与自动路径规划系统的引入将提高作业精度与一致性，减少人工干预。绿色制造理念推动下，零排放、无化学试剂的激光清洗方式将获得更多政策支持与市场认可。预计激光除漆技术将在工业表面处理领域持续升级，并成为绿色再制造与环保清洗的重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f5f98b98d4bea" w:history="1">
        <w:r>
          <w:rPr>
            <w:rStyle w:val="Hyperlink"/>
          </w:rPr>
          <w:t>2025-2031年中国激光除漆发展现状与前景趋势分析报告</w:t>
        </w:r>
      </w:hyperlink>
      <w:r>
        <w:rPr>
          <w:rFonts w:hint="eastAsia"/>
        </w:rPr>
        <w:t>》基于国家统计局及相关协会的权威数据，系统研究了激光除漆行业的市场需求、市场规模及产业链现状，分析了激光除漆价格波动、细分市场动态及重点企业的经营表现，科学预测了激光除漆市场前景与发展趋势，揭示了潜在需求与投资机会，同时指出了激光除漆行业可能面临的风险。通过对激光除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激光除漆产业概述</w:t>
      </w:r>
      <w:r>
        <w:rPr>
          <w:rFonts w:hint="eastAsia"/>
        </w:rPr>
        <w:br/>
      </w:r>
      <w:r>
        <w:rPr>
          <w:rFonts w:hint="eastAsia"/>
        </w:rPr>
        <w:t>　　第一节 激光除漆定义与分类</w:t>
      </w:r>
      <w:r>
        <w:rPr>
          <w:rFonts w:hint="eastAsia"/>
        </w:rPr>
        <w:br/>
      </w:r>
      <w:r>
        <w:rPr>
          <w:rFonts w:hint="eastAsia"/>
        </w:rPr>
        <w:t>　　第二节 激光除漆产业链结构及关键环节剖析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激光除漆商业模式与盈利模式解析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激光除漆经济指标与行业评估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全球激光除漆市场发展综述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2019-2024年全球激光除漆市场规模及增长趋势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主要国家与地区激光除漆市场对比</w:t>
      </w:r>
      <w:r>
        <w:rPr>
          <w:rFonts w:hint="eastAsia"/>
        </w:rPr>
        <w:br/>
      </w:r>
      <w:r>
        <w:rPr>
          <w:rFonts w:hint="eastAsia"/>
        </w:rPr>
        <w:t>　　第三节 2025-2031年全球激光除漆行业发展趋势与前景预测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国际激光除漆市场发展趋势及对我国启示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二、对我国激光除漆市场的借鉴意义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中国激光除漆行业市场规模分析与预测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激光除漆市场的总体规模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一、2019-2024年激光除漆市场规模变化及趋势分析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二、2025年激光除漆行业市场规模特点</w:t>
      </w:r>
      <w:r>
        <w:rPr>
          <w:rFonts w:hint="eastAsia"/>
        </w:rPr>
        <w:br/>
      </w:r>
      <w:r>
        <w:rPr>
          <w:rFonts w:hint="eastAsia"/>
        </w:rPr>
        <w:t>　　第二节 激光除漆市场规模的构成</w:t>
      </w:r>
      <w:r>
        <w:rPr>
          <w:rFonts w:hint="eastAsia"/>
        </w:rPr>
        <w:br/>
      </w:r>
      <w:r>
        <w:rPr>
          <w:rFonts w:hint="eastAsia"/>
        </w:rPr>
        <w:t>　　　　一、激光除漆客户群体特征与偏好分析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二、不同类型激光除漆市场规模分布</w:t>
      </w:r>
      <w:r>
        <w:rPr>
          <w:rFonts w:hint="eastAsia"/>
        </w:rPr>
        <w:br/>
      </w:r>
      <w:r>
        <w:rPr>
          <w:rFonts w:hint="eastAsia"/>
        </w:rPr>
        <w:t>　　　　三、各地区激光除漆市场规模差异与特点</w:t>
      </w:r>
      <w:r>
        <w:rPr>
          <w:rFonts w:hint="eastAsia"/>
        </w:rPr>
        <w:br/>
      </w:r>
      <w:r>
        <w:rPr>
          <w:rFonts w:hint="eastAsia"/>
        </w:rPr>
        <w:t>　　第三节 激光除漆市场规模的预测与展望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一、未来几年激光除漆市场规模增长预测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2024-2025年激光除漆行业技术发展现状及趋势分析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激光除漆行业技术发展现状分析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国内外激光除漆行业技术差距分析及差距形成的主要原因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激光除漆行业技术发展方向、趋势预测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提升激光除漆行业技术能力策略建议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2019-2024年中国激光除漆行业总体发展与财务状况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2019-2024年激光除漆行业规模情况</w:t>
      </w:r>
      <w:r>
        <w:rPr>
          <w:rFonts w:hint="eastAsia"/>
        </w:rPr>
        <w:br/>
      </w:r>
      <w:r>
        <w:rPr>
          <w:rFonts w:hint="eastAsia"/>
        </w:rPr>
        <w:t>　　　　一、激光除漆行业企业数量规模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二、激光除漆行业从业人员规模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三、激光除漆行业市场敏感性分析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2019-2024年激光除漆行业财务能力分析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一、激光除漆行业盈利能力</w:t>
      </w:r>
      <w:r>
        <w:rPr>
          <w:rFonts w:hint="eastAsia"/>
        </w:rPr>
        <w:br/>
      </w:r>
      <w:r>
        <w:rPr>
          <w:rFonts w:hint="eastAsia"/>
        </w:rPr>
        <w:t>　　　　二、激光除漆行业偿债能力</w:t>
      </w:r>
      <w:r>
        <w:rPr>
          <w:rFonts w:hint="eastAsia"/>
        </w:rPr>
        <w:br/>
      </w:r>
      <w:r>
        <w:rPr>
          <w:rFonts w:hint="eastAsia"/>
        </w:rPr>
        <w:t>　　　　三、激光除漆行业营运能力</w:t>
      </w:r>
      <w:r>
        <w:rPr>
          <w:rFonts w:hint="eastAsia"/>
        </w:rPr>
        <w:br/>
      </w:r>
      <w:r>
        <w:rPr>
          <w:rFonts w:hint="eastAsia"/>
        </w:rPr>
        <w:t>　　　　四、激光除漆行业发展能力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中国激光除漆行业细分市场调研与机会挖掘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激光除漆细分市场（一）市场调研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激光除漆细分市场（二）市场调研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中国激光除漆行业区域市场调研分析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2019-2024年中国激光除漆行业重点区域调研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一、重点地区（一）激光除漆市场规模与特点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二、重点地区（二）激光除漆市场规模及特点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三、重点地区（三）激光除漆市场规模及特点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四、重点地区（四）激光除漆市场规模及特点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不同区域激光除漆市场的对比与启示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二、激光除漆市场拓展策略与建议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中国激光除漆行业的营销渠道与客户分析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激光除漆行业渠道分析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二、各类渠道对激光除漆行业的影响</w:t>
      </w:r>
      <w:r>
        <w:rPr>
          <w:rFonts w:hint="eastAsia"/>
        </w:rPr>
        <w:br/>
      </w:r>
      <w:r>
        <w:rPr>
          <w:rFonts w:hint="eastAsia"/>
        </w:rPr>
        <w:t>　　　　三、主要激光除漆企业渠道策略研究</w:t>
      </w:r>
      <w:r>
        <w:rPr>
          <w:rFonts w:hint="eastAsia"/>
        </w:rPr>
        <w:br/>
      </w:r>
      <w:r>
        <w:rPr>
          <w:rFonts w:hint="eastAsia"/>
        </w:rPr>
        <w:t>　　第二节 激光除漆行业客户分析与定位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中国激光除漆行业竞争格局及策略选择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激光除漆行业总体市场竞争状况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一、激光除漆行业竞争结构分析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二、激光除漆企业竞争格局与集中度评估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三、激光除漆行业SWOT分析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激光除漆行业重点企业调研分析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激光除漆企业发展策略分析</w:t>
      </w:r>
      <w:r>
        <w:rPr>
          <w:rFonts w:hint="eastAsia"/>
        </w:rPr>
        <w:br/>
      </w:r>
      <w:r>
        <w:rPr>
          <w:rFonts w:hint="eastAsia"/>
        </w:rPr>
        <w:t>　　第一节 激光除漆市场与销售策略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激光除漆品牌战略思考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中国激光除漆行业发展环境分析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二、激光除漆行业主管部门、监管体制及相关政策法规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3、激光除漆行业的主要法律、法规和政策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4、2025年激光除漆行业法律法规和政策对行业的影响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二、激光除漆消费者需求分析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一、激光除漆技术的应用与创新</w:t>
      </w:r>
      <w:r>
        <w:rPr>
          <w:rFonts w:hint="eastAsia"/>
        </w:rPr>
        <w:br/>
      </w:r>
      <w:r>
        <w:rPr>
          <w:rFonts w:hint="eastAsia"/>
        </w:rPr>
        <w:t>　　　　二、激光除漆行业发展的技术趋势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2025-2031年激光除漆行业展趋势预测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2025-2031年激光除漆市场发展前景分析</w:t>
      </w:r>
      <w:r>
        <w:rPr>
          <w:rFonts w:hint="eastAsia"/>
        </w:rPr>
        <w:br/>
      </w:r>
      <w:r>
        <w:rPr>
          <w:rFonts w:hint="eastAsia"/>
        </w:rPr>
        <w:t>　　　　一、激光除漆市场发展潜力</w:t>
      </w:r>
      <w:r>
        <w:rPr>
          <w:rFonts w:hint="eastAsia"/>
        </w:rPr>
        <w:br/>
      </w:r>
      <w:r>
        <w:rPr>
          <w:rFonts w:hint="eastAsia"/>
        </w:rPr>
        <w:t>　　　　二、激光除漆市场前景分析</w:t>
      </w:r>
      <w:r>
        <w:rPr>
          <w:rFonts w:hint="eastAsia"/>
        </w:rPr>
        <w:br/>
      </w:r>
      <w:r>
        <w:rPr>
          <w:rFonts w:hint="eastAsia"/>
        </w:rPr>
        <w:t>　　　　三、激光除漆细分行业发展前景分析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2025-2031年激光除漆发展趋势预测</w:t>
      </w:r>
      <w:r>
        <w:rPr>
          <w:rFonts w:hint="eastAsia"/>
        </w:rPr>
        <w:br/>
      </w:r>
      <w:r>
        <w:rPr>
          <w:rFonts w:hint="eastAsia"/>
        </w:rPr>
        <w:t>　　　　一、激光除漆发展趋势预测</w:t>
      </w:r>
      <w:r>
        <w:rPr>
          <w:rFonts w:hint="eastAsia"/>
        </w:rPr>
        <w:br/>
      </w:r>
      <w:r>
        <w:rPr>
          <w:rFonts w:hint="eastAsia"/>
        </w:rPr>
        <w:t>　　　　二、激光除漆市场规模预测</w:t>
      </w:r>
      <w:r>
        <w:rPr>
          <w:rFonts w:hint="eastAsia"/>
        </w:rPr>
        <w:br/>
      </w:r>
      <w:r>
        <w:rPr>
          <w:rFonts w:hint="eastAsia"/>
        </w:rPr>
        <w:t>　　　　三、激光除漆细分市场发展趋势预测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未来激光除漆行业挑战与机遇探讨</w:t>
      </w:r>
      <w:r>
        <w:rPr>
          <w:rFonts w:hint="eastAsia"/>
        </w:rPr>
        <w:br/>
      </w:r>
      <w:r>
        <w:rPr>
          <w:rFonts w:hint="eastAsia"/>
        </w:rPr>
        <w:t>　　　　一、激光除漆行业挑战</w:t>
      </w:r>
      <w:r>
        <w:rPr>
          <w:rFonts w:hint="eastAsia"/>
        </w:rPr>
        <w:br/>
      </w:r>
      <w:r>
        <w:rPr>
          <w:rFonts w:hint="eastAsia"/>
        </w:rPr>
        <w:t>　　　　二、激光除漆行业机遇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激光除漆行业研究结论及建议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对激光除漆行业发展的建议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中智-林－对激光除漆企业和投资者的建议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激光除漆介绍</w:t>
      </w:r>
      <w:r>
        <w:rPr>
          <w:rFonts w:hint="eastAsia"/>
        </w:rPr>
        <w:br/>
      </w:r>
      <w:r>
        <w:rPr>
          <w:rFonts w:hint="eastAsia"/>
        </w:rPr>
        <w:t>　　图表 激光除漆图片</w:t>
      </w:r>
      <w:r>
        <w:rPr>
          <w:rFonts w:hint="eastAsia"/>
        </w:rPr>
        <w:br/>
      </w:r>
      <w:r>
        <w:rPr>
          <w:rFonts w:hint="eastAsia"/>
        </w:rPr>
        <w:t>　　图表 激光除漆产业链分析</w:t>
      </w:r>
      <w:r>
        <w:rPr>
          <w:rFonts w:hint="eastAsia"/>
        </w:rPr>
        <w:br/>
      </w:r>
      <w:r>
        <w:rPr>
          <w:rFonts w:hint="eastAsia"/>
        </w:rPr>
        <w:t>　　图表 激光除漆主要特点</w:t>
      </w:r>
      <w:r>
        <w:rPr>
          <w:rFonts w:hint="eastAsia"/>
        </w:rPr>
        <w:br/>
      </w:r>
      <w:r>
        <w:rPr>
          <w:rFonts w:hint="eastAsia"/>
        </w:rPr>
        <w:t>　　图表 激光除漆政策分析</w:t>
      </w:r>
      <w:r>
        <w:rPr>
          <w:rFonts w:hint="eastAsia"/>
        </w:rPr>
        <w:br/>
      </w:r>
      <w:r>
        <w:rPr>
          <w:rFonts w:hint="eastAsia"/>
        </w:rPr>
        <w:t>　　图表 激光除漆标准 技术</w:t>
      </w:r>
      <w:r>
        <w:rPr>
          <w:rFonts w:hint="eastAsia"/>
        </w:rPr>
        <w:br/>
      </w:r>
      <w:r>
        <w:rPr>
          <w:rFonts w:hint="eastAsia"/>
        </w:rPr>
        <w:t>　　图表 激光除漆最新消息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2019-2024年激光除漆行业市场容量统计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激光除漆价格走势</w:t>
      </w:r>
      <w:r>
        <w:rPr>
          <w:rFonts w:hint="eastAsia"/>
        </w:rPr>
        <w:br/>
      </w:r>
      <w:r>
        <w:rPr>
          <w:rFonts w:hint="eastAsia"/>
        </w:rPr>
        <w:t>　　图表 2024年激光除漆成本和利润分析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2024年中国激光除漆行业竞争力分析</w:t>
      </w:r>
      <w:r>
        <w:rPr>
          <w:rFonts w:hint="eastAsia"/>
        </w:rPr>
        <w:br/>
      </w:r>
      <w:r>
        <w:rPr>
          <w:rFonts w:hint="eastAsia"/>
        </w:rPr>
        <w:t>　　图表 激光除漆优势</w:t>
      </w:r>
      <w:r>
        <w:rPr>
          <w:rFonts w:hint="eastAsia"/>
        </w:rPr>
        <w:br/>
      </w:r>
      <w:r>
        <w:rPr>
          <w:rFonts w:hint="eastAsia"/>
        </w:rPr>
        <w:t>　　图表 激光除漆劣势</w:t>
      </w:r>
      <w:r>
        <w:rPr>
          <w:rFonts w:hint="eastAsia"/>
        </w:rPr>
        <w:br/>
      </w:r>
      <w:r>
        <w:rPr>
          <w:rFonts w:hint="eastAsia"/>
        </w:rPr>
        <w:t>　　图表 激光除漆机会</w:t>
      </w:r>
      <w:r>
        <w:rPr>
          <w:rFonts w:hint="eastAsia"/>
        </w:rPr>
        <w:br/>
      </w:r>
      <w:r>
        <w:rPr>
          <w:rFonts w:hint="eastAsia"/>
        </w:rPr>
        <w:t>　　图表 激光除漆威胁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2019-2024年中国激光除漆行业经营效益分析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**地区激光除漆市场规模及增长情况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**地区激光除漆行业市场需求情况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激光除漆品牌分析</w:t>
      </w:r>
      <w:r>
        <w:rPr>
          <w:rFonts w:hint="eastAsia"/>
        </w:rPr>
        <w:br/>
      </w:r>
      <w:r>
        <w:rPr>
          <w:rFonts w:hint="eastAsia"/>
        </w:rPr>
        <w:t>　　图表 激光除漆企业（一）概述</w:t>
      </w:r>
      <w:r>
        <w:rPr>
          <w:rFonts w:hint="eastAsia"/>
        </w:rPr>
        <w:br/>
      </w:r>
      <w:r>
        <w:rPr>
          <w:rFonts w:hint="eastAsia"/>
        </w:rPr>
        <w:t>　　图表 企业激光除漆业务分析</w:t>
      </w:r>
      <w:r>
        <w:rPr>
          <w:rFonts w:hint="eastAsia"/>
        </w:rPr>
        <w:br/>
      </w:r>
      <w:r>
        <w:rPr>
          <w:rFonts w:hint="eastAsia"/>
        </w:rPr>
        <w:t>　　图表 激光除漆企业（一）经营情况分析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激光除漆企业（一）盈利能力情况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激光除漆企业（二）简介</w:t>
      </w:r>
      <w:r>
        <w:rPr>
          <w:rFonts w:hint="eastAsia"/>
        </w:rPr>
        <w:br/>
      </w:r>
      <w:r>
        <w:rPr>
          <w:rFonts w:hint="eastAsia"/>
        </w:rPr>
        <w:t>　　图表 企业激光除漆业务</w:t>
      </w:r>
      <w:r>
        <w:rPr>
          <w:rFonts w:hint="eastAsia"/>
        </w:rPr>
        <w:br/>
      </w:r>
      <w:r>
        <w:rPr>
          <w:rFonts w:hint="eastAsia"/>
        </w:rPr>
        <w:t>　　图表 激光除漆企业（二）经营情况分析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激光除漆企业（二）盈利能力情况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激光除漆企业（二）偿债能力情况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激光除漆企业（二）运营能力情况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激光除漆企业（二）成长能力情况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激光除漆企业（三）概况</w:t>
      </w:r>
      <w:r>
        <w:rPr>
          <w:rFonts w:hint="eastAsia"/>
        </w:rPr>
        <w:br/>
      </w:r>
      <w:r>
        <w:rPr>
          <w:rFonts w:hint="eastAsia"/>
        </w:rPr>
        <w:t>　　图表 企业激光除漆业务情况</w:t>
      </w:r>
      <w:r>
        <w:rPr>
          <w:rFonts w:hint="eastAsia"/>
        </w:rPr>
        <w:br/>
      </w:r>
      <w:r>
        <w:rPr>
          <w:rFonts w:hint="eastAsia"/>
        </w:rPr>
        <w:t>　　图表 激光除漆企业（三）经营情况分析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激光除漆企业（三）盈利能力情况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激光除漆企业（三）成长能力情况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激光除漆发展有利因素分析</w:t>
      </w:r>
      <w:r>
        <w:rPr>
          <w:rFonts w:hint="eastAsia"/>
        </w:rPr>
        <w:br/>
      </w:r>
      <w:r>
        <w:rPr>
          <w:rFonts w:hint="eastAsia"/>
        </w:rPr>
        <w:t>　　图表 激光除漆发展不利因素分析</w:t>
      </w:r>
      <w:r>
        <w:rPr>
          <w:rFonts w:hint="eastAsia"/>
        </w:rPr>
        <w:br/>
      </w:r>
      <w:r>
        <w:rPr>
          <w:rFonts w:hint="eastAsia"/>
        </w:rPr>
        <w:t>　　图表 进入激光除漆行业壁垒</w:t>
      </w:r>
      <w:r>
        <w:rPr>
          <w:rFonts w:hint="eastAsia"/>
        </w:rPr>
        <w:br/>
      </w:r>
      <w:r>
        <w:rPr>
          <w:rFonts w:hint="eastAsia"/>
        </w:rPr>
        <w:t>　　图表 2025-2031年中国激光除漆行业市场容量预测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2025-2031年中国激光除漆行业市场规模预测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2025-2031年中国激光除漆市场前景分析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2025-2031年中国激光除漆行业风险研究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2025-2031年中国激光除漆行业发展趋势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f5f98b98d4bea" w:history="1">
        <w:r>
          <w:rPr>
            <w:rStyle w:val="Hyperlink"/>
          </w:rPr>
          <w:t>2025-2031年中国激光除漆发展现状与前景趋势分析报告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f5f98b98d4bea" w:history="1">
        <w:r>
          <w:rPr>
            <w:rStyle w:val="Hyperlink"/>
          </w:rPr>
          <w:t>https://www.20087.com/2/78/JiGuangChuQiDeXianZhuangYuQianJing.html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热点：激光脱漆设备、手持激光除漆、魔术漆属于什么档次、激光除漆技术的缺点、清漆自喷漆、激光除漆原理、激光除漆的10大忠告、激光除漆机多少钱一台、脱漆最好的办法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e74fd91be4f5c" w:history="1">
      <w:r>
        <w:rPr>
          <w:rStyle w:val="Hyperlink"/>
        </w:rPr>
        <w:t>2025-2031年中国激光除漆发展现状与前景趋势分析报告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GuangChuQiDeXianZhuangYuQianJing.html" TargetMode="External" Id="R28cf5f98b98d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GuangChuQiDeXianZhuangYuQianJing.html" TargetMode="External" Id="Recbe74fd91be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2025-06-14T00:46:13Z</dcterms:created>
  <dcterms:modified xsi:type="dcterms:W3CDTF">2025-06-14T01:46:13Z</dcterms:modified>
  <dc:subject>2025-2031年中国激光除漆发展现状与前景趋势分析报告</dc:subject>
  <dc:title>2025-2031年中国激光除漆发展现状与前景趋势分析报告</dc:title>
  <cp:keywords>2025-2031年中国激光除漆发展现状与前景趋势分析报告</cp:keywords>
  <dc:description>2025-2031年中国激光除漆发展现状与前景趋势分析报告</dc:description>
</cp:coreProperties>
</file>