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d2e4db42c4fbc" w:history="1">
              <w:r>
                <w:rPr>
                  <w:rStyle w:val="Hyperlink"/>
                </w:rPr>
                <w:t>2025-2031年全球与中国电子级高纯氮市场调查研究及行业前景分析报告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d2e4db42c4fbc" w:history="1">
              <w:r>
                <w:rPr>
                  <w:rStyle w:val="Hyperlink"/>
                </w:rPr>
                <w:t>2025-2031年全球与中国电子级高纯氮市场调查研究及行业前景分析报告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d2e4db42c4fbc" w:history="1">
                <w:r>
                  <w:rPr>
                    <w:rStyle w:val="Hyperlink"/>
                  </w:rPr>
                  <w:t>https://www.20087.com/2/18/DianZiJiGaoChunDanShiChangQianJingYuCe.html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电子级高纯氮作为半导体、液晶面板、光伏等高科技制造过程中重要的关键气体，主要用于惰性气氛保护、清洗、干燥、气相沉积等工艺环节。随着先进制程工艺的不断发展，对气体纯度和洁净度的要求日益提高，电子级高纯氮的质量直接关系到产品良率和可靠性。目前，全球主要气体供应商已建立完善的提纯与输送体系，能够满足99.9999%以上的纯度要求。国内企业在部分中低端市场已具备自主生产能力，但在超纯气体的深度净化、储运控制等方面仍依赖进口技术和设备。此外，高纯氮的生产对原材料空气质量和工艺流程控制极为敏感，因此对工厂选址和工艺管理提出了较高要求。</w:t>
      </w:r>
      <w:r>
        <w:rPr>
          <w:rFonts w:hint="eastAsia"/>
        </w:rPr>
        <w:br/>
      </w:r>
      <w:r>
        <w:rPr>
          <w:rFonts w:hint="eastAsia"/>
        </w:rPr>
        <w:t>　　未来，电子级高纯氮的需求将持续增长，主要受半导体、显示面板、新能源等领域产能扩张和技术升级的驱动。随着芯片制程向纳米级迈进，对气体杂质容忍度进一步降低，推动高纯氮提纯技术向分子筛吸附、低温精馏、膜分离等更高效的方向发展。同时，现场制气和液态储运技术的优化也有助于提升供气系统的稳定性与经济性。在国产替代趋势下，国内企业正加快技术研发步伐，力争突破关键瓶颈。此外，绿色低碳发展也将促使企业关注能源效率与碳足迹管理，推动高纯氮产业向节能化、智能化方向演进。</w:t>
      </w:r>
      <w:r>
        <w:rPr>
          <w:rFonts w:hint="eastAsia"/>
        </w:rPr>
        <w:br/>
      </w:r>
      <w:r>
        <w:rPr>
          <w:rFonts w:hint="eastAsia"/>
        </w:rPr>
        <w:t>　　《</w:t>
      </w:r>
      <w:hyperlink r:id="R31fd2e4db42c4fbc" w:history="1">
        <w:r>
          <w:rPr>
            <w:rStyle w:val="Hyperlink"/>
          </w:rPr>
          <w:t>2025-2031年全球与中国电子级高纯氮市场调查研究及行业前景分析报告</w:t>
        </w:r>
      </w:hyperlink>
      <w:r>
        <w:rPr>
          <w:rFonts w:hint="eastAsia"/>
        </w:rPr>
        <w:t>》通过严谨的分析、翔实的数据及直观的图表，系统解析了电子级高纯氮行业的市场规模、需求变化、价格波动及产业链结构。报告全面评估了当前电子级高纯氮市场现状，科学预测了未来市场前景与发展趋势，重点剖析了电子级高纯氮细分市场的机遇与挑战。同时，报告对电子级高纯氮重点企业的竞争地位及市场集中度进行了评估，为电子级高纯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中国电子级高纯氮概述</w:t>
      </w:r>
      <w:r>
        <w:rPr>
          <w:rFonts w:hint="eastAsia"/>
        </w:rPr>
        <w:br/>
      </w:r>
      <w:r>
        <w:rPr>
          <w:rFonts w:hint="eastAsia"/>
        </w:rPr>
        <w:t>　　第一节 电子级高纯氮行业定义</w:t>
      </w:r>
      <w:r>
        <w:rPr>
          <w:rFonts w:hint="eastAsia"/>
        </w:rPr>
        <w:br/>
      </w:r>
      <w:r>
        <w:rPr>
          <w:rFonts w:hint="eastAsia"/>
        </w:rPr>
        <w:t>　　第二节 电子级高纯氮行业发展特性</w:t>
      </w:r>
      <w:r>
        <w:rPr>
          <w:rFonts w:hint="eastAsia"/>
        </w:rPr>
        <w:br/>
      </w:r>
      <w:r>
        <w:rPr>
          <w:rFonts w:hint="eastAsia"/>
        </w:rPr>
        <w:t>　　第三节 电子级高纯氮产业链分析</w:t>
      </w:r>
      <w:r>
        <w:rPr>
          <w:rFonts w:hint="eastAsia"/>
        </w:rPr>
        <w:br/>
      </w:r>
      <w:r>
        <w:rPr>
          <w:rFonts w:hint="eastAsia"/>
        </w:rPr>
        <w:t>　　第四节 电子级高纯氮行业生命周期分析</w:t>
      </w:r>
      <w:r>
        <w:rPr>
          <w:rFonts w:hint="eastAsia"/>
        </w:rPr>
        <w:br/>
      </w:r>
      <w:r>
        <w:rPr>
          <w:rFonts w:hint="eastAsia"/>
        </w:rPr>
        <w:br/>
      </w:r>
      <w:r>
        <w:rPr>
          <w:rFonts w:hint="eastAsia"/>
        </w:rPr>
        <w:t>第二章 中国电子级高纯氮行业发展环境分析</w:t>
      </w:r>
      <w:r>
        <w:rPr>
          <w:rFonts w:hint="eastAsia"/>
        </w:rPr>
        <w:br/>
      </w:r>
      <w:r>
        <w:rPr>
          <w:rFonts w:hint="eastAsia"/>
        </w:rPr>
        <w:t>　　第一节 电子级高纯氮行业经济环境分析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电子级高纯氮行业相关政策、标准</w:t>
      </w:r>
      <w:r>
        <w:rPr>
          <w:rFonts w:hint="eastAsia"/>
        </w:rPr>
        <w:br/>
      </w:r>
      <w:r>
        <w:rPr>
          <w:rFonts w:hint="eastAsia"/>
        </w:rPr>
        <w:t>　　第三节 电子级高纯氮行业相关发展规划</w:t>
      </w:r>
      <w:r>
        <w:rPr>
          <w:rFonts w:hint="eastAsia"/>
        </w:rPr>
        <w:br/>
      </w:r>
      <w:r>
        <w:rPr>
          <w:rFonts w:hint="eastAsia"/>
        </w:rPr>
        <w:br/>
      </w:r>
      <w:r>
        <w:rPr>
          <w:rFonts w:hint="eastAsia"/>
        </w:rPr>
        <w:t>第三章 2024-2025年电子级高纯氮行业技术发展现状及趋势分析</w:t>
      </w:r>
      <w:r>
        <w:rPr>
          <w:rFonts w:hint="eastAsia"/>
        </w:rPr>
        <w:br/>
      </w:r>
      <w:r>
        <w:rPr>
          <w:rFonts w:hint="eastAsia"/>
        </w:rPr>
        <w:t>　　第一节 电子级高纯氮行业技术发展现状分析</w:t>
      </w:r>
      <w:r>
        <w:rPr>
          <w:rFonts w:hint="eastAsia"/>
        </w:rPr>
        <w:br/>
      </w:r>
      <w:r>
        <w:rPr>
          <w:rFonts w:hint="eastAsia"/>
        </w:rPr>
        <w:t>　　第二节 国内外电子级高纯氮行业技术差异与原因</w:t>
      </w:r>
      <w:r>
        <w:rPr>
          <w:rFonts w:hint="eastAsia"/>
        </w:rPr>
        <w:br/>
      </w:r>
      <w:r>
        <w:rPr>
          <w:rFonts w:hint="eastAsia"/>
        </w:rPr>
        <w:t>　　第三节 电子级高纯氮行业技术发展方向、趋势预测</w:t>
      </w:r>
      <w:r>
        <w:rPr>
          <w:rFonts w:hint="eastAsia"/>
        </w:rPr>
        <w:br/>
      </w:r>
      <w:r>
        <w:rPr>
          <w:rFonts w:hint="eastAsia"/>
        </w:rPr>
        <w:t>　　第四节 提升电子级高纯氮行业技术能力策略建议</w:t>
      </w:r>
      <w:r>
        <w:rPr>
          <w:rFonts w:hint="eastAsia"/>
        </w:rPr>
        <w:br/>
      </w:r>
      <w:r>
        <w:rPr>
          <w:rFonts w:hint="eastAsia"/>
        </w:rPr>
        <w:br/>
      </w:r>
      <w:r>
        <w:rPr>
          <w:rFonts w:hint="eastAsia"/>
        </w:rPr>
        <w:t>第四章 全球主要电子级高纯氮市场发展概况</w:t>
      </w:r>
      <w:r>
        <w:rPr>
          <w:rFonts w:hint="eastAsia"/>
        </w:rPr>
        <w:br/>
      </w:r>
      <w:r>
        <w:rPr>
          <w:rFonts w:hint="eastAsia"/>
        </w:rPr>
        <w:t>　　第一节 全球电子级高纯氮市场发展分析</w:t>
      </w:r>
      <w:r>
        <w:rPr>
          <w:rFonts w:hint="eastAsia"/>
        </w:rPr>
        <w:br/>
      </w:r>
      <w:r>
        <w:rPr>
          <w:rFonts w:hint="eastAsia"/>
        </w:rPr>
        <w:t>　　第二节 欧洲地区主要国家电子级高纯氮市场概况</w:t>
      </w:r>
      <w:r>
        <w:rPr>
          <w:rFonts w:hint="eastAsia"/>
        </w:rPr>
        <w:br/>
      </w:r>
      <w:r>
        <w:rPr>
          <w:rFonts w:hint="eastAsia"/>
        </w:rPr>
        <w:t>　　第三节 北美地区电子级高纯氮市场概况</w:t>
      </w:r>
      <w:r>
        <w:rPr>
          <w:rFonts w:hint="eastAsia"/>
        </w:rPr>
        <w:br/>
      </w:r>
      <w:r>
        <w:rPr>
          <w:rFonts w:hint="eastAsia"/>
        </w:rPr>
        <w:t>　　第四节 亚洲地区主要国家电子级高纯氮市场概况</w:t>
      </w:r>
      <w:r>
        <w:rPr>
          <w:rFonts w:hint="eastAsia"/>
        </w:rPr>
        <w:br/>
      </w:r>
      <w:r>
        <w:rPr>
          <w:rFonts w:hint="eastAsia"/>
        </w:rPr>
        <w:t>　　第五节 全球电子级高纯氮市场发展预测</w:t>
      </w:r>
      <w:r>
        <w:rPr>
          <w:rFonts w:hint="eastAsia"/>
        </w:rPr>
        <w:br/>
      </w:r>
      <w:r>
        <w:rPr>
          <w:rFonts w:hint="eastAsia"/>
        </w:rPr>
        <w:br/>
      </w:r>
      <w:r>
        <w:rPr>
          <w:rFonts w:hint="eastAsia"/>
        </w:rPr>
        <w:t>第五章 中国电子级高纯氮发展现状</w:t>
      </w:r>
      <w:r>
        <w:rPr>
          <w:rFonts w:hint="eastAsia"/>
        </w:rPr>
        <w:br/>
      </w:r>
      <w:r>
        <w:rPr>
          <w:rFonts w:hint="eastAsia"/>
        </w:rPr>
        <w:t>　　第一节 中国电子级高纯氮市场现状分析</w:t>
      </w:r>
      <w:r>
        <w:rPr>
          <w:rFonts w:hint="eastAsia"/>
        </w:rPr>
        <w:br/>
      </w:r>
      <w:r>
        <w:rPr>
          <w:rFonts w:hint="eastAsia"/>
        </w:rPr>
        <w:t>　　第二节 中国电子级高纯氮行业产量情况分析及预测</w:t>
      </w:r>
      <w:r>
        <w:rPr>
          <w:rFonts w:hint="eastAsia"/>
        </w:rPr>
        <w:br/>
      </w:r>
      <w:r>
        <w:rPr>
          <w:rFonts w:hint="eastAsia"/>
        </w:rPr>
        <w:t>　　　　一、电子级高纯氮总体产能规模</w:t>
      </w:r>
      <w:r>
        <w:rPr>
          <w:rFonts w:hint="eastAsia"/>
        </w:rPr>
        <w:br/>
      </w:r>
      <w:r>
        <w:rPr>
          <w:rFonts w:hint="eastAsia"/>
        </w:rPr>
        <w:t>　　　　二、电子级高纯氮生产区域分布</w:t>
      </w:r>
      <w:r>
        <w:rPr>
          <w:rFonts w:hint="eastAsia"/>
        </w:rPr>
        <w:br/>
      </w:r>
      <w:r>
        <w:rPr>
          <w:rFonts w:hint="eastAsia"/>
        </w:rPr>
        <w:t>　　　　三、2019-2024年中国电子级高纯氮行业产量统计分析</w:t>
      </w:r>
      <w:r>
        <w:rPr>
          <w:rFonts w:hint="eastAsia"/>
        </w:rPr>
        <w:br/>
      </w:r>
      <w:r>
        <w:rPr>
          <w:rFonts w:hint="eastAsia"/>
        </w:rPr>
        <w:t>　　　　四、2025-2031年中国电子级高纯氮行业产量预测分析</w:t>
      </w:r>
      <w:r>
        <w:rPr>
          <w:rFonts w:hint="eastAsia"/>
        </w:rPr>
        <w:br/>
      </w:r>
      <w:r>
        <w:rPr>
          <w:rFonts w:hint="eastAsia"/>
        </w:rPr>
        <w:t>　　第三节 中国电子级高纯氮市场需求分析及预测</w:t>
      </w:r>
      <w:r>
        <w:rPr>
          <w:rFonts w:hint="eastAsia"/>
        </w:rPr>
        <w:br/>
      </w:r>
      <w:r>
        <w:rPr>
          <w:rFonts w:hint="eastAsia"/>
        </w:rPr>
        <w:t>　　　　一、中国电子级高纯氮市场需求特点</w:t>
      </w:r>
      <w:r>
        <w:rPr>
          <w:rFonts w:hint="eastAsia"/>
        </w:rPr>
        <w:br/>
      </w:r>
      <w:r>
        <w:rPr>
          <w:rFonts w:hint="eastAsia"/>
        </w:rPr>
        <w:t>　　　　二、2019-2024年中国电子级高纯氮市场需求量统计</w:t>
      </w:r>
      <w:r>
        <w:rPr>
          <w:rFonts w:hint="eastAsia"/>
        </w:rPr>
        <w:br/>
      </w:r>
      <w:r>
        <w:rPr>
          <w:rFonts w:hint="eastAsia"/>
        </w:rPr>
        <w:t>　　　　三、2025-2031年中国电子级高纯氮市场需求量预测</w:t>
      </w:r>
      <w:r>
        <w:rPr>
          <w:rFonts w:hint="eastAsia"/>
        </w:rPr>
        <w:br/>
      </w:r>
      <w:r>
        <w:rPr>
          <w:rFonts w:hint="eastAsia"/>
        </w:rPr>
        <w:t>　　第四节 中国电子级高纯氮价格趋势分析</w:t>
      </w:r>
      <w:r>
        <w:rPr>
          <w:rFonts w:hint="eastAsia"/>
        </w:rPr>
        <w:br/>
      </w:r>
      <w:r>
        <w:rPr>
          <w:rFonts w:hint="eastAsia"/>
        </w:rPr>
        <w:t>　　　　一、2019-2024年中国电子级高纯氮市场价格趋势</w:t>
      </w:r>
      <w:r>
        <w:rPr>
          <w:rFonts w:hint="eastAsia"/>
        </w:rPr>
        <w:br/>
      </w:r>
      <w:r>
        <w:rPr>
          <w:rFonts w:hint="eastAsia"/>
        </w:rPr>
        <w:t>　　　　二、2025-2031年中国电子级高纯氮市场价格走势预测</w:t>
      </w:r>
      <w:r>
        <w:rPr>
          <w:rFonts w:hint="eastAsia"/>
        </w:rPr>
        <w:br/>
      </w:r>
      <w:r>
        <w:rPr>
          <w:rFonts w:hint="eastAsia"/>
        </w:rPr>
        <w:br/>
      </w:r>
      <w:r>
        <w:rPr>
          <w:rFonts w:hint="eastAsia"/>
        </w:rPr>
        <w:t>第六章 电子级高纯氮市场特性分析</w:t>
      </w:r>
      <w:r>
        <w:rPr>
          <w:rFonts w:hint="eastAsia"/>
        </w:rPr>
        <w:br/>
      </w:r>
      <w:r>
        <w:rPr>
          <w:rFonts w:hint="eastAsia"/>
        </w:rPr>
        <w:t>　　第一节 电子级高纯氮行业集中度分析</w:t>
      </w:r>
      <w:r>
        <w:rPr>
          <w:rFonts w:hint="eastAsia"/>
        </w:rPr>
        <w:br/>
      </w:r>
      <w:r>
        <w:rPr>
          <w:rFonts w:hint="eastAsia"/>
        </w:rPr>
        <w:t>　　第二节 电子级高纯氮行业SWOT分析</w:t>
      </w:r>
      <w:r>
        <w:rPr>
          <w:rFonts w:hint="eastAsia"/>
        </w:rPr>
        <w:br/>
      </w:r>
      <w:r>
        <w:rPr>
          <w:rFonts w:hint="eastAsia"/>
        </w:rPr>
        <w:t>　　　　一、电子级高纯氮行业优势</w:t>
      </w:r>
      <w:r>
        <w:rPr>
          <w:rFonts w:hint="eastAsia"/>
        </w:rPr>
        <w:br/>
      </w:r>
      <w:r>
        <w:rPr>
          <w:rFonts w:hint="eastAsia"/>
        </w:rPr>
        <w:t>　　　　二、电子级高纯氮行业劣势</w:t>
      </w:r>
      <w:r>
        <w:rPr>
          <w:rFonts w:hint="eastAsia"/>
        </w:rPr>
        <w:br/>
      </w:r>
      <w:r>
        <w:rPr>
          <w:rFonts w:hint="eastAsia"/>
        </w:rPr>
        <w:t>　　　　三、电子级高纯氮行业机会</w:t>
      </w:r>
      <w:r>
        <w:rPr>
          <w:rFonts w:hint="eastAsia"/>
        </w:rPr>
        <w:br/>
      </w:r>
      <w:r>
        <w:rPr>
          <w:rFonts w:hint="eastAsia"/>
        </w:rPr>
        <w:t>　　　　四、电子级高纯氮行业风险</w:t>
      </w:r>
      <w:r>
        <w:rPr>
          <w:rFonts w:hint="eastAsia"/>
        </w:rPr>
        <w:br/>
      </w:r>
      <w:r>
        <w:rPr>
          <w:rFonts w:hint="eastAsia"/>
        </w:rPr>
        <w:br/>
      </w:r>
      <w:r>
        <w:rPr>
          <w:rFonts w:hint="eastAsia"/>
        </w:rPr>
        <w:t>第七章 2019-2024年电子级高纯氮行业经济运行状况</w:t>
      </w:r>
      <w:r>
        <w:rPr>
          <w:rFonts w:hint="eastAsia"/>
        </w:rPr>
        <w:br/>
      </w:r>
      <w:r>
        <w:rPr>
          <w:rFonts w:hint="eastAsia"/>
        </w:rPr>
        <w:t>　　第一节 2019-2024年中国电子级高纯氮行业盈利能力分析</w:t>
      </w:r>
      <w:r>
        <w:rPr>
          <w:rFonts w:hint="eastAsia"/>
        </w:rPr>
        <w:br/>
      </w:r>
      <w:r>
        <w:rPr>
          <w:rFonts w:hint="eastAsia"/>
        </w:rPr>
        <w:t>　　第二节 2019-2024年中国电子级高纯氮行业发展能力分析</w:t>
      </w:r>
      <w:r>
        <w:rPr>
          <w:rFonts w:hint="eastAsia"/>
        </w:rPr>
        <w:br/>
      </w:r>
      <w:r>
        <w:rPr>
          <w:rFonts w:hint="eastAsia"/>
        </w:rPr>
        <w:t>　　第三节 2019-2024年电子级高纯氮行业偿债能力分析</w:t>
      </w:r>
      <w:r>
        <w:rPr>
          <w:rFonts w:hint="eastAsia"/>
        </w:rPr>
        <w:br/>
      </w:r>
      <w:r>
        <w:rPr>
          <w:rFonts w:hint="eastAsia"/>
        </w:rPr>
        <w:t>　　第四节 2019-2024年电子级高纯氮制造企业数量分析</w:t>
      </w:r>
      <w:r>
        <w:rPr>
          <w:rFonts w:hint="eastAsia"/>
        </w:rPr>
        <w:br/>
      </w:r>
      <w:r>
        <w:rPr>
          <w:rFonts w:hint="eastAsia"/>
        </w:rPr>
        <w:br/>
      </w:r>
      <w:r>
        <w:rPr>
          <w:rFonts w:hint="eastAsia"/>
        </w:rPr>
        <w:t>第八章 电子级高纯氮行业上、下游市场分析</w:t>
      </w:r>
      <w:r>
        <w:rPr>
          <w:rFonts w:hint="eastAsia"/>
        </w:rPr>
        <w:br/>
      </w:r>
      <w:r>
        <w:rPr>
          <w:rFonts w:hint="eastAsia"/>
        </w:rPr>
        <w:t>　　第一节 电子级高纯氮行业上游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电子级高纯氮行业下游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中国电子级高纯氮行业重点地区发展分析</w:t>
      </w:r>
      <w:r>
        <w:rPr>
          <w:rFonts w:hint="eastAsia"/>
        </w:rPr>
        <w:br/>
      </w:r>
      <w:r>
        <w:rPr>
          <w:rFonts w:hint="eastAsia"/>
        </w:rPr>
        <w:t>　　第一节 电子级高纯氮行业重点区域市场结构调研</w:t>
      </w:r>
      <w:r>
        <w:rPr>
          <w:rFonts w:hint="eastAsia"/>
        </w:rPr>
        <w:br/>
      </w:r>
      <w:r>
        <w:rPr>
          <w:rFonts w:hint="eastAsia"/>
        </w:rPr>
        <w:t>　　第二节 **地区电子级高纯氮市场发展分析</w:t>
      </w:r>
      <w:r>
        <w:rPr>
          <w:rFonts w:hint="eastAsia"/>
        </w:rPr>
        <w:br/>
      </w:r>
      <w:r>
        <w:rPr>
          <w:rFonts w:hint="eastAsia"/>
        </w:rPr>
        <w:t>　　第三节 **地区电子级高纯氮市场发展分析</w:t>
      </w:r>
      <w:r>
        <w:rPr>
          <w:rFonts w:hint="eastAsia"/>
        </w:rPr>
        <w:br/>
      </w:r>
      <w:r>
        <w:rPr>
          <w:rFonts w:hint="eastAsia"/>
        </w:rPr>
        <w:t>　　第四节 **地区电子级高纯氮市场发展分析</w:t>
      </w:r>
      <w:r>
        <w:rPr>
          <w:rFonts w:hint="eastAsia"/>
        </w:rPr>
        <w:br/>
      </w:r>
      <w:r>
        <w:rPr>
          <w:rFonts w:hint="eastAsia"/>
        </w:rPr>
        <w:t>　　第五节 **地区电子级高纯氮市场发展分析</w:t>
      </w:r>
      <w:r>
        <w:rPr>
          <w:rFonts w:hint="eastAsia"/>
        </w:rPr>
        <w:br/>
      </w:r>
      <w:r>
        <w:rPr>
          <w:rFonts w:hint="eastAsia"/>
        </w:rPr>
        <w:t>　　第六节 **地区电子级高纯氮市场发展分析</w:t>
      </w:r>
      <w:r>
        <w:rPr>
          <w:rFonts w:hint="eastAsia"/>
        </w:rPr>
        <w:br/>
      </w:r>
      <w:r>
        <w:rPr>
          <w:rFonts w:hint="eastAsia"/>
        </w:rPr>
        <w:t>　　……</w:t>
      </w:r>
      <w:r>
        <w:rPr>
          <w:rFonts w:hint="eastAsia"/>
        </w:rPr>
        <w:br/>
      </w:r>
      <w:r>
        <w:rPr>
          <w:rFonts w:hint="eastAsia"/>
        </w:rPr>
        <w:br/>
      </w:r>
      <w:r>
        <w:rPr>
          <w:rFonts w:hint="eastAsia"/>
        </w:rPr>
        <w:t>第十章 2019-2024年中国电子级高纯氮进出口分析</w:t>
      </w:r>
      <w:r>
        <w:rPr>
          <w:rFonts w:hint="eastAsia"/>
        </w:rPr>
        <w:br/>
      </w:r>
      <w:r>
        <w:rPr>
          <w:rFonts w:hint="eastAsia"/>
        </w:rPr>
        <w:t>　　第一节 电子级高纯氮进口情况分析</w:t>
      </w:r>
      <w:r>
        <w:rPr>
          <w:rFonts w:hint="eastAsia"/>
        </w:rPr>
        <w:br/>
      </w:r>
      <w:r>
        <w:rPr>
          <w:rFonts w:hint="eastAsia"/>
        </w:rPr>
        <w:t>　　第二节 电子级高纯氮出口情况分析</w:t>
      </w:r>
      <w:r>
        <w:rPr>
          <w:rFonts w:hint="eastAsia"/>
        </w:rPr>
        <w:br/>
      </w:r>
      <w:r>
        <w:rPr>
          <w:rFonts w:hint="eastAsia"/>
        </w:rPr>
        <w:t>　　第三节 影响电子级高纯氮进出口因素分析</w:t>
      </w:r>
      <w:r>
        <w:rPr>
          <w:rFonts w:hint="eastAsia"/>
        </w:rPr>
        <w:br/>
      </w:r>
      <w:r>
        <w:rPr>
          <w:rFonts w:hint="eastAsia"/>
        </w:rPr>
        <w:br/>
      </w:r>
      <w:r>
        <w:rPr>
          <w:rFonts w:hint="eastAsia"/>
        </w:rPr>
        <w:t>第十一章 电子级高纯氮行业重点企业竞争力分析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三、企业电子级高纯氮经营状况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三、企业电子级高纯氮经营状况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三、企业电子级高纯氮经营状况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三、企业电子级高纯氮经营状况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三、企业电子级高纯氮经营状况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三、企业电子级高纯氮经营状况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电子级高纯氮行业企业经营策略研究分析</w:t>
      </w:r>
      <w:r>
        <w:rPr>
          <w:rFonts w:hint="eastAsia"/>
        </w:rPr>
        <w:br/>
      </w:r>
      <w:r>
        <w:rPr>
          <w:rFonts w:hint="eastAsia"/>
        </w:rPr>
        <w:t>　　第一节 电子级高纯氮企业多样化经营策略分析</w:t>
      </w:r>
      <w:r>
        <w:rPr>
          <w:rFonts w:hint="eastAsia"/>
        </w:rPr>
        <w:br/>
      </w:r>
      <w:r>
        <w:rPr>
          <w:rFonts w:hint="eastAsia"/>
        </w:rPr>
        <w:t>　　　　一、电子级高纯氮企业多样化经营情况</w:t>
      </w:r>
      <w:r>
        <w:rPr>
          <w:rFonts w:hint="eastAsia"/>
        </w:rPr>
        <w:br/>
      </w:r>
      <w:r>
        <w:rPr>
          <w:rFonts w:hint="eastAsia"/>
        </w:rPr>
        <w:t>　　　　二、现行电子级高纯氮行业多样化经营的方向</w:t>
      </w:r>
      <w:r>
        <w:rPr>
          <w:rFonts w:hint="eastAsia"/>
        </w:rPr>
        <w:br/>
      </w:r>
      <w:r>
        <w:rPr>
          <w:rFonts w:hint="eastAsia"/>
        </w:rPr>
        <w:t>　　　　三、多样化经营分析</w:t>
      </w:r>
      <w:r>
        <w:rPr>
          <w:rFonts w:hint="eastAsia"/>
        </w:rPr>
        <w:br/>
      </w:r>
      <w:r>
        <w:rPr>
          <w:rFonts w:hint="eastAsia"/>
        </w:rPr>
        <w:t>　　第二节 大型电子级高纯氮企业集团未来发展策略分析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对中小电子级高纯氮企业生产经营的建议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电子级高纯氮行业投资风险预警</w:t>
      </w:r>
      <w:r>
        <w:rPr>
          <w:rFonts w:hint="eastAsia"/>
        </w:rPr>
        <w:br/>
      </w:r>
      <w:r>
        <w:rPr>
          <w:rFonts w:hint="eastAsia"/>
        </w:rPr>
        <w:t>　　第一节 影响电子级高纯氮行业发展的主要因素</w:t>
      </w:r>
      <w:r>
        <w:rPr>
          <w:rFonts w:hint="eastAsia"/>
        </w:rPr>
        <w:br/>
      </w:r>
      <w:r>
        <w:rPr>
          <w:rFonts w:hint="eastAsia"/>
        </w:rPr>
        <w:t>　　　　一、2025影响电子级高纯氮行业运行的有利因素</w:t>
      </w:r>
      <w:r>
        <w:rPr>
          <w:rFonts w:hint="eastAsia"/>
        </w:rPr>
        <w:br/>
      </w:r>
      <w:r>
        <w:rPr>
          <w:rFonts w:hint="eastAsia"/>
        </w:rPr>
        <w:t>　　　　二、2025影响电子级高纯氮行业运行的稳定因素</w:t>
      </w:r>
      <w:r>
        <w:rPr>
          <w:rFonts w:hint="eastAsia"/>
        </w:rPr>
        <w:br/>
      </w:r>
      <w:r>
        <w:rPr>
          <w:rFonts w:hint="eastAsia"/>
        </w:rPr>
        <w:t>　　　　三、2025影响电子级高纯氮行业运行的不利因素</w:t>
      </w:r>
      <w:r>
        <w:rPr>
          <w:rFonts w:hint="eastAsia"/>
        </w:rPr>
        <w:br/>
      </w:r>
      <w:r>
        <w:rPr>
          <w:rFonts w:hint="eastAsia"/>
        </w:rPr>
        <w:t>　　　　四、2025我国电子级高纯氮行业发展面临的挑战</w:t>
      </w:r>
      <w:r>
        <w:rPr>
          <w:rFonts w:hint="eastAsia"/>
        </w:rPr>
        <w:br/>
      </w:r>
      <w:r>
        <w:rPr>
          <w:rFonts w:hint="eastAsia"/>
        </w:rPr>
        <w:t>　　　　五、2025我国电子级高纯氮行业发展面临的机遇</w:t>
      </w:r>
      <w:r>
        <w:rPr>
          <w:rFonts w:hint="eastAsia"/>
        </w:rPr>
        <w:br/>
      </w:r>
      <w:r>
        <w:rPr>
          <w:rFonts w:hint="eastAsia"/>
        </w:rPr>
        <w:t>　　第二节 电子级高纯氮行业投资风险预警</w:t>
      </w:r>
      <w:r>
        <w:rPr>
          <w:rFonts w:hint="eastAsia"/>
        </w:rPr>
        <w:br/>
      </w:r>
      <w:r>
        <w:rPr>
          <w:rFonts w:hint="eastAsia"/>
        </w:rPr>
        <w:t>　　　　一、电子级高纯氮行业市场风险预测</w:t>
      </w:r>
      <w:r>
        <w:rPr>
          <w:rFonts w:hint="eastAsia"/>
        </w:rPr>
        <w:br/>
      </w:r>
      <w:r>
        <w:rPr>
          <w:rFonts w:hint="eastAsia"/>
        </w:rPr>
        <w:t>　　　　二、电子级高纯氮行业政策风险预测</w:t>
      </w:r>
      <w:r>
        <w:rPr>
          <w:rFonts w:hint="eastAsia"/>
        </w:rPr>
        <w:br/>
      </w:r>
      <w:r>
        <w:rPr>
          <w:rFonts w:hint="eastAsia"/>
        </w:rPr>
        <w:t>　　　　三、电子级高纯氮行业经营风险预测</w:t>
      </w:r>
      <w:r>
        <w:rPr>
          <w:rFonts w:hint="eastAsia"/>
        </w:rPr>
        <w:br/>
      </w:r>
      <w:r>
        <w:rPr>
          <w:rFonts w:hint="eastAsia"/>
        </w:rPr>
        <w:t>　　　　四、电子级高纯氮行业技术风险预测</w:t>
      </w:r>
      <w:r>
        <w:rPr>
          <w:rFonts w:hint="eastAsia"/>
        </w:rPr>
        <w:br/>
      </w:r>
      <w:r>
        <w:rPr>
          <w:rFonts w:hint="eastAsia"/>
        </w:rPr>
        <w:t>　　　　五、电子级高纯氮行业竞争风险预测</w:t>
      </w:r>
      <w:r>
        <w:rPr>
          <w:rFonts w:hint="eastAsia"/>
        </w:rPr>
        <w:br/>
      </w:r>
      <w:r>
        <w:rPr>
          <w:rFonts w:hint="eastAsia"/>
        </w:rPr>
        <w:t>　　　　六、电子级高纯氮行业其他风险预测</w:t>
      </w:r>
      <w:r>
        <w:rPr>
          <w:rFonts w:hint="eastAsia"/>
        </w:rPr>
        <w:br/>
      </w:r>
      <w:r>
        <w:rPr>
          <w:rFonts w:hint="eastAsia"/>
        </w:rPr>
        <w:br/>
      </w:r>
      <w:r>
        <w:rPr>
          <w:rFonts w:hint="eastAsia"/>
        </w:rPr>
        <w:t>第十四章 电子级高纯氮投资建议</w:t>
      </w:r>
      <w:r>
        <w:rPr>
          <w:rFonts w:hint="eastAsia"/>
        </w:rPr>
        <w:br/>
      </w:r>
      <w:r>
        <w:rPr>
          <w:rFonts w:hint="eastAsia"/>
        </w:rPr>
        <w:t>　　第一节 2025年电子级高纯氮市场前景分析</w:t>
      </w:r>
      <w:r>
        <w:rPr>
          <w:rFonts w:hint="eastAsia"/>
        </w:rPr>
        <w:br/>
      </w:r>
      <w:r>
        <w:rPr>
          <w:rFonts w:hint="eastAsia"/>
        </w:rPr>
        <w:t>　　第二节 2025年电子级高纯氮发展趋势预测</w:t>
      </w:r>
      <w:r>
        <w:rPr>
          <w:rFonts w:hint="eastAsia"/>
        </w:rPr>
        <w:br/>
      </w:r>
      <w:r>
        <w:rPr>
          <w:rFonts w:hint="eastAsia"/>
        </w:rPr>
        <w:t>　　第三节 电子级高纯氮行业投资进入壁垒分析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电子级高纯氮介绍</w:t>
      </w:r>
      <w:r>
        <w:rPr>
          <w:rFonts w:hint="eastAsia"/>
        </w:rPr>
        <w:br/>
      </w:r>
      <w:r>
        <w:rPr>
          <w:rFonts w:hint="eastAsia"/>
        </w:rPr>
        <w:t>　　图表 电子级高纯氮图片</w:t>
      </w:r>
      <w:r>
        <w:rPr>
          <w:rFonts w:hint="eastAsia"/>
        </w:rPr>
        <w:br/>
      </w:r>
      <w:r>
        <w:rPr>
          <w:rFonts w:hint="eastAsia"/>
        </w:rPr>
        <w:t>　　图表 电子级高纯氮主要特点</w:t>
      </w:r>
      <w:r>
        <w:rPr>
          <w:rFonts w:hint="eastAsia"/>
        </w:rPr>
        <w:br/>
      </w:r>
      <w:r>
        <w:rPr>
          <w:rFonts w:hint="eastAsia"/>
        </w:rPr>
        <w:t>　　图表 电子级高纯氮发展有利因素分析</w:t>
      </w:r>
      <w:r>
        <w:rPr>
          <w:rFonts w:hint="eastAsia"/>
        </w:rPr>
        <w:br/>
      </w:r>
      <w:r>
        <w:rPr>
          <w:rFonts w:hint="eastAsia"/>
        </w:rPr>
        <w:t>　　图表 电子级高纯氮发展不利因素分析</w:t>
      </w:r>
      <w:r>
        <w:rPr>
          <w:rFonts w:hint="eastAsia"/>
        </w:rPr>
        <w:br/>
      </w:r>
      <w:r>
        <w:rPr>
          <w:rFonts w:hint="eastAsia"/>
        </w:rPr>
        <w:t>　　图表 进入电子级高纯氮行业壁垒</w:t>
      </w:r>
      <w:r>
        <w:rPr>
          <w:rFonts w:hint="eastAsia"/>
        </w:rPr>
        <w:br/>
      </w:r>
      <w:r>
        <w:rPr>
          <w:rFonts w:hint="eastAsia"/>
        </w:rPr>
        <w:t>　　图表 电子级高纯氮政策</w:t>
      </w:r>
      <w:r>
        <w:rPr>
          <w:rFonts w:hint="eastAsia"/>
        </w:rPr>
        <w:br/>
      </w:r>
      <w:r>
        <w:rPr>
          <w:rFonts w:hint="eastAsia"/>
        </w:rPr>
        <w:t>　　图表 电子级高纯氮技术 标准</w:t>
      </w:r>
      <w:r>
        <w:rPr>
          <w:rFonts w:hint="eastAsia"/>
        </w:rPr>
        <w:br/>
      </w:r>
      <w:r>
        <w:rPr>
          <w:rFonts w:hint="eastAsia"/>
        </w:rPr>
        <w:t>　　图表 电子级高纯氮产业链分析</w:t>
      </w:r>
      <w:r>
        <w:rPr>
          <w:rFonts w:hint="eastAsia"/>
        </w:rPr>
        <w:br/>
      </w:r>
      <w:r>
        <w:rPr>
          <w:rFonts w:hint="eastAsia"/>
        </w:rPr>
        <w:t>　　图表 电子级高纯氮品牌分析</w:t>
      </w:r>
      <w:r>
        <w:rPr>
          <w:rFonts w:hint="eastAsia"/>
        </w:rPr>
        <w:br/>
      </w:r>
      <w:r>
        <w:rPr>
          <w:rFonts w:hint="eastAsia"/>
        </w:rPr>
        <w:t>　　图表 2024年电子级高纯氮需求分析</w:t>
      </w:r>
      <w:r>
        <w:rPr>
          <w:rFonts w:hint="eastAsia"/>
        </w:rPr>
        <w:br/>
      </w:r>
      <w:r>
        <w:rPr>
          <w:rFonts w:hint="eastAsia"/>
        </w:rPr>
        <w:t>　　图表 2019-2024年中国电子级高纯氮市场规模分析</w:t>
      </w:r>
      <w:r>
        <w:rPr>
          <w:rFonts w:hint="eastAsia"/>
        </w:rPr>
        <w:br/>
      </w:r>
      <w:r>
        <w:rPr>
          <w:rFonts w:hint="eastAsia"/>
        </w:rPr>
        <w:t>　　图表 2019-2024年中国电子级高纯氮销售情况</w:t>
      </w:r>
      <w:r>
        <w:rPr>
          <w:rFonts w:hint="eastAsia"/>
        </w:rPr>
        <w:br/>
      </w:r>
      <w:r>
        <w:rPr>
          <w:rFonts w:hint="eastAsia"/>
        </w:rPr>
        <w:t>　　图表 电子级高纯氮价格走势</w:t>
      </w:r>
      <w:r>
        <w:rPr>
          <w:rFonts w:hint="eastAsia"/>
        </w:rPr>
        <w:br/>
      </w:r>
      <w:r>
        <w:rPr>
          <w:rFonts w:hint="eastAsia"/>
        </w:rPr>
        <w:t>　　图表 2025年中国电子级高纯氮公司数量统计 单位：家</w:t>
      </w:r>
      <w:r>
        <w:rPr>
          <w:rFonts w:hint="eastAsia"/>
        </w:rPr>
        <w:br/>
      </w:r>
      <w:r>
        <w:rPr>
          <w:rFonts w:hint="eastAsia"/>
        </w:rPr>
        <w:t>　　图表 电子级高纯氮成本和利润分析</w:t>
      </w:r>
      <w:r>
        <w:rPr>
          <w:rFonts w:hint="eastAsia"/>
        </w:rPr>
        <w:br/>
      </w:r>
      <w:r>
        <w:rPr>
          <w:rFonts w:hint="eastAsia"/>
        </w:rPr>
        <w:t>　　图表 华东地区电子级高纯氮市场规模情况</w:t>
      </w:r>
      <w:r>
        <w:rPr>
          <w:rFonts w:hint="eastAsia"/>
        </w:rPr>
        <w:br/>
      </w:r>
      <w:r>
        <w:rPr>
          <w:rFonts w:hint="eastAsia"/>
        </w:rPr>
        <w:t>　　图表 华东地区电子级高纯氮市场销售额</w:t>
      </w:r>
      <w:r>
        <w:rPr>
          <w:rFonts w:hint="eastAsia"/>
        </w:rPr>
        <w:br/>
      </w:r>
      <w:r>
        <w:rPr>
          <w:rFonts w:hint="eastAsia"/>
        </w:rPr>
        <w:t>　　图表 华南地区电子级高纯氮市场规模情况</w:t>
      </w:r>
      <w:r>
        <w:rPr>
          <w:rFonts w:hint="eastAsia"/>
        </w:rPr>
        <w:br/>
      </w:r>
      <w:r>
        <w:rPr>
          <w:rFonts w:hint="eastAsia"/>
        </w:rPr>
        <w:t>　　图表 华南地区电子级高纯氮市场销售额</w:t>
      </w:r>
      <w:r>
        <w:rPr>
          <w:rFonts w:hint="eastAsia"/>
        </w:rPr>
        <w:br/>
      </w:r>
      <w:r>
        <w:rPr>
          <w:rFonts w:hint="eastAsia"/>
        </w:rPr>
        <w:t>　　图表 华北地区电子级高纯氮市场规模情况</w:t>
      </w:r>
      <w:r>
        <w:rPr>
          <w:rFonts w:hint="eastAsia"/>
        </w:rPr>
        <w:br/>
      </w:r>
      <w:r>
        <w:rPr>
          <w:rFonts w:hint="eastAsia"/>
        </w:rPr>
        <w:t>　　图表 华北地区电子级高纯氮市场销售额</w:t>
      </w:r>
      <w:r>
        <w:rPr>
          <w:rFonts w:hint="eastAsia"/>
        </w:rPr>
        <w:br/>
      </w:r>
      <w:r>
        <w:rPr>
          <w:rFonts w:hint="eastAsia"/>
        </w:rPr>
        <w:t>　　图表 华中地区电子级高纯氮市场规模情况</w:t>
      </w:r>
      <w:r>
        <w:rPr>
          <w:rFonts w:hint="eastAsia"/>
        </w:rPr>
        <w:br/>
      </w:r>
      <w:r>
        <w:rPr>
          <w:rFonts w:hint="eastAsia"/>
        </w:rPr>
        <w:t>　　图表 华中地区电子级高纯氮市场销售额</w:t>
      </w:r>
      <w:r>
        <w:rPr>
          <w:rFonts w:hint="eastAsia"/>
        </w:rPr>
        <w:br/>
      </w:r>
      <w:r>
        <w:rPr>
          <w:rFonts w:hint="eastAsia"/>
        </w:rPr>
        <w:t>　　……</w:t>
      </w:r>
      <w:r>
        <w:rPr>
          <w:rFonts w:hint="eastAsia"/>
        </w:rPr>
        <w:br/>
      </w:r>
      <w:r>
        <w:rPr>
          <w:rFonts w:hint="eastAsia"/>
        </w:rPr>
        <w:t>　　图表 电子级高纯氮投资、并购现状分析</w:t>
      </w:r>
      <w:r>
        <w:rPr>
          <w:rFonts w:hint="eastAsia"/>
        </w:rPr>
        <w:br/>
      </w:r>
      <w:r>
        <w:rPr>
          <w:rFonts w:hint="eastAsia"/>
        </w:rPr>
        <w:t>　　图表 电子级高纯氮上游、下游研究分析</w:t>
      </w:r>
      <w:r>
        <w:rPr>
          <w:rFonts w:hint="eastAsia"/>
        </w:rPr>
        <w:br/>
      </w:r>
      <w:r>
        <w:rPr>
          <w:rFonts w:hint="eastAsia"/>
        </w:rPr>
        <w:t>　　图表 电子级高纯氮最新消息</w:t>
      </w:r>
      <w:r>
        <w:rPr>
          <w:rFonts w:hint="eastAsia"/>
        </w:rPr>
        <w:br/>
      </w:r>
      <w:r>
        <w:rPr>
          <w:rFonts w:hint="eastAsia"/>
        </w:rPr>
        <w:t>　　图表 电子级高纯氮企业简介</w:t>
      </w:r>
      <w:r>
        <w:rPr>
          <w:rFonts w:hint="eastAsia"/>
        </w:rPr>
        <w:br/>
      </w:r>
      <w:r>
        <w:rPr>
          <w:rFonts w:hint="eastAsia"/>
        </w:rPr>
        <w:t>　　图表 企业主要业务</w:t>
      </w:r>
      <w:r>
        <w:rPr>
          <w:rFonts w:hint="eastAsia"/>
        </w:rPr>
        <w:br/>
      </w:r>
      <w:r>
        <w:rPr>
          <w:rFonts w:hint="eastAsia"/>
        </w:rPr>
        <w:t>　　图表 电子级高纯氮企业经营情况</w:t>
      </w:r>
      <w:r>
        <w:rPr>
          <w:rFonts w:hint="eastAsia"/>
        </w:rPr>
        <w:br/>
      </w:r>
      <w:r>
        <w:rPr>
          <w:rFonts w:hint="eastAsia"/>
        </w:rPr>
        <w:t>　　图表 电子级高纯氮企业(二)简介</w:t>
      </w:r>
      <w:r>
        <w:rPr>
          <w:rFonts w:hint="eastAsia"/>
        </w:rPr>
        <w:br/>
      </w:r>
      <w:r>
        <w:rPr>
          <w:rFonts w:hint="eastAsia"/>
        </w:rPr>
        <w:t>　　图表 企业电子级高纯氮业务</w:t>
      </w:r>
      <w:r>
        <w:rPr>
          <w:rFonts w:hint="eastAsia"/>
        </w:rPr>
        <w:br/>
      </w:r>
      <w:r>
        <w:rPr>
          <w:rFonts w:hint="eastAsia"/>
        </w:rPr>
        <w:t>　　图表 电子级高纯氮企业(二)经营情况</w:t>
      </w:r>
      <w:r>
        <w:rPr>
          <w:rFonts w:hint="eastAsia"/>
        </w:rPr>
        <w:br/>
      </w:r>
      <w:r>
        <w:rPr>
          <w:rFonts w:hint="eastAsia"/>
        </w:rPr>
        <w:t>　　图表 电子级高纯氮企业(三)调研</w:t>
      </w:r>
      <w:r>
        <w:rPr>
          <w:rFonts w:hint="eastAsia"/>
        </w:rPr>
        <w:br/>
      </w:r>
      <w:r>
        <w:rPr>
          <w:rFonts w:hint="eastAsia"/>
        </w:rPr>
        <w:t>　　图表 企业电子级高纯氮业务分析</w:t>
      </w:r>
      <w:r>
        <w:rPr>
          <w:rFonts w:hint="eastAsia"/>
        </w:rPr>
        <w:br/>
      </w:r>
      <w:r>
        <w:rPr>
          <w:rFonts w:hint="eastAsia"/>
        </w:rPr>
        <w:t>　　图表 电子级高纯氮企业(三)经营情况</w:t>
      </w:r>
      <w:r>
        <w:rPr>
          <w:rFonts w:hint="eastAsia"/>
        </w:rPr>
        <w:br/>
      </w:r>
      <w:r>
        <w:rPr>
          <w:rFonts w:hint="eastAsia"/>
        </w:rPr>
        <w:t>　　图表 电子级高纯氮企业(四)介绍</w:t>
      </w:r>
      <w:r>
        <w:rPr>
          <w:rFonts w:hint="eastAsia"/>
        </w:rPr>
        <w:br/>
      </w:r>
      <w:r>
        <w:rPr>
          <w:rFonts w:hint="eastAsia"/>
        </w:rPr>
        <w:t>　　图表 企业电子级高纯氮产品服务</w:t>
      </w:r>
      <w:r>
        <w:rPr>
          <w:rFonts w:hint="eastAsia"/>
        </w:rPr>
        <w:br/>
      </w:r>
      <w:r>
        <w:rPr>
          <w:rFonts w:hint="eastAsia"/>
        </w:rPr>
        <w:t>　　图表 电子级高纯氮企业(四)经营情况</w:t>
      </w:r>
      <w:r>
        <w:rPr>
          <w:rFonts w:hint="eastAsia"/>
        </w:rPr>
        <w:br/>
      </w:r>
      <w:r>
        <w:rPr>
          <w:rFonts w:hint="eastAsia"/>
        </w:rPr>
        <w:t>　　图表 电子级高纯氮企业(五)简介</w:t>
      </w:r>
      <w:r>
        <w:rPr>
          <w:rFonts w:hint="eastAsia"/>
        </w:rPr>
        <w:br/>
      </w:r>
      <w:r>
        <w:rPr>
          <w:rFonts w:hint="eastAsia"/>
        </w:rPr>
        <w:t>　　图表 企业电子级高纯氮业务分析</w:t>
      </w:r>
      <w:r>
        <w:rPr>
          <w:rFonts w:hint="eastAsia"/>
        </w:rPr>
        <w:br/>
      </w:r>
      <w:r>
        <w:rPr>
          <w:rFonts w:hint="eastAsia"/>
        </w:rPr>
        <w:t>　　图表 电子级高纯氮企业(五)经营情况</w:t>
      </w:r>
      <w:r>
        <w:rPr>
          <w:rFonts w:hint="eastAsia"/>
        </w:rPr>
        <w:br/>
      </w:r>
      <w:r>
        <w:rPr>
          <w:rFonts w:hint="eastAsia"/>
        </w:rPr>
        <w:t>　　……</w:t>
      </w:r>
      <w:r>
        <w:rPr>
          <w:rFonts w:hint="eastAsia"/>
        </w:rPr>
        <w:br/>
      </w:r>
      <w:r>
        <w:rPr>
          <w:rFonts w:hint="eastAsia"/>
        </w:rPr>
        <w:t>　　图表 电子级高纯氮行业生命周期</w:t>
      </w:r>
      <w:r>
        <w:rPr>
          <w:rFonts w:hint="eastAsia"/>
        </w:rPr>
        <w:br/>
      </w:r>
      <w:r>
        <w:rPr>
          <w:rFonts w:hint="eastAsia"/>
        </w:rPr>
        <w:t>　　图表 电子级高纯氮优势、劣势、机会、威胁分析</w:t>
      </w:r>
      <w:r>
        <w:rPr>
          <w:rFonts w:hint="eastAsia"/>
        </w:rPr>
        <w:br/>
      </w:r>
      <w:r>
        <w:rPr>
          <w:rFonts w:hint="eastAsia"/>
        </w:rPr>
        <w:t>　　图表 电子级高纯氮市场容量</w:t>
      </w:r>
      <w:r>
        <w:rPr>
          <w:rFonts w:hint="eastAsia"/>
        </w:rPr>
        <w:br/>
      </w:r>
      <w:r>
        <w:rPr>
          <w:rFonts w:hint="eastAsia"/>
        </w:rPr>
        <w:t>　　图表 电子级高纯氮发展前景</w:t>
      </w:r>
      <w:r>
        <w:rPr>
          <w:rFonts w:hint="eastAsia"/>
        </w:rPr>
        <w:br/>
      </w:r>
      <w:r>
        <w:rPr>
          <w:rFonts w:hint="eastAsia"/>
        </w:rPr>
        <w:t>　　图表 2025-2031年中国电子级高纯氮市场规模预测</w:t>
      </w:r>
      <w:r>
        <w:rPr>
          <w:rFonts w:hint="eastAsia"/>
        </w:rPr>
        <w:br/>
      </w:r>
      <w:r>
        <w:rPr>
          <w:rFonts w:hint="eastAsia"/>
        </w:rPr>
        <w:t>　　图表 2025-2031年中国电子级高纯氮销售预测</w:t>
      </w:r>
      <w:r>
        <w:rPr>
          <w:rFonts w:hint="eastAsia"/>
        </w:rPr>
        <w:br/>
      </w:r>
      <w:r>
        <w:rPr>
          <w:rFonts w:hint="eastAsia"/>
        </w:rPr>
        <w:t>　　图表 电子级高纯氮主要驱动因素</w:t>
      </w:r>
      <w:r>
        <w:rPr>
          <w:rFonts w:hint="eastAsia"/>
        </w:rPr>
        <w:br/>
      </w:r>
      <w:r>
        <w:rPr>
          <w:rFonts w:hint="eastAsia"/>
        </w:rPr>
        <w:t>　　图表 电子级高纯氮发展趋势预测</w:t>
      </w:r>
      <w:r>
        <w:rPr>
          <w:rFonts w:hint="eastAsia"/>
        </w:rPr>
        <w:br/>
      </w:r>
      <w:r>
        <w:rPr>
          <w:rFonts w:hint="eastAsia"/>
        </w:rPr>
        <w:t>　　图表 电子级高纯氮注意事项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d2e4db42c4fbc" w:history="1">
        <w:r>
          <w:rPr>
            <w:rStyle w:val="Hyperlink"/>
          </w:rPr>
          <w:t>2025-2031年全球与中国电子级高纯氮市场调查研究及行业前景分析报告</w:t>
        </w:r>
      </w:hyperlink>
      <w:r>
        <w:rPr>
          <w:color w:val="C00000"/>
        </w:rPr>
        <w:t>》，报告编号：</w:t>
      </w:r>
      <w:r>
        <w:rPr>
          <w:rFonts w:hint="eastAsia"/>
          <w:color w:val="C00000"/>
        </w:rPr>
        <w:t>5615182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d2e4db42c4fbc" w:history="1">
        <w:r>
          <w:rPr>
            <w:rStyle w:val="Hyperlink"/>
          </w:rPr>
          <w:t>https://www.20087.com/2/18/DianZiJiGaoChunDanShiChangQianJingYuCe.html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热点：高纯氮气的用途、电子级氮气、高纯氮与普通氮区别、电子级氮气国家标准、纯氮、高纯氮规格、高纯氮是液氮吗、高纯氮气cas号、高纯氮的各项指标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6ac03efdb4f66" w:history="1">
      <w:r>
        <w:rPr>
          <w:rStyle w:val="Hyperlink"/>
        </w:rPr>
        <w:t>2025-2031年全球与中国电子级高纯氮市场调查研究及行业前景分析报告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nZiJiGaoChunDanShiChangQianJingYuCe.html" TargetMode="External" Id="R31fd2e4db42c4fbc" /></Relationships>
</file>

<file path=word/_rels/header2.xml.rels>&#65279;<?xml version="1.0" encoding="utf-8"?><Relationships xmlns="http://schemas.openxmlformats.org/package/2006/relationships"><Relationship Type="http://schemas.openxmlformats.org/officeDocument/2006/relationships/hyperlink" Target="https://www.20087.com/2/18/DianZiJiGaoChunDanShiChangQianJingYuCe.html" TargetMode="External" Id="R4136ac03efdb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2025-09-16T08:56:47Z</dcterms:created>
  <dcterms:modified xsi:type="dcterms:W3CDTF">2025-09-16T09:56:47Z</dcterms:modified>
  <dc:subject>2025-2031年全球与中国电子级高纯氮市场调查研究及行业前景分析报告</dc:subject>
  <dc:title>2025-2031年全球与中国电子级高纯氮市场调查研究及行业前景分析报告</dc:title>
  <cp:keywords>2025-2031年全球与中国电子级高纯氮市场调查研究及行业前景分析报告</cp:keywords>
  <dc:description>2025-2031年全球与中国电子级高纯氮市场调查研究及行业前景分析报告</dc:description>
</cp:coreProperties>
</file>