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ea3cd6ac24c41" w:history="1">
              <w:r>
                <w:rPr>
                  <w:rStyle w:val="Hyperlink"/>
                </w:rPr>
                <w:t>2026-2032年全球与中国电池冷却板行业发展调研及前景趋势分析报告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ea3cd6ac24c41" w:history="1">
              <w:r>
                <w:rPr>
                  <w:rStyle w:val="Hyperlink"/>
                </w:rPr>
                <w:t>2026-2032年全球与中国电池冷却板行业发展调研及前景趋势分析报告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ea3cd6ac24c41" w:history="1">
                <w:r>
                  <w:rPr>
                    <w:rStyle w:val="Hyperlink"/>
                  </w:rPr>
                  <w:t>https://www.20087.com/2/38/DianChiLengQueBanXianZhuangYuQianJingFenXi.html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冷却板是动力电池热管理系统中的核心部件，承担着维持电池组温度均匀性与工作温度区间的关键职能。在当前主流液冷技术路线中，冷却板通常集成于电池包底部或模块之间，通过内部流道设计实现高效热交换，有效抑制局部过热与热蔓延风险。其材料多采用导热性能优良的铝合金，并结合精密压铸或冲压焊接工艺制造，确保结构强度与密封可靠性。随着电动汽车对续航里程与快充能力的要求提升，电池热管理的复杂性显著增加，冷却板的设计需兼顾轻量化、空间利用率与冷却效率。目前，行业已形成较为成熟的设计仿真体系，利用CFD（计算流体动力学）与热-力耦合分析优化流道布局与温度场分布。同时，制造过程中的质量控制，如气密性检测与表面处理工艺，直接影响系统长期运行的稳定性。</w:t>
      </w:r>
      <w:r>
        <w:rPr>
          <w:rFonts w:hint="eastAsia"/>
        </w:rPr>
        <w:br/>
      </w:r>
      <w:r>
        <w:rPr>
          <w:rFonts w:hint="eastAsia"/>
        </w:rPr>
        <w:t>　　未来，电池冷却板的技术演进将聚焦于更高集成度、智能化温控与多物理场协同优化。结构创新方面，一体化压铸与拓扑优化设计将进一步减轻重量并提升散热效率，同时探索相变材料与热管技术的融合应用，以增强瞬态热负荷应对能力。材料领域，高导热复合材料与表面功能涂层的研发有望改善界面热阻，提升整体热管理性能。随着电池系统向CTB（Cell to Body）与CTC（Cell to Chassis）架构发展，冷却板的功能边界将扩展至结构支撑与安全防护，实现多功能集成。智能化方向，嵌入式温度传感与自适应流量调节技术将实现动态热管理，提升能效与电池寿命。此外，制造工艺的自动化与数字化水平将持续提升，保障大规模生产中的一致性与良品率，支撑新能源汽车与储能市场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ea3cd6ac24c41" w:history="1">
        <w:r>
          <w:rPr>
            <w:rStyle w:val="Hyperlink"/>
          </w:rPr>
          <w:t>2026-2032年全球与中国电池冷却板行业发展调研及前景趋势分析报告</w:t>
        </w:r>
      </w:hyperlink>
      <w:r>
        <w:rPr>
          <w:rFonts w:hint="eastAsia"/>
        </w:rPr>
        <w:t>》基于权威数据和调研资料，采用定量与定性相结合的方法，系统分析了电池冷却板行业的现状和未来趋势。通过对行业的长期跟踪研究，报告提供了清晰的市场分析和趋势预测，帮助投资者更好地理解行业投资价值。同时，结合电池冷却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按产品类型细分，全球电池冷却板市场规模2021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口琴管式</w:t>
      </w:r>
      <w:r>
        <w:rPr>
          <w:rFonts w:hint="eastAsia"/>
        </w:rPr>
        <w:br/>
      </w:r>
      <w:r>
        <w:rPr>
          <w:rFonts w:hint="eastAsia"/>
        </w:rPr>
        <w:t>　　　　1.3.3 冲压式</w:t>
      </w:r>
      <w:r>
        <w:rPr>
          <w:rFonts w:hint="eastAsia"/>
        </w:rPr>
        <w:br/>
      </w:r>
      <w:r>
        <w:rPr>
          <w:rFonts w:hint="eastAsia"/>
        </w:rPr>
        <w:t>　　　　1.3.4 吹胀式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按应用细分，全球电池冷却板市场规模2021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新能源汽车 （NEV）</w:t>
      </w:r>
      <w:r>
        <w:rPr>
          <w:rFonts w:hint="eastAsia"/>
        </w:rPr>
        <w:br/>
      </w:r>
      <w:r>
        <w:rPr>
          <w:rFonts w:hint="eastAsia"/>
        </w:rPr>
        <w:t>　　　　1.4.3 储能系统 （ESS）</w:t>
      </w:r>
      <w:r>
        <w:rPr>
          <w:rFonts w:hint="eastAsia"/>
        </w:rPr>
        <w:br/>
      </w:r>
      <w:r>
        <w:rPr>
          <w:rFonts w:hint="eastAsia"/>
        </w:rPr>
        <w:t>　　　　1.4.4 数据中心/服务器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电池冷却板行业发展总体概况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电池冷却板行业发展主要特点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电池冷却板行业发展影响因素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电池冷却板有利因素</w:t>
      </w:r>
      <w:r>
        <w:rPr>
          <w:rFonts w:hint="eastAsia"/>
        </w:rPr>
        <w:br/>
      </w:r>
      <w:r>
        <w:rPr>
          <w:rFonts w:hint="eastAsia"/>
        </w:rPr>
        <w:t>　　　　1.5.3 .2 电池冷却板不利因素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全球市场，近三年电池冷却板主要企业占有率及排名（按销量）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电池冷却板主要企业在国际市场占有率（按销量，2023-2026）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2025年电池冷却板主要企业在国际市场排名（按销量）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全球市场主要企业电池冷却板销量（2023-2026）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全球市场，近三年电池冷却板主要企业占有率及排名（按收入）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电池冷却板主要企业在国际市场占有率（按收入，2023-2026）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2025年电池冷却板主要企业在国际市场排名（按收入）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全球市场主要企业电池冷却板销售收入（2023-2026）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全球市场主要企业电池冷却板销售价格（2023-2026）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中国市场，近三年电池冷却板主要企业占有率及排名（按销量）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电池冷却板主要企业在中国市场占有率（按销量，2023-2026）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2025年电池冷却板主要企业在中国市场排名（按销量）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中国市场主要企业电池冷却板销量（2023-2026）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中国市场，近三年电池冷却板主要企业占有率及排名（按收入）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电池冷却板主要企业在中国市场占有率（按收入，2023-2026）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2025年电池冷却板主要企业在中国市场排名（按收入）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中国市场主要企业电池冷却板销售收入（2023-2026）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全球主要厂商电池冷却板总部及产地分布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全球主要厂商成立时间及电池冷却板商业化日期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全球主要厂商电池冷却板产品类型及应用</w:t>
      </w:r>
      <w:r>
        <w:rPr>
          <w:rFonts w:hint="eastAsia"/>
        </w:rPr>
        <w:br/>
      </w:r>
      <w:r>
        <w:rPr>
          <w:rFonts w:hint="eastAsia"/>
        </w:rPr>
        <w:t>　　2.9 电池冷却板行业集中度、竞争程度分析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电池冷却板行业集中度分析：2025年全球Top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全球电池冷却板第一梯队、第二梯队和第三梯队生产商（品牌）及市场份额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全球电池冷却板总体规模分析</w:t>
      </w:r>
      <w:r>
        <w:rPr>
          <w:rFonts w:hint="eastAsia"/>
        </w:rPr>
        <w:br/>
      </w:r>
      <w:r>
        <w:rPr>
          <w:rFonts w:hint="eastAsia"/>
        </w:rPr>
        <w:t>　　3.1 全球电池冷却板供需现状及预测（2021-2032）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全球电池冷却板产能、产量、产能利用率及发展趋势（2021-2032）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全球电池冷却板产量、需求量及发展趋势（2021-2032）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全球主要地区电池冷却板产量及发展趋势（2021-2032）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全球主要地区电池冷却板产量（2021-2026）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全球主要地区电池冷却板产量（2027-2032）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全球主要地区电池冷却板产量市场份额（2021-2032）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中国电池冷却板供需现状及预测（2021-2032）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中国电池冷却板产能、产量、产能利用率及发展趋势（2021-2032）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中国电池冷却板产量、市场需求量及发展趋势（2021-2032）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中国市场电池冷却板进出口（2021-2032）</w:t>
      </w:r>
      <w:r>
        <w:rPr>
          <w:rFonts w:hint="eastAsia"/>
        </w:rPr>
        <w:br/>
      </w:r>
      <w:r>
        <w:rPr>
          <w:rFonts w:hint="eastAsia"/>
        </w:rPr>
        <w:t>　　3.4 全球电池冷却板销量及销售额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全球市场电池冷却板销售额（2021-2032）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全球市场电池冷却板销量（2021-2032）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全球市场电池冷却板价格趋势（2021-2032）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全球电池冷却板主要地区分析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全球主要地区电池冷却板市场规模分析：2021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全球主要地区电池冷却板销售收入及市场份额（2021-2026）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全球主要地区电池冷却板销售收入预测（2027-2032）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全球主要地区电池冷却板销量分析：2021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全球主要地区电池冷却板销量及市场份额（2021-2026）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全球主要地区电池冷却板销量及市场份额预测（2027-2032）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中东市场电池冷却板销量、收入及增长率（2021-2032）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电池冷却板销量、收入、价格及毛利率（2021-2026）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不同产品类型电池冷却板分析</w:t>
      </w:r>
      <w:r>
        <w:rPr>
          <w:rFonts w:hint="eastAsia"/>
        </w:rPr>
        <w:br/>
      </w:r>
      <w:r>
        <w:rPr>
          <w:rFonts w:hint="eastAsia"/>
        </w:rPr>
        <w:t>　　6.1 全球不同产品类型电池冷却板销量（2021-2032）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全球不同产品类型电池冷却板销量及市场份额（2021-2026）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全球不同产品类型电池冷却板销量预测（2027-2032）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全球不同产品类型电池冷却板收入（2021-2032）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全球不同产品类型电池冷却板收入及市场份额（2021-2026）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全球不同产品类型电池冷却板收入预测（2027-2032）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全球不同产品类型电池冷却板价格走势（2021-2032）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中国不同产品类型电池冷却板销量（2021-2032）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中国不同产品类型电池冷却板销量及市场份额（2021-2026）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中国不同产品类型电池冷却板销量预测（2027-2032）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中国不同产品类型电池冷却板收入（2021-2032）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中国不同产品类型电池冷却板收入及市场份额（2021-2026）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中国不同产品类型电池冷却板收入预测（2027-2032）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不同应用电池冷却板分析</w:t>
      </w:r>
      <w:r>
        <w:rPr>
          <w:rFonts w:hint="eastAsia"/>
        </w:rPr>
        <w:br/>
      </w:r>
      <w:r>
        <w:rPr>
          <w:rFonts w:hint="eastAsia"/>
        </w:rPr>
        <w:t>　　7.1 全球不同应用电池冷却板销量（2021-2032）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全球不同应用电池冷却板销量及市场份额（2021-2026）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全球不同应用电池冷却板销量预测（2027-2032）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全球不同应用电池冷却板收入（2021-2032）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全球不同应用电池冷却板收入及市场份额（2021-2026）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全球不同应用电池冷却板收入预测（2027-2032）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全球不同应用电池冷却板价格走势（2021-2032）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中国不同应用电池冷却板销量（2021-2032）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中国不同应用电池冷却板销量及市场份额（2021-2026）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中国不同应用电池冷却板销量预测（2027-2032）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中国不同应用电池冷却板收入（2021-2032）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中国不同应用电池冷却板收入及市场份额（2021-2026）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中国不同应用电池冷却板收入预测（2027-2032）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电池冷却板行业发展趋势</w:t>
      </w:r>
      <w:r>
        <w:rPr>
          <w:rFonts w:hint="eastAsia"/>
        </w:rPr>
        <w:br/>
      </w:r>
      <w:r>
        <w:rPr>
          <w:rFonts w:hint="eastAsia"/>
        </w:rPr>
        <w:t>　　8.2 电池冷却板行业主要驱动因素</w:t>
      </w:r>
      <w:r>
        <w:rPr>
          <w:rFonts w:hint="eastAsia"/>
        </w:rPr>
        <w:br/>
      </w:r>
      <w:r>
        <w:rPr>
          <w:rFonts w:hint="eastAsia"/>
        </w:rPr>
        <w:t>　　8.3 电池冷却板中国企业SWOT分析</w:t>
      </w:r>
      <w:r>
        <w:rPr>
          <w:rFonts w:hint="eastAsia"/>
        </w:rPr>
        <w:br/>
      </w:r>
      <w:r>
        <w:rPr>
          <w:rFonts w:hint="eastAsia"/>
        </w:rPr>
        <w:t>　　8.4 中国电池冷却板行业政策环境分析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电池冷却板行业产业链简介</w:t>
      </w:r>
      <w:r>
        <w:rPr>
          <w:rFonts w:hint="eastAsia"/>
        </w:rPr>
        <w:br/>
      </w:r>
      <w:r>
        <w:rPr>
          <w:rFonts w:hint="eastAsia"/>
        </w:rPr>
        <w:t>　　　　9.1.1 电池冷却板行业供应链分析</w:t>
      </w:r>
      <w:r>
        <w:rPr>
          <w:rFonts w:hint="eastAsia"/>
        </w:rPr>
        <w:br/>
      </w:r>
      <w:r>
        <w:rPr>
          <w:rFonts w:hint="eastAsia"/>
        </w:rPr>
        <w:t>　　　　9.1.2 电池冷却板主要原料及供应情况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电池冷却板行业采购模式</w:t>
      </w:r>
      <w:r>
        <w:rPr>
          <w:rFonts w:hint="eastAsia"/>
        </w:rPr>
        <w:br/>
      </w:r>
      <w:r>
        <w:rPr>
          <w:rFonts w:hint="eastAsia"/>
        </w:rPr>
        <w:t>　　9.3 电池冷却板行业生产模式</w:t>
      </w:r>
      <w:r>
        <w:rPr>
          <w:rFonts w:hint="eastAsia"/>
        </w:rPr>
        <w:br/>
      </w:r>
      <w:r>
        <w:rPr>
          <w:rFonts w:hint="eastAsia"/>
        </w:rPr>
        <w:t>　　9.4 电池冷却板行业销售模式及销售渠道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按产品类型细分，全球电池冷却板市场规模2021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按应用细分，全球电池冷却板市场规模（CAGR）2021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电池冷却板行业发展主要特点</w:t>
      </w:r>
      <w:r>
        <w:rPr>
          <w:rFonts w:hint="eastAsia"/>
        </w:rPr>
        <w:br/>
      </w:r>
      <w:r>
        <w:rPr>
          <w:rFonts w:hint="eastAsia"/>
        </w:rPr>
        <w:t>　　表 4： 电池冷却板行业发展有利因素分析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电池冷却板行业发展不利因素分析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进入电池冷却板行业壁垒</w:t>
      </w:r>
      <w:r>
        <w:rPr>
          <w:rFonts w:hint="eastAsia"/>
        </w:rPr>
        <w:br/>
      </w:r>
      <w:r>
        <w:rPr>
          <w:rFonts w:hint="eastAsia"/>
        </w:rPr>
        <w:t>　　表 7： 电池冷却板主要企业在国际市场占有率（按销量，2023-2026）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2025年电池冷却板主要企业在国际市场排名（按销量）&amp;（千套）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全球市场主要企业电池冷却板销量（2023-2026）&amp;（千套）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电池冷却板主要企业在国际市场占有率（按收入，2023-2026）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2025年电池冷却板主要企业在国际市场排名（按收入）&amp;（万元）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全球市场主要企业电池冷却板销售收入（2023-2026）&amp;（万元）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全球市场主要企业电池冷却板销售价格（2023-2026）&amp;（元/套）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电池冷却板主要企业在中国市场占有率（按销量，2023-2026）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2025年电池冷却板主要企业在中国市场排名（按销量）&amp;（千套）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中国市场主要企业电池冷却板销量（2023-2026）&amp;（千套）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电池冷却板主要企业在中国市场占有率（按收入，2023-2026）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2025年电池冷却板主要企业在中国市场排名（按收入）&amp;（万元）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中国市场主要企业电池冷却板销售收入（2023-2026）&amp;（万元）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全球主要厂商电池冷却板总部及产地分布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全球主要厂商成立时间及电池冷却板商业化日期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全球主要厂商电池冷却板产品类型及应用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2025年全球电池冷却板主要厂商市场地位（第一梯队、第二梯队和第三梯队）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全球电池冷却板市场投资、并购等现状分析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全球主要地区电池冷却板产量增速（CAGR）：（2021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全球主要地区电池冷却板产量（2021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全球主要地区电池冷却板产量（2021-2026）&amp;（千套）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全球主要地区电池冷却板产量（2027-2032）&amp;（千套）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全球主要地区电池冷却板产量市场份额（2021-2026）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全球主要地区电池冷却板产量市场份额（2027-2032）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中国市场电池冷却板产量、销量、进出口（2021-2026）&amp;（千套）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中国市场电池冷却板产量、销量、进出口预测（2027-2032）&amp;（千套）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全球主要地区电池冷却板销售收入增速：（2021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全球主要地区电池冷却板销售收入（2021-2026）&amp;（万元）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全球主要地区电池冷却板销售收入市场份额（2021-2026）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全球主要地区电池冷却板收入（2027-2032）&amp;（万元）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全球主要地区电池冷却板收入市场份额（2027-2032）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全球主要地区电池冷却板销量（千套）：2021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全球主要地区电池冷却板销量（2021-2026）&amp;（千套）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全球主要地区电池冷却板销量市场份额（2021-2026）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全球主要地区电池冷却板销量（2027-2032）&amp;（千套）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全球主要地区电池冷却板销量份额（2027-2032）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电池冷却板生产基地、销售区域、竞争对手及市场地位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电池冷却板产品规格、参数及市场应用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电池冷却板销量（千套）、收入（万元）、价格（元/套）及毛利率（2021-2026）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全球不同产品类型电池冷却板销量（2021-2026）&amp;（千套）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144： 全球不同产品类型电池冷却板销量市场份额（2021-2026）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全球不同产品类型电池冷却板销量预测（2027-2032）&amp;（千套）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全球市场不同产品类型电池冷却板销量市场份额预测（2027-2032）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全球不同产品类型电池冷却板收入（2021-2026）&amp;（万元）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全球不同产品类型电池冷却板收入市场份额（2021-2026）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全球不同产品类型电池冷却板收入预测（2027-2032）&amp;（万元）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全球不同产品类型电池冷却板收入市场份额预测（2027-2032）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中国不同产品类型电池冷却板销量（2021-2026）&amp;（千套）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152： 中国不同产品类型电池冷却板销量市场份额（2021-2026）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中国不同产品类型电池冷却板销量预测（2027-2032）&amp;（千套）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全球市场不同产品类型电池冷却板销量市场份额预测（2027-2032）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中国不同产品类型电池冷却板收入（2021-2026）&amp;（万元）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中国不同产品类型电池冷却板收入市场份额（2021-2026）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中国不同产品类型电池冷却板收入预测（2027-2032）&amp;（万元）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中国不同产品类型电池冷却板收入市场份额预测（2027-2032）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全球不同应用电池冷却板销量（2021-2026）&amp;（千套）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160： 全球不同应用电池冷却板销量市场份额（2021-2026）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全球不同应用电池冷却板销量预测（2027-2032）&amp;（千套）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162： 全球市场不同应用电池冷却板销量市场份额预测（2027-2032）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全球不同应用电池冷却板收入（2021-2026）&amp;（万元）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全球不同应用电池冷却板收入市场份额（2021-2026）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全球不同应用电池冷却板收入预测（2027-2032）&amp;（万元）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全球不同应用电池冷却板收入市场份额预测（2027-2032）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中国不同应用电池冷却板销量（2021-2026）&amp;（千套）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168： 中国不同应用电池冷却板销量市场份额（2021-2026）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中国不同应用电池冷却板销量预测（2027-2032）&amp;（千套）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170： 中国市场不同应用电池冷却板销量市场份额预测（2027-2032）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中国不同应用电池冷却板收入（2021-2026）&amp;（万元）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中国不同应用电池冷却板收入市场份额（2021-2026）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中国不同应用电池冷却板收入预测（2027-2032）&amp;（万元）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中国不同应用电池冷却板收入市场份额预测（2027-2032）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电池冷却板行业发展趋势</w:t>
      </w:r>
      <w:r>
        <w:rPr>
          <w:rFonts w:hint="eastAsia"/>
        </w:rPr>
        <w:br/>
      </w:r>
      <w:r>
        <w:rPr>
          <w:rFonts w:hint="eastAsia"/>
        </w:rPr>
        <w:t>　　表 176： 电池冷却板行业主要驱动因素</w:t>
      </w:r>
      <w:r>
        <w:rPr>
          <w:rFonts w:hint="eastAsia"/>
        </w:rPr>
        <w:br/>
      </w:r>
      <w:r>
        <w:rPr>
          <w:rFonts w:hint="eastAsia"/>
        </w:rPr>
        <w:t>　　表 177： 电池冷却板行业供应链分析</w:t>
      </w:r>
      <w:r>
        <w:rPr>
          <w:rFonts w:hint="eastAsia"/>
        </w:rPr>
        <w:br/>
      </w:r>
      <w:r>
        <w:rPr>
          <w:rFonts w:hint="eastAsia"/>
        </w:rPr>
        <w:t>　　表 178： 电池冷却板上游原料供应商</w:t>
      </w:r>
      <w:r>
        <w:rPr>
          <w:rFonts w:hint="eastAsia"/>
        </w:rPr>
        <w:br/>
      </w:r>
      <w:r>
        <w:rPr>
          <w:rFonts w:hint="eastAsia"/>
        </w:rPr>
        <w:t>　　表 179： 电池冷却板主要地区不同应用客户分析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电池冷却板典型经销商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电池冷却板产品图片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全球不同产品类型电池冷却板销售额2021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全球不同产品类型电池冷却板市场份额2025 &amp; 2032</w:t>
      </w:r>
      <w:r>
        <w:rPr>
          <w:rFonts w:hint="eastAsia"/>
        </w:rPr>
        <w:br/>
      </w:r>
      <w:r>
        <w:rPr>
          <w:rFonts w:hint="eastAsia"/>
        </w:rPr>
        <w:t>　　图 4： 口琴管式产品图片</w:t>
      </w:r>
      <w:r>
        <w:rPr>
          <w:rFonts w:hint="eastAsia"/>
        </w:rPr>
        <w:br/>
      </w:r>
      <w:r>
        <w:rPr>
          <w:rFonts w:hint="eastAsia"/>
        </w:rPr>
        <w:t>　　图 5： 冲压式产品图片</w:t>
      </w:r>
      <w:r>
        <w:rPr>
          <w:rFonts w:hint="eastAsia"/>
        </w:rPr>
        <w:br/>
      </w:r>
      <w:r>
        <w:rPr>
          <w:rFonts w:hint="eastAsia"/>
        </w:rPr>
        <w:t>　　图 6： 吹胀式产品图片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全球不同应用电池冷却板市场份额2025 &amp; 2032</w:t>
      </w:r>
      <w:r>
        <w:rPr>
          <w:rFonts w:hint="eastAsia"/>
        </w:rPr>
        <w:br/>
      </w:r>
      <w:r>
        <w:rPr>
          <w:rFonts w:hint="eastAsia"/>
        </w:rPr>
        <w:t>　　图 9： 新能源汽车 （NEV）</w:t>
      </w:r>
      <w:r>
        <w:rPr>
          <w:rFonts w:hint="eastAsia"/>
        </w:rPr>
        <w:br/>
      </w:r>
      <w:r>
        <w:rPr>
          <w:rFonts w:hint="eastAsia"/>
        </w:rPr>
        <w:t>　　图 10： 储能系统 （ESS）</w:t>
      </w:r>
      <w:r>
        <w:rPr>
          <w:rFonts w:hint="eastAsia"/>
        </w:rPr>
        <w:br/>
      </w:r>
      <w:r>
        <w:rPr>
          <w:rFonts w:hint="eastAsia"/>
        </w:rPr>
        <w:t>　　图 11： 数据中心/服务器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2025年全球前五大生产商电池冷却板市场份额</w:t>
      </w:r>
      <w:r>
        <w:rPr>
          <w:rFonts w:hint="eastAsia"/>
        </w:rPr>
        <w:br/>
      </w:r>
      <w:r>
        <w:rPr>
          <w:rFonts w:hint="eastAsia"/>
        </w:rPr>
        <w:t>　　图 13： 2025年全球电池冷却板第一梯队、第二梯队和第三梯队厂商及市场份额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全球电池冷却板产能、产量、产能利用率及发展趋势（2021-2032）&amp;（千套）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全球电池冷却板产量、需求量及发展趋势（2021-2032）&amp;（千套）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全球主要地区电池冷却板产量市场份额（2021-2032）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中国电池冷却板产能、产量、产能利用率及发展趋势（2021-2032）&amp;（千套）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中国电池冷却板产量、市场需求量及发展趋势（2021-2032）&amp;（千套）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全球电池冷却板市场销售额及增长率：（2021-2032）&amp;（万元）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全球市场电池冷却板市场规模：2021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全球市场电池冷却板销量及增长率（2021-2032）&amp;（千套）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全球市场电池冷却板价格趋势（2021-2032）&amp;（元/套）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全球主要地区电池冷却板销售收入（2021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全球主要地区电池冷却板销售收入市场份额（2021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北美市场电池冷却板销量及增长率（2021-2032）&amp;（千套）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北美市场电池冷却板收入及增长率（2021-2032）&amp;（万元）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欧洲市场电池冷却板销量及增长率（2021-2032）&amp;（千套）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欧洲市场电池冷却板收入及增长率（2021-2032）&amp;（万元）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中国市场电池冷却板销量及增长率（2021-2032）&amp;（千套）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中国市场电池冷却板收入及增长率（2021-2032）&amp;（万元）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日本市场电池冷却板销量及增长率（2021-2032）&amp;（千套）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日本市场电池冷却板收入及增长率（2021-2032）&amp;（万元）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东南亚市场电池冷却板销量及增长率（2021-2032）&amp;（千套）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东南亚市场电池冷却板收入及增长率（2021-2032）&amp;（万元）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印度市场电池冷却板销量及增长率（2021-2032）&amp;（千套）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印度市场电池冷却板收入及增长率（2021-2032）&amp;（万元）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南美市场电池冷却板销量及增长率（2021-2032）&amp;（千套）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南美市场电池冷却板收入及增长率（2021-2032）&amp;（万元）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中东市场电池冷却板销量及增长率（2021-2032）&amp;（千套）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中东市场电池冷却板收入及增长率（2021-2032）&amp;（万元）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全球不同产品类型电池冷却板价格走势（2021-2032）&amp;（元/套）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全球不同应用电池冷却板价格走势（2021-2032）&amp;（元/套）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电池冷却板中国企业SWOT分析</w:t>
      </w:r>
      <w:r>
        <w:rPr>
          <w:rFonts w:hint="eastAsia"/>
        </w:rPr>
        <w:br/>
      </w:r>
      <w:r>
        <w:rPr>
          <w:rFonts w:hint="eastAsia"/>
        </w:rPr>
        <w:t>　　图 44： 电池冷却板产业链</w:t>
      </w:r>
      <w:r>
        <w:rPr>
          <w:rFonts w:hint="eastAsia"/>
        </w:rPr>
        <w:br/>
      </w:r>
      <w:r>
        <w:rPr>
          <w:rFonts w:hint="eastAsia"/>
        </w:rPr>
        <w:t>　　图 45： 电池冷却板行业采购模式分析</w:t>
      </w:r>
      <w:r>
        <w:rPr>
          <w:rFonts w:hint="eastAsia"/>
        </w:rPr>
        <w:br/>
      </w:r>
      <w:r>
        <w:rPr>
          <w:rFonts w:hint="eastAsia"/>
        </w:rPr>
        <w:t>　　图 46： 电池冷却板行业生产模式</w:t>
      </w:r>
      <w:r>
        <w:rPr>
          <w:rFonts w:hint="eastAsia"/>
        </w:rPr>
        <w:br/>
      </w:r>
      <w:r>
        <w:rPr>
          <w:rFonts w:hint="eastAsia"/>
        </w:rPr>
        <w:t>　　图 47： 电池冷却板行业销售模式分析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ea3cd6ac24c41" w:history="1">
        <w:r>
          <w:rPr>
            <w:rStyle w:val="Hyperlink"/>
          </w:rPr>
          <w:t>2026-2032年全球与中国电池冷却板行业发展调研及前景趋势分析报告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ea3cd6ac24c41" w:history="1">
        <w:r>
          <w:rPr>
            <w:rStyle w:val="Hyperlink"/>
          </w:rPr>
          <w:t>https://www.20087.com/2/38/DianChiLengQueBanXianZhuangYuQianJingFenXi.html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热点：新能源汽车电池水冷板、电池冷却板换总成、请iphone冷却后再使用 电池、电池冷却板换总成的作用原理、冷却板是什么、电池冷却板上市公司、高炉冷却板、电池冷却板挤压式工艺、汽车冷却板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4579811cd4318" w:history="1">
      <w:r>
        <w:rPr>
          <w:rStyle w:val="Hyperlink"/>
        </w:rPr>
        <w:t>2026-2032年全球与中国电池冷却板行业发展调研及前景趋势分析报告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ChiLengQueBanXianZhuangYuQianJingFenXi.html" TargetMode="External" Id="R29fea3cd6ac2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ChiLengQueBanXianZhuangYuQianJingFenXi.html" TargetMode="External" Id="R7f14579811cd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2026-01-03T04:18:27Z</dcterms:created>
  <dcterms:modified xsi:type="dcterms:W3CDTF">2026-01-03T05:18:27Z</dcterms:modified>
  <dc:subject>2026-2032年全球与中国电池冷却板行业发展调研及前景趋势分析报告</dc:subject>
  <dc:title>2026-2032年全球与中国电池冷却板行业发展调研及前景趋势分析报告</dc:title>
  <cp:keywords>2026-2032年全球与中国电池冷却板行业发展调研及前景趋势分析报告</cp:keywords>
  <dc:description>2026-2032年全球与中国电池冷却板行业发展调研及前景趋势分析报告</dc:description>
</cp:coreProperties>
</file>