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ca7f4b4f249fa" w:history="1">
              <w:r>
                <w:rPr>
                  <w:rStyle w:val="Hyperlink"/>
                </w:rPr>
                <w:t>2026-2032年中国长波红外探测器行业研究分析与发展前景报告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ca7f4b4f249fa" w:history="1">
              <w:r>
                <w:rPr>
                  <w:rStyle w:val="Hyperlink"/>
                </w:rPr>
                <w:t>2026-2032年中国长波红外探测器行业研究分析与发展前景报告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ca7f4b4f249fa" w:history="1">
                <w:r>
                  <w:rPr>
                    <w:rStyle w:val="Hyperlink"/>
                  </w:rPr>
                  <w:t>https://www.20087.com/2/98/ZhangBoHongWaiTanCeQiShiChangQianJingYuCe.html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长波红外探测器（工作波段8–14 μm）作为热成像系统的核心传感元件，广泛应用于夜视监控、森林防火、电力巡检、工业测温及自动驾驶等领域，可非接触式捕捉物体自身热辐射信息。长波红外探测器技术路线包括制冷型碲镉汞（MCT）探测器与非制冷型氧化钒（VOx）或非晶硅微测辐射热计，后者因无需低温冷却、成本较低而占据民用市场主导地位。制造工艺上，MEMS技术已实现大规模焦平面阵列集成，分辨率可达1024×768，NETD（噪声等效温差）持续优化。然而，非制冷器件在响应速度、动态范围及高温环境稳定性方面仍逊于制冷型；同时，高端材料外延生长与晶圆级封装技术壁垒高，制约了国产高性能探测器的自主供应能力。</w:t>
      </w:r>
      <w:r>
        <w:rPr>
          <w:rFonts w:hint="eastAsia"/>
        </w:rPr>
        <w:br/>
      </w:r>
      <w:r>
        <w:rPr>
          <w:rFonts w:hint="eastAsia"/>
        </w:rPr>
        <w:t>　　未来，长波红外探测器将聚焦于高灵敏度、低成本与多光谱融合三大方向。量子点红外探测器（QDIP）与二维材料（如黑磷）等新体系有望突破传统材料性能极限，实现室温高增益探测。晶圆级封装与CMOS读出电路单片集成将进一步压缩体积与功耗，推动其在消费电子（如手机热成像）中的渗透。在应用层面，长波红外将与可见光、短波红外及激光雷达数据融合，构建全天候多模态感知系统，尤其在L4级自动驾驶与无人机避障中发挥关键作用。此外，AI赋能的片上图像处理将实现热点自动识别与分类，提升系统决策效率。长远看，长波红外探测器将从专业设备专属部件，演变为泛在智能感知网络的基础视觉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ca7f4b4f249fa" w:history="1">
        <w:r>
          <w:rPr>
            <w:rStyle w:val="Hyperlink"/>
          </w:rPr>
          <w:t>2026-2032年中国长波红外探测器行业研究分析与发展前景报告</w:t>
        </w:r>
      </w:hyperlink>
      <w:r>
        <w:rPr>
          <w:rFonts w:hint="eastAsia"/>
        </w:rPr>
        <w:t>》以专业、科学的视角，系统分析了长波红外探测器市场的规模现状、区域发展差异，梳理了长波红外探测器重点企业的市场表现与品牌策略。报告结合长波红外探测器技术演进趋势与政策环境变化，研判了长波红外探测器行业未来增长空间与潜在风险，为长波红外探测器企业优化运营策略、投资者评估市场机会提供了客观参考依据。通过分析长波红外探测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长波红外探测器市场概述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按照不同产品类型，长波红外探测器主要可以分为如下几个类别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中国不同产品类型长波红外探测器增长趋势2021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像素间距15μm</w:t>
      </w:r>
      <w:r>
        <w:rPr>
          <w:rFonts w:hint="eastAsia"/>
        </w:rPr>
        <w:br/>
      </w:r>
      <w:r>
        <w:rPr>
          <w:rFonts w:hint="eastAsia"/>
        </w:rPr>
        <w:t>　　　　1.2.3 像素间距30μm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从不同应用，长波红外探测器主要包括如下几个方面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中国不同应用长波红外探测器增长趋势2021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工业检测</w:t>
      </w:r>
      <w:r>
        <w:rPr>
          <w:rFonts w:hint="eastAsia"/>
        </w:rPr>
        <w:br/>
      </w:r>
      <w:r>
        <w:rPr>
          <w:rFonts w:hint="eastAsia"/>
        </w:rPr>
        <w:t>　　　　1.3.4 医学成像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中国长波红外探测器发展现状及未来趋势（2021-2032）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中国市场长波红外探测器收入及增长率（2021-2032）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中国市场长波红外探测器销量及增长率（2021-2032）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中国市场主要长波红外探测器厂商分析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中国市场主要厂商长波红外探测器销量及市场占有率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中国市场主要厂商长波红外探测器销量（2021-2026）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中国市场主要厂商长波红外探测器销量市场份额（2021-2026）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中国市场主要厂商长波红外探测器收入及市场占有率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中国市场主要厂商长波红外探测器收入（2021-2026）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中国市场主要厂商长波红外探测器收入市场份额（2021-2026）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2025年中国市场主要厂商长波红外探测器收入排名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中国市场主要厂商长波红外探测器价格（2021-2026）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中国市场主要厂商长波红外探测器总部及产地分布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中国市场主要厂商成立时间及长波红外探测器商业化日期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中国市场主要厂商长波红外探测器产品类型及应用</w:t>
      </w:r>
      <w:r>
        <w:rPr>
          <w:rFonts w:hint="eastAsia"/>
        </w:rPr>
        <w:br/>
      </w:r>
      <w:r>
        <w:rPr>
          <w:rFonts w:hint="eastAsia"/>
        </w:rPr>
        <w:t>　　2.7 长波红外探测器行业集中度、竞争程度分析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长波红外探测器行业集中度分析：2025年中国Top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中国市场长波红外探测器第一梯队、第二梯队和第三梯队厂商（品牌）及2025年市场份额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重点企业（1）在中国市场长波红外探测器销量、收入、价格及毛利率（2021-2026）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重点企业（2）在中国市场长波红外探测器销量、收入、价格及毛利率（2021-2026）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重点企业（3）在中国市场长波红外探测器销量、收入、价格及毛利率（2021-2026）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重点企业（4）在中国市场长波红外探测器销量、收入、价格及毛利率（2021-2026）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重点企业（5）在中国市场长波红外探测器销量、收入、价格及毛利率（2021-2026）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重点企业（6）在中国市场长波红外探测器销量、收入、价格及毛利率（2021-2026）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重点企业（7）在中国市场长波红外探测器销量、收入、价格及毛利率（2021-2026）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重点企业（8）在中国市场长波红外探测器销量、收入、价格及毛利率（2021-2026）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重点企业（9）在中国市场长波红外探测器销量、收入、价格及毛利率（2021-2026）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重点企业（10）在中国市场长波红外探测器销量、收入、价格及毛利率（2021-2026）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不同产品类型长波红外探测器分析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中国市场不同产品类型长波红外探测器销量（2021-2032）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中国市场不同产品类型长波红外探测器销量及市场份额（2021-2026）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中国市场不同产品类型长波红外探测器销量预测（2027-2032）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中国市场不同产品类型长波红外探测器规模（2021-2032）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中国市场不同产品类型长波红外探测器规模及市场份额（2021-2026）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中国市场不同产品类型长波红外探测器规模预测（2027-2032）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中国市场不同产品类型长波红外探测器价格走势（2021-2032）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不同应用长波红外探测器分析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中国市场不同应用长波红外探测器销量（2021-2032）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中国市场不同应用长波红外探测器销量及市场份额（2021-2026）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中国市场不同应用长波红外探测器销量预测（2027-2032）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中国市场不同应用长波红外探测器规模（2021-2032）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中国市场不同应用长波红外探测器规模及市场份额（2021-2026）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中国市场不同应用长波红外探测器规模预测（2027-2032）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中国市场不同应用长波红外探测器价格走势（2021-2032）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长波红外探测器行业发展分析---发展趋势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长波红外探测器行业发展分析---厂商壁垒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长波红外探测器行业发展分析---驱动因素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长波红外探测器行业发展分析---制约因素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长波红外探测器中国企业SWOT分析</w:t>
      </w:r>
      <w:r>
        <w:rPr>
          <w:rFonts w:hint="eastAsia"/>
        </w:rPr>
        <w:br/>
      </w:r>
      <w:r>
        <w:rPr>
          <w:rFonts w:hint="eastAsia"/>
        </w:rPr>
        <w:t>　　6.6 长波红外探测器行业发展分析---行业政策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长波红外探测器行业产业链简介</w:t>
      </w:r>
      <w:r>
        <w:rPr>
          <w:rFonts w:hint="eastAsia"/>
        </w:rPr>
        <w:br/>
      </w:r>
      <w:r>
        <w:rPr>
          <w:rFonts w:hint="eastAsia"/>
        </w:rPr>
        <w:t>　　7.2 长波红外探测器产业链分析-上游</w:t>
      </w:r>
      <w:r>
        <w:rPr>
          <w:rFonts w:hint="eastAsia"/>
        </w:rPr>
        <w:br/>
      </w:r>
      <w:r>
        <w:rPr>
          <w:rFonts w:hint="eastAsia"/>
        </w:rPr>
        <w:t>　　7.3 长波红外探测器产业链分析-中游</w:t>
      </w:r>
      <w:r>
        <w:rPr>
          <w:rFonts w:hint="eastAsia"/>
        </w:rPr>
        <w:br/>
      </w:r>
      <w:r>
        <w:rPr>
          <w:rFonts w:hint="eastAsia"/>
        </w:rPr>
        <w:t>　　7.4 长波红外探测器产业链分析-下游</w:t>
      </w:r>
      <w:r>
        <w:rPr>
          <w:rFonts w:hint="eastAsia"/>
        </w:rPr>
        <w:br/>
      </w:r>
      <w:r>
        <w:rPr>
          <w:rFonts w:hint="eastAsia"/>
        </w:rPr>
        <w:t>　　7.5 长波红外探测器行业采购模式</w:t>
      </w:r>
      <w:r>
        <w:rPr>
          <w:rFonts w:hint="eastAsia"/>
        </w:rPr>
        <w:br/>
      </w:r>
      <w:r>
        <w:rPr>
          <w:rFonts w:hint="eastAsia"/>
        </w:rPr>
        <w:t>　　7.6 长波红外探测器行业生产模式</w:t>
      </w:r>
      <w:r>
        <w:rPr>
          <w:rFonts w:hint="eastAsia"/>
        </w:rPr>
        <w:br/>
      </w:r>
      <w:r>
        <w:rPr>
          <w:rFonts w:hint="eastAsia"/>
        </w:rPr>
        <w:t>　　7.7 长波红外探测器行业销售模式及销售渠道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中国本土长波红外探测器产能、产量分析</w:t>
      </w:r>
      <w:r>
        <w:rPr>
          <w:rFonts w:hint="eastAsia"/>
        </w:rPr>
        <w:br/>
      </w:r>
      <w:r>
        <w:rPr>
          <w:rFonts w:hint="eastAsia"/>
        </w:rPr>
        <w:t>　　8.1 中国长波红外探测器供需现状及预测（2021-2032）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中国长波红外探测器产能、产量、产能利用率及发展趋势（2021-2032）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中国长波红外探测器产量、市场需求量及发展趋势（2021-2032）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中国长波红外探测器进出口分析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中国市场长波红外探测器主要进口来源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中国市场长波红外探测器主要出口目的地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不同产品类型长波红外探测器市场规模2021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不同应用长波红外探测器市场规模2021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中国市场主要厂商长波红外探测器销量（2021-2026）&amp;（个）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中国市场主要厂商长波红外探测器销量市场份额（2021-2026）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中国市场主要厂商长波红外探测器收入（2021-2026）&amp;（万元）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中国市场主要厂商长波红外探测器收入份额（2021-2026）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2025年中国主要生产商长波红外探测器收入排名（万元）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中国市场主要厂商长波红外探测器价格（2021-2026）&amp;（千元/个）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中国市场主要厂商长波红外探测器总部及产地分布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中国市场主要厂商成立时间及长波红外探测器商业化日期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中国市场主要厂商长波红外探测器产品类型及应用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2025年中国市场长波红外探测器主要厂商市场地位（第一梯队、第二梯队和第三梯队）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长波红外探测器市场投资、并购等现状分析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长波红外探测器销量（个）、收入（万元）、价格（千元/个）及毛利率（2021-2026）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长波红外探测器销量（个）、收入（万元）、价格（千元/个）及毛利率（2021-2026）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长波红外探测器销量（个）、收入（万元）、价格（千元/个）及毛利率（2021-2026）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长波红外探测器销量（个）、收入（万元）、价格（千元/个）及毛利率（2021-2026）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长波红外探测器销量（个）、收入（万元）、价格（千元/个）及毛利率（2021-2026）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长波红外探测器销量（个）、收入（万元）、价格（千元/个）及毛利率（2021-2026）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长波红外探测器销量（个）、收入（万元）、价格（千元/个）及毛利率（2021-2026）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长波红外探测器销量（个）、收入（万元）、价格（千元/个）及毛利率（2021-2026）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长波红外探测器销量（个）、收入（万元）、价格（千元/个）及毛利率（2021-2026）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长波红外探测器生产基地、总部、竞争对手及市场地位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长波红外探测器产品规格、参数及市场应用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长波红外探测器销量（个）、收入（万元）、价格（千元/个）及毛利率（2021-2026）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中国市场不同产品类型长波红外探测器销量（2021-2026）&amp;（个）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中国市场不同产品类型长波红外探测器销量市场份额（2021-2026）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中国市场不同产品类型长波红外探测器销量预测（2027-2032）&amp;（个）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中国市场不同产品类型长波红外探测器销量市场份额预测（2027-2032）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中国市场不同产品类型长波红外探测器规模（2021-2026）&amp;（万元）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中国市场不同产品类型长波红外探测器规模市场份额（2021-2026）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中国市场不同产品类型长波红外探测器规模预测（2027-2032）&amp;（万元）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中国市场不同产品类型长波红外探测器规模市场份额预测（2027-2032）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中国市场不同应用长波红外探测器销量（2021-2026）&amp;（个）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73： 中国市场不同应用长波红外探测器销量市场份额（2021-2026）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中国市场不同应用长波红外探测器销量预测（2027-2032）&amp;（个）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中国市场不同应用长波红外探测器销量市场份额预测（2027-2032）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中国市场不同应用长波红外探测器规模（2021-2026）&amp;（万元）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中国市场不同应用长波红外探测器规模市场份额（2021-2026）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中国市场不同应用长波红外探测器规模预测（2027-2032）&amp;（万元）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中国市场不同应用长波红外探测器规模市场份额预测（2027-2032）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长波红外探测器行业发展分析---发展趋势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长波红外探测器行业发展分析---厂商壁垒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长波红外探测器行业发展分析---驱动因素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长波红外探测器行业发展分析---制约因素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长波红外探测器行业相关重点政策一览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长波红外探测器行业供应链分析</w:t>
      </w:r>
      <w:r>
        <w:rPr>
          <w:rFonts w:hint="eastAsia"/>
        </w:rPr>
        <w:br/>
      </w:r>
      <w:r>
        <w:rPr>
          <w:rFonts w:hint="eastAsia"/>
        </w:rPr>
        <w:t>　　表 86： 长波红外探测器上游原料供应商</w:t>
      </w:r>
      <w:r>
        <w:rPr>
          <w:rFonts w:hint="eastAsia"/>
        </w:rPr>
        <w:br/>
      </w:r>
      <w:r>
        <w:rPr>
          <w:rFonts w:hint="eastAsia"/>
        </w:rPr>
        <w:t>　　表 87： 长波红外探测器行业主要下游客户</w:t>
      </w:r>
      <w:r>
        <w:rPr>
          <w:rFonts w:hint="eastAsia"/>
        </w:rPr>
        <w:br/>
      </w:r>
      <w:r>
        <w:rPr>
          <w:rFonts w:hint="eastAsia"/>
        </w:rPr>
        <w:t>　　表 88： 长波红外探测器典型经销商</w:t>
      </w:r>
      <w:r>
        <w:rPr>
          <w:rFonts w:hint="eastAsia"/>
        </w:rPr>
        <w:br/>
      </w:r>
      <w:r>
        <w:rPr>
          <w:rFonts w:hint="eastAsia"/>
        </w:rPr>
        <w:t>　　表 89： 中国长波红外探测器产量、销量、进口量及出口量（2021-2026）&amp;（个）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中国长波红外探测器产量、销量、进口量及出口量预测（2027-2032）&amp;（个）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中国市场长波红外探测器主要进口来源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中国市场长波红外探测器主要出口目的地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长波红外探测器产品图片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中国不同产品类型长波红外探测器市场规模市场份额2025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像素间距15μm产品图片</w:t>
      </w:r>
      <w:r>
        <w:rPr>
          <w:rFonts w:hint="eastAsia"/>
        </w:rPr>
        <w:br/>
      </w:r>
      <w:r>
        <w:rPr>
          <w:rFonts w:hint="eastAsia"/>
        </w:rPr>
        <w:t>　　图 4： 像素间距30μm产品图片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中国不同应用长波红外探测器市场份额2025 &amp; 2032</w:t>
      </w:r>
      <w:r>
        <w:rPr>
          <w:rFonts w:hint="eastAsia"/>
        </w:rPr>
        <w:br/>
      </w:r>
      <w:r>
        <w:rPr>
          <w:rFonts w:hint="eastAsia"/>
        </w:rPr>
        <w:t>　　图 7： 军事</w:t>
      </w:r>
      <w:r>
        <w:rPr>
          <w:rFonts w:hint="eastAsia"/>
        </w:rPr>
        <w:br/>
      </w:r>
      <w:r>
        <w:rPr>
          <w:rFonts w:hint="eastAsia"/>
        </w:rPr>
        <w:t>　　图 8： 工业检测</w:t>
      </w:r>
      <w:r>
        <w:rPr>
          <w:rFonts w:hint="eastAsia"/>
        </w:rPr>
        <w:br/>
      </w:r>
      <w:r>
        <w:rPr>
          <w:rFonts w:hint="eastAsia"/>
        </w:rPr>
        <w:t>　　图 9： 医学成像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中国市场长波红外探测器市场规模，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中国市场长波红外探测器收入及增长率（2021-2032）&amp;（万元）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中国市场长波红外探测器销量及增长率（2021-2032）&amp;（个）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2025年中国市场主要厂商长波红外探测器销量市场份额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2025年中国市场主要厂商长波红外探测器收入市场份额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2025年中国市场前五大厂商长波红外探测器市场份额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2025年中国市场长波红外探测器第一梯队、第二梯队和第三梯队厂商（品牌）及市场份额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中国市场不同产品类型长波红外探测器价格走势（2021-2032）&amp;（千元/个）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中国市场不同应用长波红外探测器价格走势（2021-2032）&amp;（千元/个）</w:t>
      </w:r>
      <w:r>
        <w:rPr>
          <w:rFonts w:hint="eastAsia"/>
        </w:rPr>
        <w:br/>
      </w:r>
      <w:r>
        <w:rPr>
          <w:rFonts w:hint="eastAsia"/>
        </w:rPr>
        <w:t>　　图 20： 长波红外探测器中国企业SWOT分析</w:t>
      </w:r>
      <w:r>
        <w:rPr>
          <w:rFonts w:hint="eastAsia"/>
        </w:rPr>
        <w:br/>
      </w:r>
      <w:r>
        <w:rPr>
          <w:rFonts w:hint="eastAsia"/>
        </w:rPr>
        <w:t>　　图 21： 长波红外探测器产业链</w:t>
      </w:r>
      <w:r>
        <w:rPr>
          <w:rFonts w:hint="eastAsia"/>
        </w:rPr>
        <w:br/>
      </w:r>
      <w:r>
        <w:rPr>
          <w:rFonts w:hint="eastAsia"/>
        </w:rPr>
        <w:t>　　图 22： 长波红外探测器行业采购模式分析</w:t>
      </w:r>
      <w:r>
        <w:rPr>
          <w:rFonts w:hint="eastAsia"/>
        </w:rPr>
        <w:br/>
      </w:r>
      <w:r>
        <w:rPr>
          <w:rFonts w:hint="eastAsia"/>
        </w:rPr>
        <w:t>　　图 23： 长波红外探测器行业生产模式分析</w:t>
      </w:r>
      <w:r>
        <w:rPr>
          <w:rFonts w:hint="eastAsia"/>
        </w:rPr>
        <w:br/>
      </w:r>
      <w:r>
        <w:rPr>
          <w:rFonts w:hint="eastAsia"/>
        </w:rPr>
        <w:t>　　图 24： 长波红外探测器行业销售模式分析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中国长波红外探测器产能、产量、产能利用率及发展趋势（2021-2032）&amp;（个）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中国长波红外探测器产量、市场需求量及发展趋势（2021-2032）&amp;（个）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ca7f4b4f249fa" w:history="1">
        <w:r>
          <w:rPr>
            <w:rStyle w:val="Hyperlink"/>
          </w:rPr>
          <w:t>2026-2032年中国长波红外探测器行业研究分析与发展前景报告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ca7f4b4f249fa" w:history="1">
        <w:r>
          <w:rPr>
            <w:rStyle w:val="Hyperlink"/>
          </w:rPr>
          <w:t>https://www.20087.com/2/98/ZhangBoHongWaiTanCeQiShiChangQianJingYuCe.html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波红外相机、长波红外探测器的类型有哪些、红外对射探测器、长波红外探测器介绍、红外光电探测器、长波红外探测器工作温度稳定性的影响、红外微波探测器是什么、长波红外探测器噪声等效功率NEP、自制1000w功率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2da8d734e4821" w:history="1">
      <w:r>
        <w:rPr>
          <w:rStyle w:val="Hyperlink"/>
        </w:rPr>
        <w:t>2026-2032年中国长波红外探测器行业研究分析与发展前景报告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angBoHongWaiTanCeQiShiChangQianJingYuCe.html" TargetMode="External" Id="R163ca7f4b4f2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angBoHongWaiTanCeQiShiChangQianJingYuCe.html" TargetMode="External" Id="R23d2da8d734e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2026-01-18T07:43:14Z</dcterms:created>
  <dcterms:modified xsi:type="dcterms:W3CDTF">2026-01-18T08:43:14Z</dcterms:modified>
  <dc:subject>2026-2032年中国长波红外探测器行业研究分析与发展前景报告</dc:subject>
  <dc:title>2026-2032年中国长波红外探测器行业研究分析与发展前景报告</dc:title>
  <cp:keywords>2026-2032年中国长波红外探测器行业研究分析与发展前景报告</cp:keywords>
  <dc:description>2026-2032年中国长波红外探测器行业研究分析与发展前景报告</dc:description>
</cp:coreProperties>
</file>