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d34100004c3d" w:history="1">
              <w:r>
                <w:rPr>
                  <w:rStyle w:val="Hyperlink"/>
                </w:rPr>
                <w:t>2026-2032年全球与中国高功率宽带放大器市场研究及前景趋势预测报告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d34100004c3d" w:history="1">
              <w:r>
                <w:rPr>
                  <w:rStyle w:val="Hyperlink"/>
                </w:rPr>
                <w:t>2026-2032年全球与中国高功率宽带放大器市场研究及前景趋势预测报告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5d34100004c3d" w:history="1">
                <w:r>
                  <w:rPr>
                    <w:rStyle w:val="Hyperlink"/>
                  </w:rPr>
                  <w:t>https://www.20087.com/2/88/GaoGongLvKuanDaiFangDaQiFaZhanQianJingFenXi.html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高功率宽带放大器用于在数百MHz至数十GHz频段内提供高线性度、大输出功率的信号放大，广泛应用于5G Massive MIMO基站、电子战系统、卫星通信及测试测量设备中。高功率宽带放大器技术基于GaN on SiC或LDMOS工艺，兼顾高效率（&gt;50%）、高功率密度（&gt;10 W/mm）及良好热导率。产品设计强调宽带匹配网络、谐波抑制及AM/PM失真控制，并通过数字预失真（DPD）兼容复杂调制信号。然而，在超宽带（如DC–40 GHz）应用中，增益平坦度与群时延波动仍是技术难点；同时，高功率密度带来散热挑战，限制连续波工作能力。</w:t>
      </w:r>
      <w:r>
        <w:rPr>
          <w:rFonts w:hint="eastAsia"/>
        </w:rPr>
        <w:br/>
      </w:r>
      <w:r>
        <w:rPr>
          <w:rFonts w:hint="eastAsia"/>
        </w:rPr>
        <w:t>　　未来，高功率宽带放大器将向智能线性化、模块化集成与新材料体系演进。片上集成DPD引擎与包络跟踪（ET）控制器将实现自适应效率优化。多芯片异构集成（如GaN+CMOS）将提升功能密度与控制灵活性。在材料端，金刚石衬底GaN或氧化镓（Ga₂O₃）器件有望突破热瓶颈。面向6G与太赫兹通信，行波管（TWT）与固态放大器的混合架构将探索新路径。长远看，该放大器将从“功率提升器”升级为“频谱智能赋能器”，在电磁频谱竞争日益激烈的背景下，成为高可靠、高敏捷射频前端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5d34100004c3d" w:history="1">
        <w:r>
          <w:rPr>
            <w:rStyle w:val="Hyperlink"/>
          </w:rPr>
          <w:t>2026-2032年全球与中国高功率宽带放大器市场研究及前景趋势预测报告</w:t>
        </w:r>
      </w:hyperlink>
      <w:r>
        <w:rPr>
          <w:rFonts w:hint="eastAsia"/>
        </w:rPr>
        <w:t>》基于多年高功率宽带放大器行业研究积累，结合当前市场发展现状，依托国家权威数据资源和长期市场监测数据库，对高功率宽带放大器行业进行了全面调研与分析。报告详细阐述了高功率宽带放大器市场规模、市场前景、发展趋势、技术现状及未来方向，重点分析了行业内主要企业的竞争格局，并通过SWOT分析揭示了高功率宽带放大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25d34100004c3d" w:history="1">
        <w:r>
          <w:rPr>
            <w:rStyle w:val="Hyperlink"/>
          </w:rPr>
          <w:t>2026-2032年全球与中国高功率宽带放大器市场研究及前景趋势预测报告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》为投资者提供了准确的市场现状解读，帮助预判行业前景，挖掘投资价值，同时从投资策略和营销策略等角度提出实用建议，助力投资者在高功率宽带放大器行业中把握机遇、规避风险。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按产品类型细分，全球高功率宽带放大器市场规模2021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20-30dB</w:t>
      </w:r>
      <w:r>
        <w:rPr>
          <w:rFonts w:hint="eastAsia"/>
        </w:rPr>
        <w:br/>
      </w:r>
      <w:r>
        <w:rPr>
          <w:rFonts w:hint="eastAsia"/>
        </w:rPr>
        <w:t>　　　　1.3.3 30-40dB</w:t>
      </w:r>
      <w:r>
        <w:rPr>
          <w:rFonts w:hint="eastAsia"/>
        </w:rPr>
        <w:br/>
      </w:r>
      <w:r>
        <w:rPr>
          <w:rFonts w:hint="eastAsia"/>
        </w:rPr>
        <w:t>　　　　1.3.4 ≥40dB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按应用细分，全球高功率宽带放大器市场规模2021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通信网络</w:t>
      </w:r>
      <w:r>
        <w:rPr>
          <w:rFonts w:hint="eastAsia"/>
        </w:rPr>
        <w:br/>
      </w:r>
      <w:r>
        <w:rPr>
          <w:rFonts w:hint="eastAsia"/>
        </w:rPr>
        <w:t>　　　　1.4.3 广播电视</w:t>
      </w:r>
      <w:r>
        <w:rPr>
          <w:rFonts w:hint="eastAsia"/>
        </w:rPr>
        <w:br/>
      </w:r>
      <w:r>
        <w:rPr>
          <w:rFonts w:hint="eastAsia"/>
        </w:rPr>
        <w:t>　　　　1.4.4 军事与国防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高功率宽带放大器行业发展总体概况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高功率宽带放大器行业发展主要特点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高功率宽带放大器行业发展影响因素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高功率宽带放大器有利因素</w:t>
      </w:r>
      <w:r>
        <w:rPr>
          <w:rFonts w:hint="eastAsia"/>
        </w:rPr>
        <w:br/>
      </w:r>
      <w:r>
        <w:rPr>
          <w:rFonts w:hint="eastAsia"/>
        </w:rPr>
        <w:t>　　　　1.5.3 .2 高功率宽带放大器不利因素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全球市场，近三年高功率宽带放大器主要企业占有率及排名（按销量）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高功率宽带放大器主要企业在国际市场占有率（按销量，2023-2026）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2025年高功率宽带放大器主要企业在国际市场排名（按销量）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全球市场主要企业高功率宽带放大器销量（2023-2026）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全球市场，近三年高功率宽带放大器主要企业占有率及排名（按收入）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高功率宽带放大器主要企业在国际市场占有率（按收入，2023-2026）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2025年高功率宽带放大器主要企业在国际市场排名（按收入）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全球市场主要企业高功率宽带放大器销售收入（2023-2026）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全球市场主要企业高功率宽带放大器销售价格（2023-2026）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中国市场，近三年高功率宽带放大器主要企业占有率及排名（按销量）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高功率宽带放大器主要企业在中国市场占有率（按销量，2023-2026）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2025年高功率宽带放大器主要企业在中国市场排名（按销量）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中国市场主要企业高功率宽带放大器销量（2023-2026）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中国市场，近三年高功率宽带放大器主要企业占有率及排名（按收入）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高功率宽带放大器主要企业在中国市场占有率（按收入，2023-2026）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2025年高功率宽带放大器主要企业在中国市场排名（按收入）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中国市场主要企业高功率宽带放大器销售收入（2023-2026）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全球主要厂商高功率宽带放大器总部及产地分布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全球主要厂商成立时间及高功率宽带放大器商业化日期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全球主要厂商高功率宽带放大器产品类型及应用</w:t>
      </w:r>
      <w:r>
        <w:rPr>
          <w:rFonts w:hint="eastAsia"/>
        </w:rPr>
        <w:br/>
      </w:r>
      <w:r>
        <w:rPr>
          <w:rFonts w:hint="eastAsia"/>
        </w:rPr>
        <w:t>　　2.9 高功率宽带放大器行业集中度、竞争程度分析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高功率宽带放大器行业集中度分析：2025年全球Top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全球高功率宽带放大器第一梯队、第二梯队和第三梯队生产商（品牌）及市场份额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全球高功率宽带放大器总体规模分析</w:t>
      </w:r>
      <w:r>
        <w:rPr>
          <w:rFonts w:hint="eastAsia"/>
        </w:rPr>
        <w:br/>
      </w:r>
      <w:r>
        <w:rPr>
          <w:rFonts w:hint="eastAsia"/>
        </w:rPr>
        <w:t>　　3.1 全球高功率宽带放大器供需现状及预测（2021-2032）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全球高功率宽带放大器产能、产量、产能利用率及发展趋势（2021-2032）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全球高功率宽带放大器产量、需求量及发展趋势（2021-2032）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全球主要地区高功率宽带放大器产量及发展趋势（2021-2032）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全球主要地区高功率宽带放大器产量（2021-2026）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全球主要地区高功率宽带放大器产量（2027-2032）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全球主要地区高功率宽带放大器产量市场份额（2021-2032）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中国高功率宽带放大器供需现状及预测（2021-2032）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中国高功率宽带放大器产能、产量、产能利用率及发展趋势（2021-2032）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中国高功率宽带放大器产量、市场需求量及发展趋势（2021-2032）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中国市场高功率宽带放大器进出口（2021-2032）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全球高功率宽带放大器销量及销售额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全球市场高功率宽带放大器销售额（2021-2032）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全球市场高功率宽带放大器价格趋势（2021-2032）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全球高功率宽带放大器主要地区分析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全球主要地区高功率宽带放大器市场规模分析：2021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全球主要地区高功率宽带放大器销售收入及市场份额（2021-2026）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全球主要地区高功率宽带放大器销售收入预测（2027-2032）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全球主要地区高功率宽带放大器销量分析：2021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全球主要地区高功率宽带放大器销量及市场份额预测（2027-2032）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高功率宽带放大器销量、收入、价格及毛利率（2021-2026）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不同产品类型高功率宽带放大器分析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全球不同产品类型高功率宽带放大器收入预测（2027-2032）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全球不同产品类型高功率宽带放大器价格走势（2021-2032）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中国不同产品类型高功率宽带放大器收入预测（2027-2032）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不同应用高功率宽带放大器分析</w:t>
      </w:r>
      <w:r>
        <w:rPr>
          <w:rFonts w:hint="eastAsia"/>
        </w:rPr>
        <w:br/>
      </w:r>
      <w:r>
        <w:rPr>
          <w:rFonts w:hint="eastAsia"/>
        </w:rPr>
        <w:t>　　7.1 全球不同应用高功率宽带放大器销量（2021-2032）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全球不同应用高功率宽带放大器收入预测（2027-2032）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全球不同应用高功率宽带放大器价格走势（2021-2032）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中国不同应用高功率宽带放大器收入预测（2027-2032）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高功率宽带放大器行业发展趋势</w:t>
      </w:r>
      <w:r>
        <w:rPr>
          <w:rFonts w:hint="eastAsia"/>
        </w:rPr>
        <w:br/>
      </w:r>
      <w:r>
        <w:rPr>
          <w:rFonts w:hint="eastAsia"/>
        </w:rPr>
        <w:t>　　8.2 高功率宽带放大器行业主要驱动因素</w:t>
      </w:r>
      <w:r>
        <w:rPr>
          <w:rFonts w:hint="eastAsia"/>
        </w:rPr>
        <w:br/>
      </w:r>
      <w:r>
        <w:rPr>
          <w:rFonts w:hint="eastAsia"/>
        </w:rPr>
        <w:t>　　8.3 高功率宽带放大器中国企业SWOT分析</w:t>
      </w:r>
      <w:r>
        <w:rPr>
          <w:rFonts w:hint="eastAsia"/>
        </w:rPr>
        <w:br/>
      </w:r>
      <w:r>
        <w:rPr>
          <w:rFonts w:hint="eastAsia"/>
        </w:rPr>
        <w:t>　　8.4 中国高功率宽带放大器行业政策环境分析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高功率宽带放大器行业产业链简介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高功率宽带放大器行业供应链分析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高功率宽带放大器主要原料及供应情况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高功率宽带放大器行业采购模式</w:t>
      </w:r>
      <w:r>
        <w:rPr>
          <w:rFonts w:hint="eastAsia"/>
        </w:rPr>
        <w:br/>
      </w:r>
      <w:r>
        <w:rPr>
          <w:rFonts w:hint="eastAsia"/>
        </w:rPr>
        <w:t>　　9.3 高功率宽带放大器行业生产模式</w:t>
      </w:r>
      <w:r>
        <w:rPr>
          <w:rFonts w:hint="eastAsia"/>
        </w:rPr>
        <w:br/>
      </w:r>
      <w:r>
        <w:rPr>
          <w:rFonts w:hint="eastAsia"/>
        </w:rPr>
        <w:t>　　9.4 高功率宽带放大器行业销售模式及销售渠道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按产品类型细分，全球高功率宽带放大器市场规模2021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按应用细分，全球高功率宽带放大器市场规模（CAGR）2021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高功率宽带放大器行业发展主要特点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高功率宽带放大器行业发展有利因素分析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高功率宽带放大器行业发展不利因素分析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进入高功率宽带放大器行业壁垒</w:t>
      </w:r>
      <w:r>
        <w:rPr>
          <w:rFonts w:hint="eastAsia"/>
        </w:rPr>
        <w:br/>
      </w:r>
      <w:r>
        <w:rPr>
          <w:rFonts w:hint="eastAsia"/>
        </w:rPr>
        <w:t>　　表 7： 高功率宽带放大器主要企业在国际市场占有率（按销量，2023-2026）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2025年高功率宽带放大器主要企业在国际市场排名（按销量）&amp;（千件）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全球市场主要企业高功率宽带放大器销量（2023-2026）&amp;（千件）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高功率宽带放大器主要企业在国际市场占有率（按收入，2023-2026）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2025年高功率宽带放大器主要企业在国际市场排名（按收入）&amp;（万元）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全球市场主要企业高功率宽带放大器销售收入（2023-2026）&amp;（万元）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全球市场主要企业高功率宽带放大器销售价格（2023-2026）&amp;（元/件）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高功率宽带放大器主要企业在中国市场占有率（按销量，2023-2026）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2025年高功率宽带放大器主要企业在中国市场排名（按销量）&amp;（千件）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中国市场主要企业高功率宽带放大器销量（2023-2026）&amp;（千件）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高功率宽带放大器主要企业在中国市场占有率（按收入，2023-2026）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2025年高功率宽带放大器主要企业在中国市场排名（按收入）&amp;（万元）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中国市场主要企业高功率宽带放大器销售收入（2023-2026）&amp;（万元）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全球主要厂商高功率宽带放大器总部及产地分布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全球主要厂商成立时间及高功率宽带放大器商业化日期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全球主要厂商高功率宽带放大器产品类型及应用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2025年全球高功率宽带放大器主要厂商市场地位（第一梯队、第二梯队和第三梯队）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全球高功率宽带放大器市场投资、并购等现状分析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全球主要地区高功率宽带放大器产量增速（CAGR）：（2021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全球主要地区高功率宽带放大器产量（2021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全球主要地区高功率宽带放大器产量（2021-2026）&amp;（千件）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全球主要地区高功率宽带放大器产量（2027-2032）&amp;（千件）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全球主要地区高功率宽带放大器产量市场份额（2021-2026）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全球主要地区高功率宽带放大器产量市场份额（2027-2032）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中国市场高功率宽带放大器产量、销量、进出口（2021-2026）&amp;（千件）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中国市场高功率宽带放大器产量、销量、进出口预测（2027-2032）&amp;（千件）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全球主要地区高功率宽带放大器销售收入增速：（2021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全球主要地区高功率宽带放大器销售收入（2021-2026）&amp;（万元）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全球主要地区高功率宽带放大器销售收入市场份额（2021-2026）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全球主要地区高功率宽带放大器收入（2027-2032）&amp;（万元）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全球主要地区高功率宽带放大器收入市场份额（2027-2032）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全球主要地区高功率宽带放大器销量（千件）：2021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全球主要地区高功率宽带放大器销量（2027-2032）&amp;（千件）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全球主要地区高功率宽带放大器销量份额（2027-2032）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高功率宽带放大器生产基地、销售区域、竞争对手及市场地位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高功率宽带放大器产品规格、参数及市场应用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高功率宽带放大器销量（千件）、收入（万元）、价格（元/件）及毛利率（2021-2026）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全球不同产品类型高功率宽带放大器销量（2021-2026）&amp;（千件）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全球不同产品类型高功率宽带放大器销量市场份额（2021-2026）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全球不同产品类型高功率宽带放大器销量预测（2027-2032）&amp;（千件）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全球市场不同产品类型高功率宽带放大器销量市场份额预测（2027-2032）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全球不同产品类型高功率宽带放大器收入（2021-2026）&amp;（万元）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全球不同产品类型高功率宽带放大器收入市场份额（2021-2026）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全球不同产品类型高功率宽带放大器收入预测（2027-2032）&amp;（万元）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全球不同产品类型高功率宽带放大器收入市场份额预测（2027-2032）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中国不同产品类型高功率宽带放大器销量（2021-2026）&amp;（千件）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中国不同产品类型高功率宽带放大器销量市场份额（2021-2026）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中国不同产品类型高功率宽带放大器销量预测（2027-2032）&amp;（千件）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全球市场不同产品类型高功率宽带放大器销量市场份额预测（2027-2032）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中国不同产品类型高功率宽带放大器收入（2021-2026）&amp;（万元）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中国不同产品类型高功率宽带放大器收入市场份额（2021-2026）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中国不同产品类型高功率宽带放大器收入预测（2027-2032）&amp;（万元）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中国不同产品类型高功率宽带放大器收入市场份额预测（2027-2032）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全球不同应用高功率宽带放大器销量（2021-2026）&amp;（千件）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全球不同应用高功率宽带放大器销量市场份额（2021-2026）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全球不同应用高功率宽带放大器销量预测（2027-2032）&amp;（千件）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全球市场不同应用高功率宽带放大器销量市场份额预测（2027-2032）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全球不同应用高功率宽带放大器收入（2021-2026）&amp;（万元）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全球不同应用高功率宽带放大器收入市场份额（2021-2026）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全球不同应用高功率宽带放大器收入预测（2027-2032）&amp;（万元）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全球不同应用高功率宽带放大器收入市场份额预测（2027-2032）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中国不同应用高功率宽带放大器销量（2021-2026）&amp;（千件）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中国不同应用高功率宽带放大器销量市场份额（2021-2026）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中国不同应用高功率宽带放大器销量预测（2027-2032）&amp;（千件）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中国市场不同应用高功率宽带放大器销量市场份额预测（2027-2032）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中国不同应用高功率宽带放大器收入（2021-2026）&amp;（万元）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中国不同应用高功率宽带放大器收入市场份额（2021-2026）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中国不同应用高功率宽带放大器收入预测（2027-2032）&amp;（万元）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中国不同应用高功率宽带放大器收入市场份额预测（2027-2032）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高功率宽带放大器行业发展趋势</w:t>
      </w:r>
      <w:r>
        <w:rPr>
          <w:rFonts w:hint="eastAsia"/>
        </w:rPr>
        <w:br/>
      </w:r>
      <w:r>
        <w:rPr>
          <w:rFonts w:hint="eastAsia"/>
        </w:rPr>
        <w:t>　　表 161： 高功率宽带放大器行业主要驱动因素</w:t>
      </w:r>
      <w:r>
        <w:rPr>
          <w:rFonts w:hint="eastAsia"/>
        </w:rPr>
        <w:br/>
      </w:r>
      <w:r>
        <w:rPr>
          <w:rFonts w:hint="eastAsia"/>
        </w:rPr>
        <w:t>　　表 162： 高功率宽带放大器行业供应链分析</w:t>
      </w:r>
      <w:r>
        <w:rPr>
          <w:rFonts w:hint="eastAsia"/>
        </w:rPr>
        <w:br/>
      </w:r>
      <w:r>
        <w:rPr>
          <w:rFonts w:hint="eastAsia"/>
        </w:rPr>
        <w:t>　　表 163： 高功率宽带放大器上游原料供应商</w:t>
      </w:r>
      <w:r>
        <w:rPr>
          <w:rFonts w:hint="eastAsia"/>
        </w:rPr>
        <w:br/>
      </w:r>
      <w:r>
        <w:rPr>
          <w:rFonts w:hint="eastAsia"/>
        </w:rPr>
        <w:t>　　表 164： 高功率宽带放大器主要地区不同应用客户分析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高功率宽带放大器典型经销商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高功率宽带放大器产品图片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全球不同产品类型高功率宽带放大器销售额2021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全球不同产品类型高功率宽带放大器市场份额2025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20-30dB产品图片</w:t>
      </w:r>
      <w:r>
        <w:rPr>
          <w:rFonts w:hint="eastAsia"/>
        </w:rPr>
        <w:br/>
      </w:r>
      <w:r>
        <w:rPr>
          <w:rFonts w:hint="eastAsia"/>
        </w:rPr>
        <w:t>　　图 5： 30-40dB产品图片</w:t>
      </w:r>
      <w:r>
        <w:rPr>
          <w:rFonts w:hint="eastAsia"/>
        </w:rPr>
        <w:br/>
      </w:r>
      <w:r>
        <w:rPr>
          <w:rFonts w:hint="eastAsia"/>
        </w:rPr>
        <w:t>　　图 6： ≥40dB产品图片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全球不同应用高功率宽带放大器市场份额2025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通信网络</w:t>
      </w:r>
      <w:r>
        <w:rPr>
          <w:rFonts w:hint="eastAsia"/>
        </w:rPr>
        <w:br/>
      </w:r>
      <w:r>
        <w:rPr>
          <w:rFonts w:hint="eastAsia"/>
        </w:rPr>
        <w:t>　　图 10： 广播电视</w:t>
      </w:r>
      <w:r>
        <w:rPr>
          <w:rFonts w:hint="eastAsia"/>
        </w:rPr>
        <w:br/>
      </w:r>
      <w:r>
        <w:rPr>
          <w:rFonts w:hint="eastAsia"/>
        </w:rPr>
        <w:t>　　图 11： 军事与国防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2025年全球前五大生产商高功率宽带放大器市场份额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2025年全球高功率宽带放大器第一梯队、第二梯队和第三梯队厂商及市场份额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全球高功率宽带放大器产能、产量、产能利用率及发展趋势（2021-2032）&amp;（千件）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全球高功率宽带放大器产量、需求量及发展趋势（2021-2032）&amp;（千件）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全球主要地区高功率宽带放大器产量市场份额（2021-2032）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中国高功率宽带放大器产能、产量、产能利用率及发展趋势（2021-2032）&amp;（千件）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中国高功率宽带放大器产量、市场需求量及发展趋势（2021-2032）&amp;（千件）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全球高功率宽带放大器市场销售额及增长率：（2021-2032）&amp;（万元）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全球市场高功率宽带放大器市场规模：2021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全球市场高功率宽带放大器价格趋势（2021-2032）&amp;（元/件）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全球主要地区高功率宽带放大器销售收入（2021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全球主要地区高功率宽带放大器销售收入市场份额（2021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中东市场高功率宽带放大器销量及增长率（2021-2032）&amp;（千件）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中东市场高功率宽带放大器收入及增长率（2021-2032）&amp;（万元）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全球不同产品类型高功率宽带放大器价格走势（2021-2032）&amp;（元/件）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全球不同应用高功率宽带放大器价格走势（2021-2032）&amp;（元/件）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高功率宽带放大器中国企业SWOT分析</w:t>
      </w:r>
      <w:r>
        <w:rPr>
          <w:rFonts w:hint="eastAsia"/>
        </w:rPr>
        <w:br/>
      </w:r>
      <w:r>
        <w:rPr>
          <w:rFonts w:hint="eastAsia"/>
        </w:rPr>
        <w:t>　　图 47： 高功率宽带放大器产业链</w:t>
      </w:r>
      <w:r>
        <w:rPr>
          <w:rFonts w:hint="eastAsia"/>
        </w:rPr>
        <w:br/>
      </w:r>
      <w:r>
        <w:rPr>
          <w:rFonts w:hint="eastAsia"/>
        </w:rPr>
        <w:t>　　图 48： 高功率宽带放大器行业采购模式分析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高功率宽带放大器行业生产模式</w:t>
      </w:r>
      <w:r>
        <w:rPr>
          <w:rFonts w:hint="eastAsia"/>
        </w:rPr>
        <w:br/>
      </w:r>
      <w:r>
        <w:rPr>
          <w:rFonts w:hint="eastAsia"/>
        </w:rPr>
        <w:t>　　图 50： 高功率宽带放大器行业销售模式分析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d34100004c3d" w:history="1">
        <w:r>
          <w:rPr>
            <w:rStyle w:val="Hyperlink"/>
          </w:rPr>
          <w:t>2026-2032年全球与中国高功率宽带放大器市场研究及前景趋势预测报告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5d34100004c3d" w:history="1">
        <w:r>
          <w:rPr>
            <w:rStyle w:val="Hyperlink"/>
          </w:rPr>
          <w:t>https://www.20087.com/2/88/GaoGongLvKuanDaiFangDaQiFaZhanQianJingFenXi.html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a7c1e6b84e84" w:history="1">
      <w:r>
        <w:rPr>
          <w:rStyle w:val="Hyperlink"/>
        </w:rPr>
        <w:t>2026-2032年全球与中国高功率宽带放大器市场研究及前景趋势预测报告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GongLvKuanDaiFangDaQiFaZhanQianJingFenXi.html" TargetMode="External" Id="Ra625d3410000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GongLvKuanDaiFangDaQiFaZhanQianJingFenXi.html" TargetMode="External" Id="Rdd3fa7c1e6b8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2026-01-30T02:53:57Z</dcterms:created>
  <dcterms:modified xsi:type="dcterms:W3CDTF">2026-01-30T03:53:57Z</dcterms:modified>
  <dc:subject>2026-2032年全球与中国高功率宽带放大器市场研究及前景趋势预测报告</dc:subject>
  <dc:title>2026-2032年全球与中国高功率宽带放大器市场研究及前景趋势预测报告</dc:title>
  <cp:keywords>2026-2032年全球与中国高功率宽带放大器市场研究及前景趋势预测报告</cp:keywords>
  <dc:description>2026-2032年全球与中国高功率宽带放大器市场研究及前景趋势预测报告</dc:description>
</cp:coreProperties>
</file>