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8aa4b0efa428f" w:history="1">
              <w:r>
                <w:rPr>
                  <w:rStyle w:val="Hyperlink"/>
                </w:rPr>
                <w:t>2025-2031年中国夯实机行业现状与发展趋势研究报告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8aa4b0efa428f" w:history="1">
              <w:r>
                <w:rPr>
                  <w:rStyle w:val="Hyperlink"/>
                </w:rPr>
                <w:t>2025-2031年中国夯实机行业现状与发展趋势研究报告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8aa4b0efa428f" w:history="1">
                <w:r>
                  <w:rPr>
                    <w:rStyle w:val="Hyperlink"/>
                  </w:rPr>
                  <w:t>https://www.20087.com/3/88/HangShiJiFaZhanQuShiFenXi.html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作为土木工程和道路建设中重要的压实设备，近年来随着全球基础设施建设的加速，市场需求持续增长。中国、欧洲和北美是主要的生产和消费市场。技术上，高效能、低排放、智能化的夯实机成为市场主流，以适应环保要求和提高施工效率。</w:t>
      </w:r>
      <w:r>
        <w:rPr>
          <w:rFonts w:hint="eastAsia"/>
        </w:rPr>
        <w:br/>
      </w:r>
      <w:r>
        <w:rPr>
          <w:rFonts w:hint="eastAsia"/>
        </w:rPr>
        <w:t>　　未来，夯实机行业将更加注重技术创新和可持续性。一方面，研发更高效、更环保的夯实技术，如采用电动或混合动力驱动，减少噪音和废气排放。另一方面，集成智能控制系统，如通过物联网技术实现远程监控和自动化操作，提高设备的智能化水平。此外，模块化和定制化设计，以满足不同工况和特殊需求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8aa4b0efa428f" w:history="1">
        <w:r>
          <w:rPr>
            <w:rStyle w:val="Hyperlink"/>
          </w:rPr>
          <w:t>2025-2031年中国夯实机行业现状与发展趋势研究报告</w:t>
        </w:r>
      </w:hyperlink>
      <w:r>
        <w:rPr>
          <w:rFonts w:hint="eastAsia"/>
        </w:rPr>
        <w:t>》基于国家统计局及相关协会的权威数据，系统研究了夯实机行业的市场需求、市场规模及产业链现状，分析了夯实机价格波动、细分市场动态及重点企业的经营表现，科学预测了夯实机市场前景与发展趋势，揭示了潜在需求与投资机会，同时指出了夯实机行业可能面临的风险。通过对夯实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夯实机行业界定</w:t>
      </w:r>
      <w:r>
        <w:rPr>
          <w:rFonts w:hint="eastAsia"/>
        </w:rPr>
        <w:br/>
      </w:r>
      <w:r>
        <w:rPr>
          <w:rFonts w:hint="eastAsia"/>
        </w:rPr>
        <w:t>　　第一节 夯实机行业定义</w:t>
      </w:r>
      <w:r>
        <w:rPr>
          <w:rFonts w:hint="eastAsia"/>
        </w:rPr>
        <w:br/>
      </w:r>
      <w:r>
        <w:rPr>
          <w:rFonts w:hint="eastAsia"/>
        </w:rPr>
        <w:t>　　第二节 夯实机行业特点分析</w:t>
      </w:r>
      <w:r>
        <w:rPr>
          <w:rFonts w:hint="eastAsia"/>
        </w:rPr>
        <w:br/>
      </w:r>
      <w:r>
        <w:rPr>
          <w:rFonts w:hint="eastAsia"/>
        </w:rPr>
        <w:t>　　第三节 夯实机产业链分析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2025年世界夯实机行业市场运行形势分析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2025年全球夯实机行业发展概况</w:t>
      </w:r>
      <w:r>
        <w:rPr>
          <w:rFonts w:hint="eastAsia"/>
        </w:rPr>
        <w:br/>
      </w:r>
      <w:r>
        <w:rPr>
          <w:rFonts w:hint="eastAsia"/>
        </w:rPr>
        <w:t>　　第二节 世界夯实机行业发展走势</w:t>
      </w:r>
      <w:r>
        <w:rPr>
          <w:rFonts w:hint="eastAsia"/>
        </w:rPr>
        <w:br/>
      </w:r>
      <w:r>
        <w:rPr>
          <w:rFonts w:hint="eastAsia"/>
        </w:rPr>
        <w:t>　　　　二、全球夯实机行业市场分布情况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三、全球夯实机行业发展趋势分析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全球夯实机行业重点国家和区域分析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2024-2025年中国夯实机行业发展环境分析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2025年夯实机行业技术发展现状及趋势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当前我国夯实机技术发展现状</w:t>
      </w:r>
      <w:r>
        <w:rPr>
          <w:rFonts w:hint="eastAsia"/>
        </w:rPr>
        <w:br/>
      </w:r>
      <w:r>
        <w:rPr>
          <w:rFonts w:hint="eastAsia"/>
        </w:rPr>
        <w:t>　　第二节 中外夯实机技术差距及产生差距的主要原因分析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提高我国夯实机技术的对策</w:t>
      </w:r>
      <w:r>
        <w:rPr>
          <w:rFonts w:hint="eastAsia"/>
        </w:rPr>
        <w:br/>
      </w:r>
      <w:r>
        <w:rPr>
          <w:rFonts w:hint="eastAsia"/>
        </w:rPr>
        <w:t>　　第四节 我国夯实机研发、设计发展趋势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中国夯实机发展现状调研</w:t>
      </w:r>
      <w:r>
        <w:rPr>
          <w:rFonts w:hint="eastAsia"/>
        </w:rPr>
        <w:br/>
      </w:r>
      <w:r>
        <w:rPr>
          <w:rFonts w:hint="eastAsia"/>
        </w:rPr>
        <w:t>　　第一节 中国夯实机市场现状分析</w:t>
      </w:r>
      <w:r>
        <w:rPr>
          <w:rFonts w:hint="eastAsia"/>
        </w:rPr>
        <w:br/>
      </w:r>
      <w:r>
        <w:rPr>
          <w:rFonts w:hint="eastAsia"/>
        </w:rPr>
        <w:t>　　第二节 中国夯实机行业产量情况分析及预测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一、夯实机总体产能规模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三、2019-2024年中国夯实机产量统计</w:t>
      </w:r>
      <w:r>
        <w:rPr>
          <w:rFonts w:hint="eastAsia"/>
        </w:rPr>
        <w:br/>
      </w:r>
      <w:r>
        <w:rPr>
          <w:rFonts w:hint="eastAsia"/>
        </w:rPr>
        <w:t>　　　　二、夯实机生产区域分布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三、2025-2031年中国夯实机产量预测分析</w:t>
      </w:r>
      <w:r>
        <w:rPr>
          <w:rFonts w:hint="eastAsia"/>
        </w:rPr>
        <w:br/>
      </w:r>
      <w:r>
        <w:rPr>
          <w:rFonts w:hint="eastAsia"/>
        </w:rPr>
        <w:t>　　第三节 中国夯实机市场需求分析及预测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一、中国夯实机市场需求特点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二、2019-2024年中国夯实机市场需求量统计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三、2025-2031年中国夯实机市场需求量预测分析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中国夯实机行业进出口情况分析预测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2019-2024年中国夯实机行业进出口情况分析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一、2019-2024年中国夯实机行业进口分析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二、2019-2024年中国夯实机行业出口分析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2025-2031年中国夯实机行业进出口情况预测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一、2025-2031年中国夯实机行业进口预测分析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二、2025-2031年中国夯实机行业出口预测分析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影响夯实机行业进出口变化的主要原因分析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2019-2024年中国夯实机行业重点地区调研分析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一、中国夯实机行业重点区域市场结构调研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六、**地区夯实机市场调研分析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夯实机行业竞争格局分析</w:t>
      </w:r>
      <w:r>
        <w:rPr>
          <w:rFonts w:hint="eastAsia"/>
        </w:rPr>
        <w:br/>
      </w:r>
      <w:r>
        <w:rPr>
          <w:rFonts w:hint="eastAsia"/>
        </w:rPr>
        <w:t>　　第一节 夯实机行业集中度分析</w:t>
      </w:r>
      <w:r>
        <w:rPr>
          <w:rFonts w:hint="eastAsia"/>
        </w:rPr>
        <w:br/>
      </w:r>
      <w:r>
        <w:rPr>
          <w:rFonts w:hint="eastAsia"/>
        </w:rPr>
        <w:t>　　　　一、夯实机市场集中度分析</w:t>
      </w:r>
      <w:r>
        <w:rPr>
          <w:rFonts w:hint="eastAsia"/>
        </w:rPr>
        <w:br/>
      </w:r>
      <w:r>
        <w:rPr>
          <w:rFonts w:hint="eastAsia"/>
        </w:rPr>
        <w:t>　　　　二、夯实机企业集中度分析</w:t>
      </w:r>
      <w:r>
        <w:rPr>
          <w:rFonts w:hint="eastAsia"/>
        </w:rPr>
        <w:br/>
      </w:r>
      <w:r>
        <w:rPr>
          <w:rFonts w:hint="eastAsia"/>
        </w:rPr>
        <w:t>　　　　三、夯实机区域集中度分析</w:t>
      </w:r>
      <w:r>
        <w:rPr>
          <w:rFonts w:hint="eastAsia"/>
        </w:rPr>
        <w:br/>
      </w:r>
      <w:r>
        <w:rPr>
          <w:rFonts w:hint="eastAsia"/>
        </w:rPr>
        <w:t>　　第二节 夯实机行业主要企业竞争力分析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夯实机行业竞争格局分析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一、2025年夯实机行业竞争分析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二、2025年中外夯实机产品竞争分析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三、2019-2024年我国夯实机市场竞争分析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四、2025-2031年国内主要夯实机企业动向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夯实机行业细分产品市场调研分析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夯实机行业上、下游市场分析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夯实机行业上游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夯实机行业下游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夯实机重点企业（一）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夯实机重点企业（二）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夯实机重点企业（三）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夯实机重点企业（四）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夯实机重点企业（五）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夯实机重点企业（六）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夯实机企业管理策略建议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提高夯实机企业竞争力的策略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一、提高中国夯实机企业核心竞争力的对策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二、夯实机企业提升竞争力的主要方向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三、影响夯实机企业核心竞争力的因素及提升途径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四、提高夯实机企业竞争力的策略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对我国夯实机品牌的战略思考</w:t>
      </w:r>
      <w:r>
        <w:rPr>
          <w:rFonts w:hint="eastAsia"/>
        </w:rPr>
        <w:br/>
      </w:r>
      <w:r>
        <w:rPr>
          <w:rFonts w:hint="eastAsia"/>
        </w:rPr>
        <w:t>　　　　一、夯实机实施品牌战略的意义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二、夯实机企业品牌的现状分析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三、我国夯实机企业的品牌战略</w:t>
      </w:r>
      <w:r>
        <w:rPr>
          <w:rFonts w:hint="eastAsia"/>
        </w:rPr>
        <w:br/>
      </w:r>
      <w:r>
        <w:rPr>
          <w:rFonts w:hint="eastAsia"/>
        </w:rPr>
        <w:t>　　　　四、夯实机品牌战略管理的策略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2025-2031年中国夯实机行业前景与风险预测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2025年中国夯实机市场前景分析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2025-2031年中国夯实机发展趋势预测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2025-2031年中国夯实机行业投资特性分析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一、2025-2031年中国夯实机行业进入壁垒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二、2025-2031年中国夯实机行业盈利模式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三、2025-2031年中国夯实机行业盈利因素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2025-2031年中国夯实机行业投资机会分析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一、2025-2031年中国夯实机细分市场投资机会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二、2025-2031年中国夯实机行业区域市场投资潜力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2025-2031年中国夯实机行业投资风险分析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一、2025-2031年中国夯实机行业市场竞争风险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二、2025-2031年中国夯实机行业技术风险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三、2025-2031年中国夯实机行业政策风险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四、2025-2031年中国夯实机行业进入退出风险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夯实机行业研究结论</w:t>
      </w:r>
      <w:r>
        <w:rPr>
          <w:rFonts w:hint="eastAsia"/>
        </w:rPr>
        <w:br/>
      </w:r>
      <w:r>
        <w:rPr>
          <w:rFonts w:hint="eastAsia"/>
        </w:rPr>
        <w:t>　　第二节 夯实机行业投资价值评估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中^智^林^－夯实机行业投资建议</w:t>
      </w:r>
      <w:r>
        <w:rPr>
          <w:rFonts w:hint="eastAsia"/>
        </w:rPr>
        <w:br/>
      </w:r>
      <w:r>
        <w:rPr>
          <w:rFonts w:hint="eastAsia"/>
        </w:rPr>
        <w:t>　　　　一、夯实机行业投资策略建议</w:t>
      </w:r>
      <w:r>
        <w:rPr>
          <w:rFonts w:hint="eastAsia"/>
        </w:rPr>
        <w:br/>
      </w:r>
      <w:r>
        <w:rPr>
          <w:rFonts w:hint="eastAsia"/>
        </w:rPr>
        <w:t>　　　　二、夯实机行业投资方向建议</w:t>
      </w:r>
      <w:r>
        <w:rPr>
          <w:rFonts w:hint="eastAsia"/>
        </w:rPr>
        <w:br/>
      </w:r>
      <w:r>
        <w:rPr>
          <w:rFonts w:hint="eastAsia"/>
        </w:rPr>
        <w:t>　　　　三、夯实机行业投资方式建议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夯实机行业历程</w:t>
      </w:r>
      <w:r>
        <w:rPr>
          <w:rFonts w:hint="eastAsia"/>
        </w:rPr>
        <w:br/>
      </w:r>
      <w:r>
        <w:rPr>
          <w:rFonts w:hint="eastAsia"/>
        </w:rPr>
        <w:t>　　图表 夯实机行业生命周期</w:t>
      </w:r>
      <w:r>
        <w:rPr>
          <w:rFonts w:hint="eastAsia"/>
        </w:rPr>
        <w:br/>
      </w:r>
      <w:r>
        <w:rPr>
          <w:rFonts w:hint="eastAsia"/>
        </w:rPr>
        <w:t>　　图表 夯实机行业产业链分析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2019-2024年夯实机行业市场容量分析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2019-2024年中国夯实机行业产量及增长趋势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2019-2024年中国夯实机市场需求量及增速统计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2024年中国夯实机行业需求领域分布格局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2019-2024年中国夯实机行业盈利情况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2019-2024年中国夯实机行业利润总额统计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2019-2024年中国夯实机进口金额分析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2019-2024年中国夯实机出口数量分析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2019-2024年中国夯实机出口金额分析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2024年中国夯实机进口国家及地区分析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2024年中国夯实机出口国家及地区分析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2019-2024年中国夯实机行业企业平均规模情况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2025-2031年中国夯实机行业产量预测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2025-2031年中国夯实机市场前景分析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2025-2031年中国夯实机发展趋势预测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8aa4b0efa428f" w:history="1">
        <w:r>
          <w:rPr>
            <w:rStyle w:val="Hyperlink"/>
          </w:rPr>
          <w:t>2025-2031年中国夯实机行业现状与发展趋势研究报告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8aa4b0efa428f" w:history="1">
        <w:r>
          <w:rPr>
            <w:rStyle w:val="Hyperlink"/>
          </w:rPr>
          <w:t>https://www.20087.com/3/88/HangShiJiFaZhanQuShiFenXi.html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热点：小型夯实机具有哪些、夯实机规格型号、落锤式夯实机、夯实机械、夯实机多少钱一台、夯实机械有哪几种、地面夯实机、夯实机冲击夯、人工夯实机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3751f42a74997" w:history="1">
      <w:r>
        <w:rPr>
          <w:rStyle w:val="Hyperlink"/>
        </w:rPr>
        <w:t>2025-2031年中国夯实机行业现状与发展趋势研究报告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angShiJiFaZhanQuShiFenXi.html" TargetMode="External" Id="Rc268aa4b0ef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angShiJiFaZhanQuShiFenXi.html" TargetMode="External" Id="Re613751f42a7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2024-10-31T23:20:00Z</dcterms:created>
  <dcterms:modified xsi:type="dcterms:W3CDTF">2024-11-01T00:20:00Z</dcterms:modified>
  <dc:subject>2025-2031年中国夯实机行业现状与发展趋势研究报告</dc:subject>
  <dc:title>2025-2031年中国夯实机行业现状与发展趋势研究报告</dc:title>
  <cp:keywords>2025-2031年中国夯实机行业现状与发展趋势研究报告</cp:keywords>
  <dc:description>2025-2031年中国夯实机行业现状与发展趋势研究报告</dc:description>
</cp:coreProperties>
</file>