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4c8b2ab7954bf3" w:history="1">
              <w:r>
                <w:rPr>
                  <w:rStyle w:val="Hyperlink"/>
                </w:rPr>
                <w:t>全球与中国弹簧式气体调节器行业现状及前景分析报告（2026-2032年）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4c8b2ab7954bf3" w:history="1">
              <w:r>
                <w:rPr>
                  <w:rStyle w:val="Hyperlink"/>
                </w:rPr>
                <w:t>全球与中国弹簧式气体调节器行业现状及前景分析报告（2026-2032年）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4c8b2ab7954bf3" w:history="1">
                <w:r>
                  <w:rPr>
                    <w:rStyle w:val="Hyperlink"/>
                  </w:rPr>
                  <w:t>https://www.20087.com/3/18/DanHuangShiQiTiDiaoJieQiFaZhanQianJingFenXi.html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式气体调节器是燃气输配系统的核心稳压部件，通过弹簧预紧力与膜片感应出口压力实现动态平衡，广泛应用于居民灶具、工业燃烧器及LPG供气站。产品强调调压精度、关闭密封性及抗杂质干扰能力，需符合EN 334、ANSI Z21.78等国际安全标准。行业聚焦于提升低压切断灵敏度、优化弹簧材料抗蠕变性能，并确保在极端温度下的输出稳定性。</w:t>
      </w:r>
      <w:r>
        <w:rPr>
          <w:rFonts w:hint="eastAsia"/>
        </w:rPr>
        <w:br/>
      </w:r>
      <w:r>
        <w:rPr>
          <w:rFonts w:hint="eastAsia"/>
        </w:rPr>
        <w:t>　　未来，弹簧式气体调节器将向智能监控与材料革新深化。市场调研网指出，内置压力变送器将远程传输运行状态至SCADA系统；自清洁滤网将延长维护周期。在氢能掺混趋势下，新型氟橡胶密封件将适配氢脆环境；轻量化合金壳体将降低运输成本。此外，数字孪生将模拟全生命周期性能衰减；防篡改设计将增强公共安全防护。长期看，弹簧式气体调节器有望从“机械稳压阀”升级为“燃气安全智能终端”，在本质安全、远程运维与能源转型协同中提供可靠、透明、具未来兼容性的气体压力管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4c8b2ab7954bf3" w:history="1">
        <w:r>
          <w:rPr>
            <w:rStyle w:val="Hyperlink"/>
          </w:rPr>
          <w:t>全球与中国弹簧式气体调节器行业现状及前景分析报告（2026-2032年）</w:t>
        </w:r>
      </w:hyperlink>
      <w:r>
        <w:rPr>
          <w:rFonts w:hint="eastAsia"/>
        </w:rPr>
        <w:t>》，2025年弹簧式气体调节器行业市场规模达 亿元，预计2032年市场规模将达 亿元，期间年均复合增长率（CAGR）达 %。报告基于国家统计局及相关协会的详实数据，系统分析弹簧式气体调节器行业的市场规模、产业链结构和价格动态，客观呈现弹簧式气体调节器市场供需状况与技术发展水平。报告从弹簧式气体调节器市场需求、政策环境和技术演进三个维度，对行业未来增长空间与潜在风险进行合理预判，并通过对弹簧式气体调节器重点企业的经营策略的解析，帮助投资者和管理者把握市场机遇。报告涵盖弹簧式气体调节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按产品类型细分，全球弹簧式气体调节器市场规模2021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低压</w:t>
      </w:r>
      <w:r>
        <w:rPr>
          <w:rFonts w:hint="eastAsia"/>
        </w:rPr>
        <w:br/>
      </w:r>
      <w:r>
        <w:rPr>
          <w:rFonts w:hint="eastAsia"/>
        </w:rPr>
        <w:t>　　　　1.3.3 中压</w:t>
      </w:r>
      <w:r>
        <w:rPr>
          <w:rFonts w:hint="eastAsia"/>
        </w:rPr>
        <w:br/>
      </w:r>
      <w:r>
        <w:rPr>
          <w:rFonts w:hint="eastAsia"/>
        </w:rPr>
        <w:t>　　　　1.3.4 高压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按应用细分，全球弹簧式气体调节器市场规模2021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弹簧式气体调节器行业发展总体概况</w:t>
      </w:r>
      <w:r>
        <w:rPr>
          <w:rFonts w:hint="eastAsia"/>
        </w:rPr>
        <w:br/>
      </w:r>
      <w:r>
        <w:rPr>
          <w:rFonts w:hint="eastAsia"/>
        </w:rPr>
        <w:t>　　　　1.5.2 弹簧式气体调节器行业发展主要特点</w:t>
      </w:r>
      <w:r>
        <w:rPr>
          <w:rFonts w:hint="eastAsia"/>
        </w:rPr>
        <w:br/>
      </w:r>
      <w:r>
        <w:rPr>
          <w:rFonts w:hint="eastAsia"/>
        </w:rPr>
        <w:t>　　　　1.5.3 弹簧式气体调节器行业发展影响因素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弹簧式气体调节器有利因素</w:t>
      </w:r>
      <w:r>
        <w:rPr>
          <w:rFonts w:hint="eastAsia"/>
        </w:rPr>
        <w:br/>
      </w:r>
      <w:r>
        <w:rPr>
          <w:rFonts w:hint="eastAsia"/>
        </w:rPr>
        <w:t>　　　　1.5.3 .2 弹簧式气体调节器不利因素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全球市场，近三年弹簧式气体调节器主要企业占有率及排名（按销量）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弹簧式气体调节器主要企业在国际市场占有率（按销量，2023-2026）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2025年弹簧式气体调节器主要企业在国际市场排名（按销量）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全球市场主要企业弹簧式气体调节器销量（2023-2026）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全球市场，近三年弹簧式气体调节器主要企业占有率及排名（按收入）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弹簧式气体调节器主要企业在国际市场占有率（按收入，2023-2026）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2025年弹簧式气体调节器主要企业在国际市场排名（按收入）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全球市场主要企业弹簧式气体调节器销售收入（2023-2026）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全球市场主要企业弹簧式气体调节器销售价格（2023-2026）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中国市场，近三年弹簧式气体调节器主要企业占有率及排名（按销量）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弹簧式气体调节器主要企业在中国市场占有率（按销量，2023-2026）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2025年弹簧式气体调节器主要企业在中国市场排名（按销量）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中国市场主要企业弹簧式气体调节器销量（2023-2026）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中国市场，近三年弹簧式气体调节器主要企业占有率及排名（按收入）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弹簧式气体调节器主要企业在中国市场占有率（按收入，2023-2026）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2025年弹簧式气体调节器主要企业在中国市场排名（按收入）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中国市场主要企业弹簧式气体调节器销售收入（2023-2026）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全球主要厂商弹簧式气体调节器总部及产地分布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全球主要厂商成立时间及弹簧式气体调节器商业化日期</w:t>
      </w:r>
      <w:r>
        <w:rPr>
          <w:rFonts w:hint="eastAsia"/>
        </w:rPr>
        <w:br/>
      </w:r>
      <w:r>
        <w:rPr>
          <w:rFonts w:hint="eastAsia"/>
        </w:rPr>
        <w:t>　　2.8 全球主要厂商弹簧式气体调节器产品类型及应用</w:t>
      </w:r>
      <w:r>
        <w:rPr>
          <w:rFonts w:hint="eastAsia"/>
        </w:rPr>
        <w:br/>
      </w:r>
      <w:r>
        <w:rPr>
          <w:rFonts w:hint="eastAsia"/>
        </w:rPr>
        <w:t>　　2.9 弹簧式气体调节器行业集中度、竞争程度分析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弹簧式气体调节器行业集中度分析：2025年全球Top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全球弹簧式气体调节器第一梯队、第二梯队和第三梯队生产商（品牌）及市场份额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全球弹簧式气体调节器总体规模分析</w:t>
      </w:r>
      <w:r>
        <w:rPr>
          <w:rFonts w:hint="eastAsia"/>
        </w:rPr>
        <w:br/>
      </w:r>
      <w:r>
        <w:rPr>
          <w:rFonts w:hint="eastAsia"/>
        </w:rPr>
        <w:t>　　3.1 全球弹簧式气体调节器供需现状及预测（2021-2032）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全球弹簧式气体调节器产能、产量、产能利用率及发展趋势（2021-2032）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全球弹簧式气体调节器产量、需求量及发展趋势（2021-2032）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全球主要地区弹簧式气体调节器产量及发展趋势（2021-2032）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全球主要地区弹簧式气体调节器产量（2021-2026）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全球主要地区弹簧式气体调节器产量（2027-2032）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全球主要地区弹簧式气体调节器产量市场份额（2021-2032）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中国弹簧式气体调节器供需现状及预测（2021-2032）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中国弹簧式气体调节器产能、产量、产能利用率及发展趋势（2021-2032）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中国弹簧式气体调节器产量、市场需求量及发展趋势（2021-2032）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中国市场弹簧式气体调节器进出口（2021-2032）</w:t>
      </w:r>
      <w:r>
        <w:rPr>
          <w:rFonts w:hint="eastAsia"/>
        </w:rPr>
        <w:br/>
      </w:r>
      <w:r>
        <w:rPr>
          <w:rFonts w:hint="eastAsia"/>
        </w:rPr>
        <w:t>　　3.4 全球弹簧式气体调节器销量及销售额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全球市场弹簧式气体调节器销售额（2021-2032）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全球市场弹簧式气体调节器价格趋势（2021-2032）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全球弹簧式气体调节器主要地区分析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全球主要地区弹簧式气体调节器市场规模分析：2021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全球主要地区弹簧式气体调节器销售收入及市场份额（2021-2026）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全球主要地区弹簧式气体调节器销售收入预测（2027-2032）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全球主要地区弹簧式气体调节器销量分析：2021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全球主要地区弹簧式气体调节器销量及市场份额预测（2027-2032）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中东市场弹簧式气体调节器销量、收入及增长率（2021-2032）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弹簧式气体调节器销量、收入、价格及毛利率（2021-2026）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不同产品类型弹簧式气体调节器分析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全球不同产品类型弹簧式气体调节器价格走势（2021-2032）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不同应用弹簧式气体调节器分析</w:t>
      </w:r>
      <w:r>
        <w:rPr>
          <w:rFonts w:hint="eastAsia"/>
        </w:rPr>
        <w:br/>
      </w:r>
      <w:r>
        <w:rPr>
          <w:rFonts w:hint="eastAsia"/>
        </w:rPr>
        <w:t>　　7.1 全球不同应用弹簧式气体调节器销量（2021-2032）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全球不同应用弹簧式气体调节器价格走势（2021-2032）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中国不同应用弹簧式气体调节器销量（2021-2032）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中国不同应用弹簧式气体调节器销量及市场份额（2021-2026）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中国不同应用弹簧式气体调节器销量预测（2027-2032）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中国不同应用弹簧式气体调节器收入（2021-2032）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中国不同应用弹簧式气体调节器收入及市场份额（2021-2026）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中国不同应用弹簧式气体调节器收入预测（2027-2032）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弹簧式气体调节器行业发展趋势</w:t>
      </w:r>
      <w:r>
        <w:rPr>
          <w:rFonts w:hint="eastAsia"/>
        </w:rPr>
        <w:br/>
      </w:r>
      <w:r>
        <w:rPr>
          <w:rFonts w:hint="eastAsia"/>
        </w:rPr>
        <w:t>　　8.2 弹簧式气体调节器行业主要驱动因素</w:t>
      </w:r>
      <w:r>
        <w:rPr>
          <w:rFonts w:hint="eastAsia"/>
        </w:rPr>
        <w:br/>
      </w:r>
      <w:r>
        <w:rPr>
          <w:rFonts w:hint="eastAsia"/>
        </w:rPr>
        <w:t>　　8.3 弹簧式气体调节器中国企业SWOT分析</w:t>
      </w:r>
      <w:r>
        <w:rPr>
          <w:rFonts w:hint="eastAsia"/>
        </w:rPr>
        <w:br/>
      </w:r>
      <w:r>
        <w:rPr>
          <w:rFonts w:hint="eastAsia"/>
        </w:rPr>
        <w:t>　　8.4 中国弹簧式气体调节器行业政策环境分析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弹簧式气体调节器行业产业链简介</w:t>
      </w:r>
      <w:r>
        <w:rPr>
          <w:rFonts w:hint="eastAsia"/>
        </w:rPr>
        <w:br/>
      </w:r>
      <w:r>
        <w:rPr>
          <w:rFonts w:hint="eastAsia"/>
        </w:rPr>
        <w:t>　　　　9.1.1 弹簧式气体调节器行业供应链分析</w:t>
      </w:r>
      <w:r>
        <w:rPr>
          <w:rFonts w:hint="eastAsia"/>
        </w:rPr>
        <w:br/>
      </w:r>
      <w:r>
        <w:rPr>
          <w:rFonts w:hint="eastAsia"/>
        </w:rPr>
        <w:t>　　　　9.1.2 弹簧式气体调节器主要原料及供应情况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弹簧式气体调节器行业采购模式</w:t>
      </w:r>
      <w:r>
        <w:rPr>
          <w:rFonts w:hint="eastAsia"/>
        </w:rPr>
        <w:br/>
      </w:r>
      <w:r>
        <w:rPr>
          <w:rFonts w:hint="eastAsia"/>
        </w:rPr>
        <w:t>　　9.3 弹簧式气体调节器行业生产模式</w:t>
      </w:r>
      <w:r>
        <w:rPr>
          <w:rFonts w:hint="eastAsia"/>
        </w:rPr>
        <w:br/>
      </w:r>
      <w:r>
        <w:rPr>
          <w:rFonts w:hint="eastAsia"/>
        </w:rPr>
        <w:t>　　9.4 弹簧式气体调节器行业销售模式及销售渠道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按产品类型细分，全球弹簧式气体调节器市场规模2021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按应用细分，全球弹簧式气体调节器市场规模（CAGR）2021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弹簧式气体调节器行业发展主要特点</w:t>
      </w:r>
      <w:r>
        <w:rPr>
          <w:rFonts w:hint="eastAsia"/>
        </w:rPr>
        <w:br/>
      </w:r>
      <w:r>
        <w:rPr>
          <w:rFonts w:hint="eastAsia"/>
        </w:rPr>
        <w:t>　　表 4： 弹簧式气体调节器行业发展有利因素分析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弹簧式气体调节器行业发展不利因素分析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进入弹簧式气体调节器行业壁垒</w:t>
      </w:r>
      <w:r>
        <w:rPr>
          <w:rFonts w:hint="eastAsia"/>
        </w:rPr>
        <w:br/>
      </w:r>
      <w:r>
        <w:rPr>
          <w:rFonts w:hint="eastAsia"/>
        </w:rPr>
        <w:t>　　表 7： 弹簧式气体调节器主要企业在国际市场占有率（按销量，2023-2026）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2025年弹簧式气体调节器主要企业在国际市场排名（按销量）&amp;（千件）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全球市场主要企业弹簧式气体调节器销量（2023-2026）&amp;（千件）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弹簧式气体调节器主要企业在国际市场占有率（按收入，2023-2026）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2025年弹簧式气体调节器主要企业在国际市场排名（按收入）&amp;（万元）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全球市场主要企业弹簧式气体调节器销售收入（2023-2026）&amp;（万元）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全球市场主要企业弹簧式气体调节器销售价格（2023-2026）&amp;（元/件）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弹簧式气体调节器主要企业在中国市场占有率（按销量，2023-2026）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2025年弹簧式气体调节器主要企业在中国市场排名（按销量）&amp;（千件）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中国市场主要企业弹簧式气体调节器销量（2023-2026）&amp;（千件）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弹簧式气体调节器主要企业在中国市场占有率（按收入，2023-2026）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2025年弹簧式气体调节器主要企业在中国市场排名（按收入）&amp;（万元）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中国市场主要企业弹簧式气体调节器销售收入（2023-2026）&amp;（万元）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全球主要厂商弹簧式气体调节器总部及产地分布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全球主要厂商成立时间及弹簧式气体调节器商业化日期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全球主要厂商弹簧式气体调节器产品类型及应用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2025年全球弹簧式气体调节器主要厂商市场地位（第一梯队、第二梯队和第三梯队）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全球弹簧式气体调节器市场投资、并购等现状分析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全球主要地区弹簧式气体调节器产量增速（CAGR）：（2021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全球主要地区弹簧式气体调节器产量（2021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全球主要地区弹簧式气体调节器产量（2021-2026）&amp;（千件）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全球主要地区弹簧式气体调节器产量（2027-2032）&amp;（千件）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全球主要地区弹簧式气体调节器产量市场份额（2021-2026）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全球主要地区弹簧式气体调节器产量市场份额（2027-2032）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中国市场弹簧式气体调节器产量、销量、进出口（2021-2026）&amp;（千件）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中国市场弹簧式气体调节器产量、销量、进出口预测（2027-2032）&amp;（千件）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全球主要地区弹簧式气体调节器销售收入增速：（2021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全球主要地区弹簧式气体调节器销售收入（2021-2026）&amp;（万元）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全球主要地区弹簧式气体调节器销售收入市场份额（2021-2026）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全球主要地区弹簧式气体调节器收入（2027-2032）&amp;（万元）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全球主要地区弹簧式气体调节器收入市场份额（2027-2032）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全球主要地区弹簧式气体调节器销量（千件）：2021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全球主要地区弹簧式气体调节器销量（2027-2032）&amp;（千件）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全球主要地区弹簧式气体调节器销量份额（2027-2032）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弹簧式气体调节器生产基地、销售区域、竞争对手及市场地位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弹簧式气体调节器产品规格、参数及市场应用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弹簧式气体调节器销量（千件）、收入（万元）、价格（元/件）及毛利率（2021-2026）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中国不同应用弹簧式气体调节器销量（2021-2026）&amp;（千件）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中国不同应用弹簧式气体调节器销量市场份额（2021-2026）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中国不同应用弹簧式气体调节器销量预测（2027-2032）&amp;（千件）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中国市场不同应用弹簧式气体调节器销量市场份额预测（2027-2032）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中国不同应用弹簧式气体调节器收入（2021-2026）&amp;（万元）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中国不同应用弹簧式气体调节器收入市场份额（2021-2026）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中国不同应用弹簧式气体调节器收入预测（2027-2032）&amp;（万元）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中国不同应用弹簧式气体调节器收入市场份额预测（2027-2032）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弹簧式气体调节器行业发展趋势</w:t>
      </w:r>
      <w:r>
        <w:rPr>
          <w:rFonts w:hint="eastAsia"/>
        </w:rPr>
        <w:br/>
      </w:r>
      <w:r>
        <w:rPr>
          <w:rFonts w:hint="eastAsia"/>
        </w:rPr>
        <w:t>　　表 126： 弹簧式气体调节器行业主要驱动因素</w:t>
      </w:r>
      <w:r>
        <w:rPr>
          <w:rFonts w:hint="eastAsia"/>
        </w:rPr>
        <w:br/>
      </w:r>
      <w:r>
        <w:rPr>
          <w:rFonts w:hint="eastAsia"/>
        </w:rPr>
        <w:t>　　表 127： 弹簧式气体调节器行业供应链分析</w:t>
      </w:r>
      <w:r>
        <w:rPr>
          <w:rFonts w:hint="eastAsia"/>
        </w:rPr>
        <w:br/>
      </w:r>
      <w:r>
        <w:rPr>
          <w:rFonts w:hint="eastAsia"/>
        </w:rPr>
        <w:t>　　表 128： 弹簧式气体调节器上游原料供应商</w:t>
      </w:r>
      <w:r>
        <w:rPr>
          <w:rFonts w:hint="eastAsia"/>
        </w:rPr>
        <w:br/>
      </w:r>
      <w:r>
        <w:rPr>
          <w:rFonts w:hint="eastAsia"/>
        </w:rPr>
        <w:t>　　表 129： 弹簧式气体调节器主要地区不同应用客户分析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弹簧式气体调节器典型经销商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弹簧式气体调节器产品图片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全球不同产品类型弹簧式气体调节器销售额2021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全球不同产品类型弹簧式气体调节器市场份额2025 &amp; 2032</w:t>
      </w:r>
      <w:r>
        <w:rPr>
          <w:rFonts w:hint="eastAsia"/>
        </w:rPr>
        <w:br/>
      </w:r>
      <w:r>
        <w:rPr>
          <w:rFonts w:hint="eastAsia"/>
        </w:rPr>
        <w:t>　　图 4： 低压产品图片</w:t>
      </w:r>
      <w:r>
        <w:rPr>
          <w:rFonts w:hint="eastAsia"/>
        </w:rPr>
        <w:br/>
      </w:r>
      <w:r>
        <w:rPr>
          <w:rFonts w:hint="eastAsia"/>
        </w:rPr>
        <w:t>　　图 5： 中压产品图片</w:t>
      </w:r>
      <w:r>
        <w:rPr>
          <w:rFonts w:hint="eastAsia"/>
        </w:rPr>
        <w:br/>
      </w:r>
      <w:r>
        <w:rPr>
          <w:rFonts w:hint="eastAsia"/>
        </w:rPr>
        <w:t>　　图 6： 高压产品图片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全球不同应用弹簧式气体调节器市场份额2025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2025年全球前五大生产商弹簧式气体调节器市场份额</w:t>
      </w:r>
      <w:r>
        <w:rPr>
          <w:rFonts w:hint="eastAsia"/>
        </w:rPr>
        <w:br/>
      </w:r>
      <w:r>
        <w:rPr>
          <w:rFonts w:hint="eastAsia"/>
        </w:rPr>
        <w:t>　　图 13： 2025年全球弹簧式气体调节器第一梯队、第二梯队和第三梯队厂商及市场份额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全球弹簧式气体调节器产能、产量、产能利用率及发展趋势（2021-2032）&amp;（千件）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全球弹簧式气体调节器产量、需求量及发展趋势（2021-2032）&amp;（千件）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全球主要地区弹簧式气体调节器产量市场份额（2021-2032）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中国弹簧式气体调节器产能、产量、产能利用率及发展趋势（2021-2032）&amp;（千件）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中国弹簧式气体调节器产量、市场需求量及发展趋势（2021-2032）&amp;（千件）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全球弹簧式气体调节器市场销售额及增长率：（2021-2032）&amp;（万元）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全球市场弹簧式气体调节器市场规模：2021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全球市场弹簧式气体调节器价格趋势（2021-2032）&amp;（元/件）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全球主要地区弹簧式气体调节器销售收入（2021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全球主要地区弹簧式气体调节器销售收入市场份额（2021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中东市场弹簧式气体调节器销量及增长率（2021-2032）&amp;（千件）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中东市场弹簧式气体调节器收入及增长率（2021-2032）&amp;（万元）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全球不同产品类型弹簧式气体调节器价格走势（2021-2032）&amp;（元/件）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全球不同应用弹簧式气体调节器价格走势（2021-2032）&amp;（元/件）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弹簧式气体调节器中国企业SWOT分析</w:t>
      </w:r>
      <w:r>
        <w:rPr>
          <w:rFonts w:hint="eastAsia"/>
        </w:rPr>
        <w:br/>
      </w:r>
      <w:r>
        <w:rPr>
          <w:rFonts w:hint="eastAsia"/>
        </w:rPr>
        <w:t>　　图 44： 弹簧式气体调节器产业链</w:t>
      </w:r>
      <w:r>
        <w:rPr>
          <w:rFonts w:hint="eastAsia"/>
        </w:rPr>
        <w:br/>
      </w:r>
      <w:r>
        <w:rPr>
          <w:rFonts w:hint="eastAsia"/>
        </w:rPr>
        <w:t>　　图 45： 弹簧式气体调节器行业采购模式分析</w:t>
      </w:r>
      <w:r>
        <w:rPr>
          <w:rFonts w:hint="eastAsia"/>
        </w:rPr>
        <w:br/>
      </w:r>
      <w:r>
        <w:rPr>
          <w:rFonts w:hint="eastAsia"/>
        </w:rPr>
        <w:t>　　图 46： 弹簧式气体调节器行业生产模式</w:t>
      </w:r>
      <w:r>
        <w:rPr>
          <w:rFonts w:hint="eastAsia"/>
        </w:rPr>
        <w:br/>
      </w:r>
      <w:r>
        <w:rPr>
          <w:rFonts w:hint="eastAsia"/>
        </w:rPr>
        <w:t>　　图 47： 弹簧式气体调节器行业销售模式分析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4c8b2ab7954bf3" w:history="1">
        <w:r>
          <w:rPr>
            <w:rStyle w:val="Hyperlink"/>
          </w:rPr>
          <w:t>全球与中国弹簧式气体调节器行业现状及前景分析报告（2026-2032年）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4c8b2ab7954bf3" w:history="1">
        <w:r>
          <w:rPr>
            <w:rStyle w:val="Hyperlink"/>
          </w:rPr>
          <w:t>https://www.20087.com/3/18/DanHuangShiQiTiDiaoJieQiFaZhanQianJingFenXi.html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928c999f4acf" w:history="1">
      <w:r>
        <w:rPr>
          <w:rStyle w:val="Hyperlink"/>
        </w:rPr>
        <w:t>全球与中国弹簧式气体调节器行业现状及前景分析报告（2026-2032年）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DanHuangShiQiTiDiaoJieQiFaZhanQianJingFenXi.html" TargetMode="External" Id="R3c4c8b2ab7954b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DanHuangShiQiTiDiaoJieQiFaZhanQianJingFenXi.html" TargetMode="External" Id="R63af928c999f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2026-03-21T01:17:22Z</dcterms:created>
  <dcterms:modified xsi:type="dcterms:W3CDTF">2026-03-21T02:17:22Z</dcterms:modified>
  <dc:subject>全球与中国弹簧式气体调节器行业现状及前景分析报告（2026-2032年）</dc:subject>
  <dc:title>全球与中国弹簧式气体调节器行业现状及前景分析报告（2026-2032年）</dc:title>
  <cp:keywords>全球与中国弹簧式气体调节器行业现状及前景分析报告（2026-2032年）</cp:keywords>
  <dc:description>全球与中国弹簧式气体调节器行业现状及前景分析报告（2026-2032年）</dc:description>
</cp:coreProperties>
</file>