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d522c302e4121" w:history="1">
              <w:r>
                <w:rPr>
                  <w:rStyle w:val="Hyperlink"/>
                </w:rPr>
                <w:t>2025-2031年中国摩托车启动电池行业现状与发展趋势报告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d522c302e4121" w:history="1">
              <w:r>
                <w:rPr>
                  <w:rStyle w:val="Hyperlink"/>
                </w:rPr>
                <w:t>2025-2031年中国摩托车启动电池行业现状与发展趋势报告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d522c302e4121" w:history="1">
                <w:r>
                  <w:rPr>
                    <w:rStyle w:val="Hyperlink"/>
                  </w:rPr>
                  <w:t>https://www.20087.com/3/58/MoTuoCheQiDongDianChiFaZhanQuShi.html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启动电池市场随摩托车行业的全球分布而分散，主要集中在亚洲和非洲等发展中国家。铅酸电池仍是主流，但锂离子电池因重量轻、寿命长开始崭露头角。环保法规的收紧促使电池制造商寻求更环保的材料和技术，如提高循环利用效率和减少有害物质使用。</w:t>
      </w:r>
      <w:r>
        <w:rPr>
          <w:rFonts w:hint="eastAsia"/>
        </w:rPr>
        <w:br/>
      </w:r>
      <w:r>
        <w:rPr>
          <w:rFonts w:hint="eastAsia"/>
        </w:rPr>
        <w:t>　　摩托车启动电池行业的发展将紧跟电动化与智能化趋势。锂离子电池技术的进步及其成本的降低，将推动其在摩托车领域的广泛应用，尤其是在电动摩托车市场。智能电池管理系统（BMS）的集成，将提升电池性能监测和延长使用寿命。同时，可持续发展策略，如回收网络的建立与环保材料的采用，将成为行业共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d522c302e4121" w:history="1">
        <w:r>
          <w:rPr>
            <w:rStyle w:val="Hyperlink"/>
          </w:rPr>
          <w:t>2025-2031年中国摩托车启动电池行业现状与发展趋势报告</w:t>
        </w:r>
      </w:hyperlink>
      <w:r>
        <w:rPr>
          <w:rFonts w:hint="eastAsia"/>
        </w:rPr>
        <w:t>》基于国家统计局及相关行业协会的详实数据，结合国内外摩托车启动电池行业研究资料及深入市场调研，系统分析了摩托车启动电池行业的市场规模、市场需求及产业链现状。报告重点探讨了摩托车启动电池行业整体运行情况及细分领域特点，科学预测了摩托车启动电池市场前景与发展趋势，揭示了摩托车启动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dd522c302e4121" w:history="1">
        <w:r>
          <w:rPr>
            <w:rStyle w:val="Hyperlink"/>
          </w:rPr>
          <w:t>2025-2031年中国摩托车启动电池行业现状与发展趋势报告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摩托车启动电池产品概述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摩托车启动电池市场特点分析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摩托车启动电池行业发展周期特征分析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2024-2025年中国摩托车启动电池行业发展环境分析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中国摩托车启动电池行业发展经济环境分析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中国摩托车启动电池行业发展政策环境分析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一、摩托车启动电池行业政策影响分析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二、相关摩托车启动电池行业标准分析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2024-2025年全球摩托车启动电池行业市场发展调研分析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全球摩托车启动电池行业市场运行环境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全球摩托车启动电池行业市场发展情况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一、全球摩托车启动电池行业市场供给分析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二、全球摩托车启动电池行业市场需求分析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三、全球摩托车启动电池行业主要国家地区发展情况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2025-2031年全球摩托车启动电池行业市场规模趋势预测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中国摩托车启动电池行业市场供需现状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2024-2025年中国摩托车启动电池市场现状</w:t>
      </w:r>
      <w:r>
        <w:rPr>
          <w:rFonts w:hint="eastAsia"/>
        </w:rPr>
        <w:br/>
      </w:r>
      <w:r>
        <w:rPr>
          <w:rFonts w:hint="eastAsia"/>
        </w:rPr>
        <w:t>　　第二节 中国摩托车启动电池行业产量情况分析及预测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一、摩托车启动电池总体产能规模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二、2019-2024年中国摩托车启动电池产量统计</w:t>
      </w:r>
      <w:r>
        <w:rPr>
          <w:rFonts w:hint="eastAsia"/>
        </w:rPr>
        <w:br/>
      </w:r>
      <w:r>
        <w:rPr>
          <w:rFonts w:hint="eastAsia"/>
        </w:rPr>
        <w:t>　　　　三、摩托车启动电池行业供给区域分布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四、2025-2031年中国摩托车启动电池产量预测</w:t>
      </w:r>
      <w:r>
        <w:rPr>
          <w:rFonts w:hint="eastAsia"/>
        </w:rPr>
        <w:br/>
      </w:r>
      <w:r>
        <w:rPr>
          <w:rFonts w:hint="eastAsia"/>
        </w:rPr>
        <w:t>　　第三节 中国摩托车启动电池市场需求分析及预测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一、2019-2024年中国摩托车启动电池市场需求统计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二、中国摩托车启动电池市场需求特点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三、2025-2031年中国摩托车启动电池市场需求量预测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中国摩托车启动电池行业现状调研分析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中国摩托车启动电池行业发展现状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一、2024-2025年摩托车启动电池行业品牌发展现状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二、2024-2025年摩托车启动电池行业需求市场现状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三、2024-2025年摩托车启动电池市场需求层次分析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四、2024-2025年中国摩托车启动电池市场走向分析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中国摩托车启动电池产品技术分析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一、2024-2025年摩托车启动电池产品技术变化特点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二、2024-2025年摩托车启动电池产品市场的新技术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三、2024-2025年摩托车启动电池产品市场现状分析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中国摩托车启动电池行业存在的问题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一、2024-2025年摩托车启动电池产品市场存在的主要问题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二、2024-2025年国内摩托车启动电池产品市场的三大瓶颈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三、2024-2025年摩托车启动电池产品市场遭遇的规模难题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对中国摩托车启动电池市场的分析及思考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一、摩托车启动电池市场特点</w:t>
      </w:r>
      <w:r>
        <w:rPr>
          <w:rFonts w:hint="eastAsia"/>
        </w:rPr>
        <w:br/>
      </w:r>
      <w:r>
        <w:rPr>
          <w:rFonts w:hint="eastAsia"/>
        </w:rPr>
        <w:t>　　　　二、摩托车启动电池市场分析</w:t>
      </w:r>
      <w:r>
        <w:rPr>
          <w:rFonts w:hint="eastAsia"/>
        </w:rPr>
        <w:br/>
      </w:r>
      <w:r>
        <w:rPr>
          <w:rFonts w:hint="eastAsia"/>
        </w:rPr>
        <w:t>　　　　三、摩托车启动电池市场变化的方向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四、中国摩托车启动电池行业发展的新思路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五、对中国摩托车启动电池行业发展的思考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2019-2024年中国摩托车启动电池产品市场进出口数据分析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2019-2024年中国摩托车启动电池产品出口统计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2019-2024年中国摩托车启动电池产品进口统计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2019-2024年中国摩托车启动电池产品进出口价格对比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中国摩托车启动电池主要进口来源地及出口目的地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摩托车启动电池行业细分产品调研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摩托车启动电池细分产品结构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2019-2024年中国摩托车启动电池行业竞争态势分析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2025年摩托车启动电池行业集中度分析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一、摩托车启动电池市场集中度分析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二、摩托车启动电池企业分布区域集中度分析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三、摩托车启动电池区域消费集中度分析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2019-2024年摩托车启动电池主要企业竞争力分析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2025年摩托车启动电池行业竞争格局分析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一、摩托车启动电池行业竞争分析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二、中外摩托车启动电池产品竞争分析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三、国内摩托车启动电池行业重点企业发展动向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摩托车启动电池行业上下游产业链发展情况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摩托车启动电池上游产业发展分析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摩托车启动电池下游产业发展分析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摩托车启动电池行业重点企业竞争力分析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三、企业摩托车启动电池经营状况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摩托车启动电池企业管理策略建议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提高摩托车启动电池企业竞争力的策略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一、提高中国摩托车启动电池企业核心竞争力的对策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二、摩托车启动电池企业提升竞争力的主要方向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三、影响摩托车启动电池企业核心竞争力的因素及提升途径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四、提高摩托车启动电池企业竞争力的策略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对中国摩托车启动电池品牌的战略思考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一、摩托车启动电池实施品牌战略的意义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二、摩托车启动电池企业品牌的现状分析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三、中国摩托车启动电池企业的品牌战略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四、摩托车启动电池品牌战略管理的策略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摩托车启动电池行业发展趋势及投资风险预警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2025年摩托车启动电池市场前景分析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2025年摩托车启动电池行业发展趋势预测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影响摩托车启动电池行业发展的主要因素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一、2025年影响摩托车启动电池行业运行的有利因素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二、2025年影响摩托车启动电池行业运行的稳定因素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三、2025年影响摩托车启动电池行业运行的不利因素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四、2025年中国摩托车启动电池行业发展面临的挑战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五、2025年中国摩托车启动电池行业发展面临的机遇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摩托车启动电池行业投资风险预警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一、2025年摩托车启动电池行业市场风险及控制策略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二、2025年摩托车启动电池行业政策风险及控制策略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三、2025年摩托车启动电池行业经营风险及控制策略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四、2025年摩托车启动电池同业竞争风险及控制策略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五、2025年摩托车启动电池行业其他风险及控制策略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摩托车启动电池市场研究结论</w:t>
      </w:r>
      <w:r>
        <w:rPr>
          <w:rFonts w:hint="eastAsia"/>
        </w:rPr>
        <w:br/>
      </w:r>
      <w:r>
        <w:rPr>
          <w:rFonts w:hint="eastAsia"/>
        </w:rPr>
        <w:t>　　第二节 摩托车启动电池子行业研究结论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中.智.林.：摩托车启动电池市场发展建议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摩托车启动电池图片</w:t>
      </w:r>
      <w:r>
        <w:rPr>
          <w:rFonts w:hint="eastAsia"/>
        </w:rPr>
        <w:br/>
      </w:r>
      <w:r>
        <w:rPr>
          <w:rFonts w:hint="eastAsia"/>
        </w:rPr>
        <w:t>　　图表 摩托车启动电池种类 分类</w:t>
      </w:r>
      <w:r>
        <w:rPr>
          <w:rFonts w:hint="eastAsia"/>
        </w:rPr>
        <w:br/>
      </w:r>
      <w:r>
        <w:rPr>
          <w:rFonts w:hint="eastAsia"/>
        </w:rPr>
        <w:t>　　图表 摩托车启动电池用途 应用</w:t>
      </w:r>
      <w:r>
        <w:rPr>
          <w:rFonts w:hint="eastAsia"/>
        </w:rPr>
        <w:br/>
      </w:r>
      <w:r>
        <w:rPr>
          <w:rFonts w:hint="eastAsia"/>
        </w:rPr>
        <w:t>　　图表 摩托车启动电池主要特点</w:t>
      </w:r>
      <w:r>
        <w:rPr>
          <w:rFonts w:hint="eastAsia"/>
        </w:rPr>
        <w:br/>
      </w:r>
      <w:r>
        <w:rPr>
          <w:rFonts w:hint="eastAsia"/>
        </w:rPr>
        <w:t>　　图表 摩托车启动电池产业链分析</w:t>
      </w:r>
      <w:r>
        <w:rPr>
          <w:rFonts w:hint="eastAsia"/>
        </w:rPr>
        <w:br/>
      </w:r>
      <w:r>
        <w:rPr>
          <w:rFonts w:hint="eastAsia"/>
        </w:rPr>
        <w:t>　　图表 摩托车启动电池政策分析</w:t>
      </w:r>
      <w:r>
        <w:rPr>
          <w:rFonts w:hint="eastAsia"/>
        </w:rPr>
        <w:br/>
      </w:r>
      <w:r>
        <w:rPr>
          <w:rFonts w:hint="eastAsia"/>
        </w:rPr>
        <w:t>　　图表 摩托车启动电池技术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2019-2024年摩托车启动电池行业市场容量分析</w:t>
      </w:r>
      <w:r>
        <w:rPr>
          <w:rFonts w:hint="eastAsia"/>
        </w:rPr>
        <w:br/>
      </w:r>
      <w:r>
        <w:rPr>
          <w:rFonts w:hint="eastAsia"/>
        </w:rPr>
        <w:t>　　图表 摩托车启动电池生产现状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摩托车启动电池行业动态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2025年中国摩托车启动电池行业需求领域分布格局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2019-2024年中国摩托车启动电池价格走势</w:t>
      </w:r>
      <w:r>
        <w:rPr>
          <w:rFonts w:hint="eastAsia"/>
        </w:rPr>
        <w:br/>
      </w:r>
      <w:r>
        <w:rPr>
          <w:rFonts w:hint="eastAsia"/>
        </w:rPr>
        <w:t>　　图表 2024年摩托车启动电池成本和利润分析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**地区摩托车启动电池市场规模及增长情况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**地区摩托车启动电池行业市场需求情况</w:t>
      </w:r>
      <w:r>
        <w:rPr>
          <w:rFonts w:hint="eastAsia"/>
        </w:rPr>
        <w:br/>
      </w:r>
      <w:r>
        <w:rPr>
          <w:rFonts w:hint="eastAsia"/>
        </w:rPr>
        <w:t>　　图表 摩托车启动电池品牌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企业摩托车启动电池型号 规格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摩托车启动电池上游现状</w:t>
      </w:r>
      <w:r>
        <w:rPr>
          <w:rFonts w:hint="eastAsia"/>
        </w:rPr>
        <w:br/>
      </w:r>
      <w:r>
        <w:rPr>
          <w:rFonts w:hint="eastAsia"/>
        </w:rPr>
        <w:t>　　图表 摩托车启动电池下游调研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企业摩托车启动电池型号 规格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企业摩托车启动电池型号 规格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摩托车启动电池企业（三）成长能力情况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摩托车启动电池优势</w:t>
      </w:r>
      <w:r>
        <w:rPr>
          <w:rFonts w:hint="eastAsia"/>
        </w:rPr>
        <w:br/>
      </w:r>
      <w:r>
        <w:rPr>
          <w:rFonts w:hint="eastAsia"/>
        </w:rPr>
        <w:t>　　图表 摩托车启动电池劣势</w:t>
      </w:r>
      <w:r>
        <w:rPr>
          <w:rFonts w:hint="eastAsia"/>
        </w:rPr>
        <w:br/>
      </w:r>
      <w:r>
        <w:rPr>
          <w:rFonts w:hint="eastAsia"/>
        </w:rPr>
        <w:t>　　图表 摩托车启动电池机会</w:t>
      </w:r>
      <w:r>
        <w:rPr>
          <w:rFonts w:hint="eastAsia"/>
        </w:rPr>
        <w:br/>
      </w:r>
      <w:r>
        <w:rPr>
          <w:rFonts w:hint="eastAsia"/>
        </w:rPr>
        <w:t>　　图表 摩托车启动电池威胁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2025-2031年中国摩托车启动电池行业发展趋势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d522c302e4121" w:history="1">
        <w:r>
          <w:rPr>
            <w:rStyle w:val="Hyperlink"/>
          </w:rPr>
          <w:t>2025-2031年中国摩托车启动电池行业现状与发展趋势报告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d522c302e4121" w:history="1">
        <w:r>
          <w:rPr>
            <w:rStyle w:val="Hyperlink"/>
          </w:rPr>
          <w:t>https://www.20087.com/3/58/MoTuoCheQiDongDianChiFaZhanQuShi.html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亏电怎么恢复电量、摩托车启动电池能用多久、摩托车跑30分钟能把电瓶电充满吗、摩托车启动电池改锂电池、如何给摩托车电瓶充电、摩托车启动电池哪个品牌好、摩托车电池寿命一般多少、摩托车启动电池没电怎么办、摩托车电瓶充电需要多少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c85c2754f4834" w:history="1">
      <w:r>
        <w:rPr>
          <w:rStyle w:val="Hyperlink"/>
        </w:rPr>
        <w:t>2025-2031年中国摩托车启动电池行业现状与发展趋势报告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oTuoCheQiDongDianChiFaZhanQuShi.html" TargetMode="External" Id="Ra3dd522c302e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oTuoCheQiDongDianChiFaZhanQuShi.html" TargetMode="External" Id="R2a2c85c2754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2025-01-05T23:12:00Z</dcterms:created>
  <dcterms:modified xsi:type="dcterms:W3CDTF">2025-01-06T00:12:00Z</dcterms:modified>
  <dc:subject>2025-2031年中国摩托车启动电池行业现状与发展趋势报告</dc:subject>
  <dc:title>2025-2031年中国摩托车启动电池行业现状与发展趋势报告</dc:title>
  <cp:keywords>2025-2031年中国摩托车启动电池行业现状与发展趋势报告</cp:keywords>
  <dc:description>2025-2031年中国摩托车启动电池行业现状与发展趋势报告</dc:description>
</cp:coreProperties>
</file>