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fdb7855304ab3" w:history="1">
              <w:r>
                <w:rPr>
                  <w:rStyle w:val="Hyperlink"/>
                </w:rPr>
                <w:t>2025-2031年中国瞬变抑制二极管行业市场调研与发展前景分析报告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fdb7855304ab3" w:history="1">
              <w:r>
                <w:rPr>
                  <w:rStyle w:val="Hyperlink"/>
                </w:rPr>
                <w:t>2025-2031年中国瞬变抑制二极管行业市场调研与发展前景分析报告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fdb7855304ab3" w:history="1">
                <w:r>
                  <w:rPr>
                    <w:rStyle w:val="Hyperlink"/>
                  </w:rPr>
                  <w:t>https://www.20087.com/3/68/ShunBianYiZhiErJiGuanShiChangDiaoYanBaoGao.html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变抑制二极管（TVS二极管）是一种用于保护电子电路免受电压瞬变冲击的半导体器件。近年来，随着电子产品对稳定性和可靠性的要求越来越高，TVS二极管的技术也在不断发展。现代TVS二极管不仅具有更快的响应速度和更高的能量吸收能力，还能在更宽的电压范围内提供保护。此外，随着封装技术的进步，这些二极管的体积变得更小，更容易集成到紧凑型电子设备中。</w:t>
      </w:r>
      <w:r>
        <w:rPr>
          <w:rFonts w:hint="eastAsia"/>
        </w:rPr>
        <w:br/>
      </w:r>
      <w:r>
        <w:rPr>
          <w:rFonts w:hint="eastAsia"/>
        </w:rPr>
        <w:t>　　未来，瞬变抑制二极管的发展将更加注重高性能和小型化。一方面，随着高频电路和高速数据传输技术的应用，TVS二极管将需要提供更快速的响应时间和更低的钳位电压，以保护敏感组件不受损坏。另一方面，随着便携式电子设备的普及，TVS二极管将朝着更小尺寸和更轻重量的方向发展，以适应紧凑型设计的需求。此外，随着材料科学的进步，新型材料将被用于制造TVS二极管，以提高其耐压能力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fdb7855304ab3" w:history="1">
        <w:r>
          <w:rPr>
            <w:rStyle w:val="Hyperlink"/>
          </w:rPr>
          <w:t>2025-2031年中国瞬变抑制二极管行业市场调研与发展前景分析报告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瞬变抑制二极管行业的发展现状、市场规模、供需动态及进出口情况。报告详细解读了瞬变抑制二极管产业链上下游、重点区域市场、竞争格局及领先企业的表现，同时评估了瞬变抑制二极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中国瞬变抑制二极管行业发展状况综述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中国瞬变抑制二极管行业界定</w:t>
      </w:r>
      <w:r>
        <w:rPr>
          <w:rFonts w:hint="eastAsia"/>
        </w:rPr>
        <w:br/>
      </w:r>
      <w:r>
        <w:rPr>
          <w:rFonts w:hint="eastAsia"/>
        </w:rPr>
        <w:t>　　　　一、瞬变抑制二极管行业的界定及分类</w:t>
      </w:r>
      <w:r>
        <w:rPr>
          <w:rFonts w:hint="eastAsia"/>
        </w:rPr>
        <w:br/>
      </w:r>
      <w:r>
        <w:rPr>
          <w:rFonts w:hint="eastAsia"/>
        </w:rPr>
        <w:t>　　　　二、瞬变抑制二极管行业的特征</w:t>
      </w:r>
      <w:r>
        <w:rPr>
          <w:rFonts w:hint="eastAsia"/>
        </w:rPr>
        <w:br/>
      </w:r>
      <w:r>
        <w:rPr>
          <w:rFonts w:hint="eastAsia"/>
        </w:rPr>
        <w:t>　　　　三、瞬变抑制二极管的主要用途</w:t>
      </w:r>
      <w:r>
        <w:rPr>
          <w:rFonts w:hint="eastAsia"/>
        </w:rPr>
        <w:br/>
      </w:r>
      <w:r>
        <w:rPr>
          <w:rFonts w:hint="eastAsia"/>
        </w:rPr>
        <w:t>　　第二节 2024-2025年瞬变抑制二极管行业相关政策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2024-2025年瞬变抑制二极管政策发展环境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中国瞬变抑制二极管行业发展状况</w:t>
      </w:r>
      <w:r>
        <w:rPr>
          <w:rFonts w:hint="eastAsia"/>
        </w:rPr>
        <w:br/>
      </w:r>
      <w:r>
        <w:rPr>
          <w:rFonts w:hint="eastAsia"/>
        </w:rPr>
        <w:t>　　　　一、中国瞬变抑制二极管行业发展历程</w:t>
      </w:r>
      <w:r>
        <w:rPr>
          <w:rFonts w:hint="eastAsia"/>
        </w:rPr>
        <w:br/>
      </w:r>
      <w:r>
        <w:rPr>
          <w:rFonts w:hint="eastAsia"/>
        </w:rPr>
        <w:t>　　　　二、中国瞬变抑制二极管行业发展面临的问题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2024-2025年瞬变抑制二极管行业技术发展现状及趋势分析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瞬变抑制二极管行业技术发展现状分析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国内外瞬变抑制二极管行业技术差异与原因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瞬变抑制二极管行业技术发展方向、趋势预测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提升瞬变抑制二极管行业技术能力策略建议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中国瞬变抑制二极管行业供给与需求情况分析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2019-2024年中国瞬变抑制二极管行业总体规模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中国瞬变抑制二极管行业产量情况分析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一、2019-2024年中国瞬变抑制二极管行业产量统计分析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二、瞬变抑制二极管行业区域产量分析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三、2025-2031年中国瞬变抑制二极管行业产量预测分析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中国瞬变抑制二极管行业需求概况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一、2019-2024年中国瞬变抑制二极管行业需求情况分析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二、2024-2025年中国瞬变抑制二极管行业市场需求特点分析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三、2025-2031年中国瞬变抑制二极管行业市场需求预测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瞬变抑制二极管产业供需平衡状况分析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2019-2024年中国瞬变抑制二极管行业总体发展状况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中国瞬变抑制二极管行业规模情况分析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一、瞬变抑制二极管行业单位规模情况分析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二、瞬变抑制二极管行业人员规模状况分析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三、瞬变抑制二极管行业资产规模状况分析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四、瞬变抑制二极管行业市场规模状况分析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五、瞬变抑制二极管行业敏感性分析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中国瞬变抑制二极管行业财务能力分析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一、瞬变抑制二极管行业盈利能力分析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二、瞬变抑制二极管行业偿债能力分析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三、瞬变抑制二极管行业营运能力分析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四、瞬变抑制二极管行业发展能力分析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国内瞬变抑制二极管产品价格走势及影响因素分析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2019-2024年国内瞬变抑制二极管市场价格回顾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当前国内瞬变抑制二极管市场价格及评述</w:t>
      </w:r>
      <w:r>
        <w:rPr>
          <w:rFonts w:hint="eastAsia"/>
        </w:rPr>
        <w:br/>
      </w:r>
      <w:r>
        <w:rPr>
          <w:rFonts w:hint="eastAsia"/>
        </w:rPr>
        <w:t>　　第三节 国内瞬变抑制二极管价格影响因素分析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2025-2031年国内瞬变抑制二极管市场价格走势预测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瞬变抑制二极管细分市场深度分析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瞬变抑制二极管细分市场（一）发展研究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瞬变抑制二极管细分市场（二）发展研究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瞬变抑制二极管产业投资策略</w:t>
      </w:r>
      <w:r>
        <w:rPr>
          <w:rFonts w:hint="eastAsia"/>
        </w:rPr>
        <w:br/>
      </w:r>
      <w:r>
        <w:rPr>
          <w:rFonts w:hint="eastAsia"/>
        </w:rPr>
        <w:t>　　第一节 瞬变抑制二极管产品定位策略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瞬变抑制二极管产品开发策略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瞬变抑制二极管渠道销售策略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瞬变抑制二极管品牌经营策略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瞬变抑制二极管服务策略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瞬变抑制二极管行业竞争格局分析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中国瞬变抑制二极管行业不同地区竞争格局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中国瞬变抑制二极管行业的不同企业竞争格局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三、国内瞬变抑制二极管企业竞争格局分析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2025-2031年中国瞬变抑制二极管行业竞争格局变化趋势分析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2024-2025年中国瞬变抑制二极管产业投资分析</w:t>
      </w:r>
      <w:r>
        <w:rPr>
          <w:rFonts w:hint="eastAsia"/>
        </w:rPr>
        <w:br/>
      </w:r>
      <w:r>
        <w:rPr>
          <w:rFonts w:hint="eastAsia"/>
        </w:rPr>
        <w:t>　　第一节 瞬变抑制二极管产业投资环境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瞬变抑制二极管产业投资机会分析</w:t>
      </w:r>
      <w:r>
        <w:rPr>
          <w:rFonts w:hint="eastAsia"/>
        </w:rPr>
        <w:br/>
      </w:r>
      <w:r>
        <w:rPr>
          <w:rFonts w:hint="eastAsia"/>
        </w:rPr>
        <w:t>　　第三节 瞬变抑制二极管产业投资风险及对策分析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瞬变抑制二极管产业投资发展前景</w:t>
      </w:r>
      <w:r>
        <w:rPr>
          <w:rFonts w:hint="eastAsia"/>
        </w:rPr>
        <w:br/>
      </w:r>
      <w:r>
        <w:rPr>
          <w:rFonts w:hint="eastAsia"/>
        </w:rPr>
        <w:t>　　　　一、瞬变抑制二极管市场供需发展趋势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二、未来瞬变抑制二极管产业发展展望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瞬变抑制二极管行业重点企业竞争力分析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二、企业瞬变抑制二极管业务分析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二、企业瞬变抑制二极管业务分析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二、企业瞬变抑制二极管业务分析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二、企业瞬变抑制二极管业务分析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二、企业瞬变抑制二极管业务分析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二、企业瞬变抑制二极管业务分析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瞬变抑制二极管企业发展战略与竞争力提升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瞬变抑制二极管市场营销策略分析</w:t>
      </w:r>
      <w:r>
        <w:rPr>
          <w:rFonts w:hint="eastAsia"/>
        </w:rPr>
        <w:br/>
      </w:r>
      <w:r>
        <w:rPr>
          <w:rFonts w:hint="eastAsia"/>
        </w:rPr>
        <w:t>　　　　一、瞬变抑制二极管定价策略与市场定位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二、瞬变抑制二极管渠道布局与分销策略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瞬变抑制二极管品牌建设与推广策略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一、瞬变抑制二极管品牌定位与价值主张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瞬变抑制二极管企业竞争力提升路径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二、瞬变抑制二极管技术创新与研发投入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瞬变抑制二极管企业战略规划与实施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二、瞬变抑制二极管行业品牌竞争格局分析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中国瞬变抑制二极管产业市场竞争策略建议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中国瞬变抑制二极管市场竞争策略建议</w:t>
      </w:r>
      <w:r>
        <w:rPr>
          <w:rFonts w:hint="eastAsia"/>
        </w:rPr>
        <w:br/>
      </w:r>
      <w:r>
        <w:rPr>
          <w:rFonts w:hint="eastAsia"/>
        </w:rPr>
        <w:t>　　第二节 中国瞬变抑制二极管产业竞争战略建议</w:t>
      </w:r>
      <w:r>
        <w:rPr>
          <w:rFonts w:hint="eastAsia"/>
        </w:rPr>
        <w:br/>
      </w:r>
      <w:r>
        <w:rPr>
          <w:rFonts w:hint="eastAsia"/>
        </w:rPr>
        <w:t>　　　　一、瞬变抑制二极管 竞争战略选择建议</w:t>
      </w:r>
      <w:r>
        <w:rPr>
          <w:rFonts w:hint="eastAsia"/>
        </w:rPr>
        <w:br/>
      </w:r>
      <w:r>
        <w:rPr>
          <w:rFonts w:hint="eastAsia"/>
        </w:rPr>
        <w:t>　　　　二、瞬变抑制二极管产业升级策略建议</w:t>
      </w:r>
      <w:r>
        <w:rPr>
          <w:rFonts w:hint="eastAsia"/>
        </w:rPr>
        <w:br/>
      </w:r>
      <w:r>
        <w:rPr>
          <w:rFonts w:hint="eastAsia"/>
        </w:rPr>
        <w:t>　　　　三、瞬变抑制二极管产业转移策略建议</w:t>
      </w:r>
      <w:r>
        <w:rPr>
          <w:rFonts w:hint="eastAsia"/>
        </w:rPr>
        <w:br/>
      </w:r>
      <w:r>
        <w:rPr>
          <w:rFonts w:hint="eastAsia"/>
        </w:rPr>
        <w:t>　　　　四、瞬变抑制二极管价值链定位建议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瞬变抑制二极管行业风险趋势分析与对策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瞬变抑制二极管行业风险分析</w:t>
      </w:r>
      <w:r>
        <w:rPr>
          <w:rFonts w:hint="eastAsia"/>
        </w:rPr>
        <w:br/>
      </w:r>
      <w:r>
        <w:rPr>
          <w:rFonts w:hint="eastAsia"/>
        </w:rPr>
        <w:t>　　　　一、瞬变抑制二极管市场竞争风险</w:t>
      </w:r>
      <w:r>
        <w:rPr>
          <w:rFonts w:hint="eastAsia"/>
        </w:rPr>
        <w:br/>
      </w:r>
      <w:r>
        <w:rPr>
          <w:rFonts w:hint="eastAsia"/>
        </w:rPr>
        <w:t>　　　　二、瞬变抑制二极管原材料压力风险分析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三、瞬变抑制二极管技术风险分析</w:t>
      </w:r>
      <w:r>
        <w:rPr>
          <w:rFonts w:hint="eastAsia"/>
        </w:rPr>
        <w:br/>
      </w:r>
      <w:r>
        <w:rPr>
          <w:rFonts w:hint="eastAsia"/>
        </w:rPr>
        <w:t>　　　　四、瞬变抑制二极管政策和体制风险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瞬变抑制二极管行业投资风险及控制策略分析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一、2025-2031年瞬变抑制二极管行业市场风险及控制策略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二、2025-2031年瞬变抑制二极管行业政策风险及控制策略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三、2025-2031年瞬变抑制二极管行业经营风险及控制策略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四、2025-2031年瞬变抑制二极管同业竞争风险及控制策略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五、2025-2031年瞬变抑制二极管行业其他风险及控制策略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2025-2031年瞬变抑制二极管行业盈利模式与投资策略探讨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国外瞬变抑制二极管行业投资现状及经营模式分析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一、境外瞬变抑制二极管行业成长情况调查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我国瞬变抑制二极管行业商业模式探讨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我国瞬变抑制二极管行业投资国际化发展战略分析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我国瞬变抑制二极管行业投资策略分析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瞬变抑制二极管行业最优投资路径设计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瞬变抑制二极管行业投资机会与项目建议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瞬变抑制二极管行业投资机会分析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瞬变抑制二极管行业投资趋势分析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中:智:林:－瞬变抑制二极管项目投资建议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1、瞬变抑制二极管行业投资环境分析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2、瞬变抑制二极管行业风险识别与应对策略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二、瞬变抑制二极管行业投资方向与策略建议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三、瞬变抑制二极管项目实施关键要点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瞬变抑制二极管行业历程</w:t>
      </w:r>
      <w:r>
        <w:rPr>
          <w:rFonts w:hint="eastAsia"/>
        </w:rPr>
        <w:br/>
      </w:r>
      <w:r>
        <w:rPr>
          <w:rFonts w:hint="eastAsia"/>
        </w:rPr>
        <w:t>　　图表 瞬变抑制二极管行业生命周期</w:t>
      </w:r>
      <w:r>
        <w:rPr>
          <w:rFonts w:hint="eastAsia"/>
        </w:rPr>
        <w:br/>
      </w:r>
      <w:r>
        <w:rPr>
          <w:rFonts w:hint="eastAsia"/>
        </w:rPr>
        <w:t>　　图表 瞬变抑制二极管行业产业链分析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2019-2024年瞬变抑制二极管行业市场容量分析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2024年中国瞬变抑制二极管行业需求领域分布格局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2024年中国瞬变抑制二极管进口国家及地区分析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2024年中国瞬变抑制二极管出口国家及地区分析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2019-2024年中国瞬变抑制二极管行业企业平均规模情况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**地区瞬变抑制二极管市场规模及增长情况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**地区瞬变抑制二极管行业市场需求情况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瞬变抑制二极管重点企业（三）成长能力情况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2025-2031年中国瞬变抑制二极管行业产能预测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2025-2031年中国瞬变抑制二极管行业产量预测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2025-2031年中国瞬变抑制二极管市场需求量预测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2025-2031年中国瞬变抑制二极管行业供需平衡预测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2025-2031年中国瞬变抑制二极管行业市场容量预测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2025-2031年中国瞬变抑制二极管行业市场规模预测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2025年中国瞬变抑制二极管市场前景分析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2025年中国瞬变抑制二极管发展趋势预测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fdb7855304ab3" w:history="1">
        <w:r>
          <w:rPr>
            <w:rStyle w:val="Hyperlink"/>
          </w:rPr>
          <w:t>2025-2031年中国瞬变抑制二极管行业市场调研与发展前景分析报告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fdb7855304ab3" w:history="1">
        <w:r>
          <w:rPr>
            <w:rStyle w:val="Hyperlink"/>
          </w:rPr>
          <w:t>https://www.20087.com/3/68/ShunBianYiZhiErJiGuanShiChangDiaoYanBaoGao.html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变二极管坏了能去掉吗、瞬变抑制二极管型号及参数、瞬变抑制二极管应用电路、瞬变抑制二极管测量方法、tvs二极管参数详解、瞬变抑制二极管作用、bjt晶体管的三个极、瞬变抑制二极管型号、钳位二极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9b5fb381a4bb4" w:history="1">
      <w:r>
        <w:rPr>
          <w:rStyle w:val="Hyperlink"/>
        </w:rPr>
        <w:t>2025-2031年中国瞬变抑制二极管行业市场调研与发展前景分析报告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unBianYiZhiErJiGuanShiChangDiaoYanBaoGao.html" TargetMode="External" Id="Ra3cfdb78553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unBianYiZhiErJiGuanShiChangDiaoYanBaoGao.html" TargetMode="External" Id="Rd509b5fb381a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2024-12-11T01:12:00Z</dcterms:created>
  <dcterms:modified xsi:type="dcterms:W3CDTF">2024-12-11T02:12:00Z</dcterms:modified>
  <dc:subject>2025-2031年中国瞬变抑制二极管行业市场调研与发展前景分析报告</dc:subject>
  <dc:title>2025-2031年中国瞬变抑制二极管行业市场调研与发展前景分析报告</dc:title>
  <cp:keywords>2025-2031年中国瞬变抑制二极管行业市场调研与发展前景分析报告</cp:keywords>
  <dc:description>2025-2031年中国瞬变抑制二极管行业市场调研与发展前景分析报告</dc:description>
</cp:coreProperties>
</file>