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03f12cfb5a4144" w:history="1">
              <w:r>
                <w:rPr>
                  <w:rStyle w:val="Hyperlink"/>
                </w:rPr>
                <w:t>2025-2031年中国采暖器市场全面调研与发展趋势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03f12cfb5a4144" w:history="1">
              <w:r>
                <w:rPr>
                  <w:rStyle w:val="Hyperlink"/>
                </w:rPr>
                <w:t>2025-2031年中国采暖器市场全面调研与发展趋势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03f12cfb5a4144" w:history="1">
                <w:r>
                  <w:rPr>
                    <w:rStyle w:val="Hyperlink"/>
                  </w:rPr>
                  <w:t>https://www.20087.com/3/08/CaiNuanQiXianZhuangYuFaZhanQuShi.html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暖器是冬季供暖的重要设备，涵盖电热、燃气、太阳能等多种类型。近年来，随着能源效率和环保要求的提高，采暖器的设计和制造更加注重节能和减排。现代采暖器采用先进的燃烧技术和智能控制系统，能够在保持室内温暖的同时，显著降低能耗和二氧化碳排放。</w:t>
      </w:r>
      <w:r>
        <w:rPr>
          <w:rFonts w:hint="eastAsia"/>
        </w:rPr>
        <w:br/>
      </w:r>
      <w:r>
        <w:rPr>
          <w:rFonts w:hint="eastAsia"/>
        </w:rPr>
        <w:t>　　未来的采暖器将更加智能化和可再生能源化。智能调控系统将根据室内外温度、人体活动和天气预报自动调整供热模式，实现最佳的节能效果。同时，随着太阳能、地热能等可再生能源技术的成熟，利用这些清洁能源的采暖器将成为市场主流，减少对化石燃料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03f12cfb5a4144" w:history="1">
        <w:r>
          <w:rPr>
            <w:rStyle w:val="Hyperlink"/>
          </w:rPr>
          <w:t>2025-2031年中国采暖器市场全面调研与发展趋势</w:t>
        </w:r>
      </w:hyperlink>
      <w:r>
        <w:rPr>
          <w:rFonts w:hint="eastAsia"/>
        </w:rPr>
        <w:t>》通过详实的数据分析，全面解析了采暖器行业的市场规模、需求动态及价格趋势，深入探讨了采暖器产业链上下游的协同关系与竞争格局变化。报告对采暖器细分市场进行精准划分，结合重点企业研究，揭示了品牌影响力与市场集中度的现状，为行业参与者提供了清晰的竞争态势洞察。同时，报告结合宏观经济环境、技术发展路径及消费者需求演变，科学预测了采暖器行业的未来发展方向，并针对潜在风险提出了切实可行的应对策略。报告为采暖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采暖器产业概述</w:t>
      </w:r>
      <w:r>
        <w:rPr>
          <w:rFonts w:hint="eastAsia"/>
        </w:rPr>
        <w:br/>
      </w:r>
      <w:r>
        <w:rPr>
          <w:rFonts w:hint="eastAsia"/>
        </w:rPr>
        <w:t>　　第一节 采暖器定义和分类</w:t>
      </w:r>
      <w:r>
        <w:rPr>
          <w:rFonts w:hint="eastAsia"/>
        </w:rPr>
        <w:br/>
      </w:r>
      <w:r>
        <w:rPr>
          <w:rFonts w:hint="eastAsia"/>
        </w:rPr>
        <w:t>　　第二节 采暖器行业特点</w:t>
      </w:r>
      <w:r>
        <w:rPr>
          <w:rFonts w:hint="eastAsia"/>
        </w:rPr>
        <w:br/>
      </w:r>
      <w:r>
        <w:rPr>
          <w:rFonts w:hint="eastAsia"/>
        </w:rPr>
        <w:t>　　第三节 采暖器发展历程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中国采暖器行业运行环境分析</w:t>
      </w:r>
      <w:r>
        <w:rPr>
          <w:rFonts w:hint="eastAsia"/>
        </w:rPr>
        <w:br/>
      </w:r>
      <w:r>
        <w:rPr>
          <w:rFonts w:hint="eastAsia"/>
        </w:rPr>
        <w:t>　　第一节 中国采暖器运行经济环境分析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中国采暖器产业政策环境分析</w:t>
      </w:r>
      <w:r>
        <w:rPr>
          <w:rFonts w:hint="eastAsia"/>
        </w:rPr>
        <w:br/>
      </w:r>
      <w:r>
        <w:rPr>
          <w:rFonts w:hint="eastAsia"/>
        </w:rPr>
        <w:t>　　　　一、采暖器行业监管体制</w:t>
      </w:r>
      <w:r>
        <w:rPr>
          <w:rFonts w:hint="eastAsia"/>
        </w:rPr>
        <w:br/>
      </w:r>
      <w:r>
        <w:rPr>
          <w:rFonts w:hint="eastAsia"/>
        </w:rPr>
        <w:t>　　　　二、采暖器行业主要法规</w:t>
      </w:r>
      <w:r>
        <w:rPr>
          <w:rFonts w:hint="eastAsia"/>
        </w:rPr>
        <w:br/>
      </w:r>
      <w:r>
        <w:rPr>
          <w:rFonts w:hint="eastAsia"/>
        </w:rPr>
        <w:t>　　　　三、主要采暖器产业政策</w:t>
      </w:r>
      <w:r>
        <w:rPr>
          <w:rFonts w:hint="eastAsia"/>
        </w:rPr>
        <w:br/>
      </w:r>
      <w:r>
        <w:rPr>
          <w:rFonts w:hint="eastAsia"/>
        </w:rPr>
        <w:t>　　第三节 中国采暖器产业社会环境分析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国际采暖器所属行业发展态势分析</w:t>
      </w:r>
      <w:r>
        <w:rPr>
          <w:rFonts w:hint="eastAsia"/>
        </w:rPr>
        <w:br/>
      </w:r>
      <w:r>
        <w:rPr>
          <w:rFonts w:hint="eastAsia"/>
        </w:rPr>
        <w:t>　　第一节 国际采暖器市场发展现状分析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国外主要国家采暖器市场现状</w:t>
      </w:r>
      <w:r>
        <w:rPr>
          <w:rFonts w:hint="eastAsia"/>
        </w:rPr>
        <w:br/>
      </w:r>
      <w:r>
        <w:rPr>
          <w:rFonts w:hint="eastAsia"/>
        </w:rPr>
        <w:t>　　第三节 国际采暖器行业市场前景展望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中国采暖器所属行业发展概述</w:t>
      </w:r>
      <w:r>
        <w:rPr>
          <w:rFonts w:hint="eastAsia"/>
        </w:rPr>
        <w:br/>
      </w:r>
      <w:r>
        <w:rPr>
          <w:rFonts w:hint="eastAsia"/>
        </w:rPr>
        <w:t>　　第一节 2020-2025年中国采暖器所属行业规模情况</w:t>
      </w:r>
      <w:r>
        <w:rPr>
          <w:rFonts w:hint="eastAsia"/>
        </w:rPr>
        <w:br/>
      </w:r>
      <w:r>
        <w:rPr>
          <w:rFonts w:hint="eastAsia"/>
        </w:rPr>
        <w:t>　　　　五、采暖器所属行业市场规模状况</w:t>
      </w:r>
      <w:r>
        <w:rPr>
          <w:rFonts w:hint="eastAsia"/>
        </w:rPr>
        <w:br/>
      </w:r>
      <w:r>
        <w:rPr>
          <w:rFonts w:hint="eastAsia"/>
        </w:rPr>
        <w:t>　　　　二、采暖器所属行业单位规模状况</w:t>
      </w:r>
      <w:r>
        <w:rPr>
          <w:rFonts w:hint="eastAsia"/>
        </w:rPr>
        <w:br/>
      </w:r>
      <w:r>
        <w:rPr>
          <w:rFonts w:hint="eastAsia"/>
        </w:rPr>
        <w:t>　　　　三、采暖器所属行业人员规模状况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2020-2025年中国采暖器所属行业财务能力分析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一、采暖器所属行业盈利能力分析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二、采暖器所属行业偿债能力分析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三、采暖器所属行业营运能力分析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四、采暖器所属行业发展能力分析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2020-2025年中国采暖器行业热点动态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2025年中国采暖器行业面临的挑战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中国采暖器所属行业重点地区市场调研</w:t>
      </w:r>
      <w:r>
        <w:rPr>
          <w:rFonts w:hint="eastAsia"/>
        </w:rPr>
        <w:br/>
      </w:r>
      <w:r>
        <w:rPr>
          <w:rFonts w:hint="eastAsia"/>
        </w:rPr>
        <w:t>　　第一节 2020-2025年中国采暖器行业重点城市竞争分析</w:t>
      </w:r>
      <w:r>
        <w:rPr>
          <w:rFonts w:hint="eastAsia"/>
        </w:rPr>
        <w:br/>
      </w:r>
      <w:r>
        <w:rPr>
          <w:rFonts w:hint="eastAsia"/>
        </w:rPr>
        <w:t>　　　　一、北京地区采暖器行业发展现状及特点</w:t>
      </w:r>
      <w:r>
        <w:rPr>
          <w:rFonts w:hint="eastAsia"/>
        </w:rPr>
        <w:br/>
      </w:r>
      <w:r>
        <w:rPr>
          <w:rFonts w:hint="eastAsia"/>
        </w:rPr>
        <w:t>　　　　二、上海地区采暖器发展现状及特点</w:t>
      </w:r>
      <w:r>
        <w:rPr>
          <w:rFonts w:hint="eastAsia"/>
        </w:rPr>
        <w:br/>
      </w:r>
      <w:r>
        <w:rPr>
          <w:rFonts w:hint="eastAsia"/>
        </w:rPr>
        <w:t>　　　　三、广州地区采暖器发展现状及特点</w:t>
      </w:r>
      <w:r>
        <w:rPr>
          <w:rFonts w:hint="eastAsia"/>
        </w:rPr>
        <w:br/>
      </w:r>
      <w:r>
        <w:rPr>
          <w:rFonts w:hint="eastAsia"/>
        </w:rPr>
        <w:t>　　　　四、深圳地区采暖器发展现状及特点</w:t>
      </w:r>
      <w:r>
        <w:rPr>
          <w:rFonts w:hint="eastAsia"/>
        </w:rPr>
        <w:br/>
      </w:r>
      <w:r>
        <w:rPr>
          <w:rFonts w:hint="eastAsia"/>
        </w:rPr>
        <w:t>　　第二节 2020-2025年其他区域市场动态分析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中国采暖器所属行业价格走势及影响因素分析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国内采暖器行业价格回顾</w:t>
      </w:r>
      <w:r>
        <w:rPr>
          <w:rFonts w:hint="eastAsia"/>
        </w:rPr>
        <w:br/>
      </w:r>
      <w:r>
        <w:rPr>
          <w:rFonts w:hint="eastAsia"/>
        </w:rPr>
        <w:t>　　第二节 国内采暖器行业价格走势预测</w:t>
      </w:r>
      <w:r>
        <w:rPr>
          <w:rFonts w:hint="eastAsia"/>
        </w:rPr>
        <w:br/>
      </w:r>
      <w:r>
        <w:rPr>
          <w:rFonts w:hint="eastAsia"/>
        </w:rPr>
        <w:t>　　第三节 国内采暖器行业价格影响因素分析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中国采暖器行业细分市场调研分析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采暖器行业细分市场（一）调研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二、行业发展前景预测</w:t>
      </w:r>
      <w:r>
        <w:rPr>
          <w:rFonts w:hint="eastAsia"/>
        </w:rPr>
        <w:br/>
      </w:r>
      <w:r>
        <w:rPr>
          <w:rFonts w:hint="eastAsia"/>
        </w:rPr>
        <w:t>　　第二节 采暖器行业细分市场（二）调研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中国采暖器行业客户调研</w:t>
      </w:r>
      <w:r>
        <w:rPr>
          <w:rFonts w:hint="eastAsia"/>
        </w:rPr>
        <w:br/>
      </w:r>
      <w:r>
        <w:rPr>
          <w:rFonts w:hint="eastAsia"/>
        </w:rPr>
        <w:t>　　　　一、采暖器行业客户偏好调查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二、客户对采暖器品牌的首要认知渠道</w:t>
      </w:r>
      <w:r>
        <w:rPr>
          <w:rFonts w:hint="eastAsia"/>
        </w:rPr>
        <w:br/>
      </w:r>
      <w:r>
        <w:rPr>
          <w:rFonts w:hint="eastAsia"/>
        </w:rPr>
        <w:t>　　　　三、采暖器品牌忠诚度调查</w:t>
      </w:r>
      <w:r>
        <w:rPr>
          <w:rFonts w:hint="eastAsia"/>
        </w:rPr>
        <w:br/>
      </w:r>
      <w:r>
        <w:rPr>
          <w:rFonts w:hint="eastAsia"/>
        </w:rPr>
        <w:t>　　　　四、采暖器行业客户消费理念调研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中国采暖器行业竞争格局分析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2020-2025年采暖器行业集中度分析</w:t>
      </w:r>
      <w:r>
        <w:rPr>
          <w:rFonts w:hint="eastAsia"/>
        </w:rPr>
        <w:br/>
      </w:r>
      <w:r>
        <w:rPr>
          <w:rFonts w:hint="eastAsia"/>
        </w:rPr>
        <w:t>　　　　一、采暖器市场集中度分析</w:t>
      </w:r>
      <w:r>
        <w:rPr>
          <w:rFonts w:hint="eastAsia"/>
        </w:rPr>
        <w:br/>
      </w:r>
      <w:r>
        <w:rPr>
          <w:rFonts w:hint="eastAsia"/>
        </w:rPr>
        <w:t>　　　　二、采暖器企业集中度分析</w:t>
      </w:r>
      <w:r>
        <w:rPr>
          <w:rFonts w:hint="eastAsia"/>
        </w:rPr>
        <w:br/>
      </w:r>
      <w:r>
        <w:rPr>
          <w:rFonts w:hint="eastAsia"/>
        </w:rPr>
        <w:t>　　第二节 2020-2025年采暖器行业竞争格局分析</w:t>
      </w:r>
      <w:r>
        <w:rPr>
          <w:rFonts w:hint="eastAsia"/>
        </w:rPr>
        <w:br/>
      </w:r>
      <w:r>
        <w:rPr>
          <w:rFonts w:hint="eastAsia"/>
        </w:rPr>
        <w:t>　　　　一、采暖器行业竞争策略分析</w:t>
      </w:r>
      <w:r>
        <w:rPr>
          <w:rFonts w:hint="eastAsia"/>
        </w:rPr>
        <w:br/>
      </w:r>
      <w:r>
        <w:rPr>
          <w:rFonts w:hint="eastAsia"/>
        </w:rPr>
        <w:t>　　　　二、采暖器行业竞争格局展望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三、我国采暖器市场竞争趋势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中国采暖器行业重点企业发展调研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威能（中国）供热制冷环境技术有限公司（Vaillant威能）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第二节 博世（中国）投资有限公司（BOSCH博世热力）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第三节 森德（中国）暖通设备有限公司（ZEHNDER森德）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第四节 北京菲斯曼供热技术有限公司（viessmann菲斯曼）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第五节 阿里斯顿热能产品（中国）有限公司（ARISTON阿里斯顿）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第六节 佛罗伦萨（北京）暖通科技股份有限公司（佛罗伦萨（北京）暖通科技股份有限公司）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第七节 广州迪森家居环境技术有限公司（小松鼠Squirrel）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第八节 喜德瑞热能技术（天津）有限公司（BAXI八喜）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第九节 兰州陇星沃尔凯采暖设备制造集团有限公司（陇星Longxing）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第十节 浙江努奥罗暖通科技股份有限公司（努奥罗Nuociss）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2025-2031年中国采暖器市场预测及发展建议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2025-2031年中国采暖器市场预测分析</w:t>
      </w:r>
      <w:r>
        <w:rPr>
          <w:rFonts w:hint="eastAsia"/>
        </w:rPr>
        <w:br/>
      </w:r>
      <w:r>
        <w:rPr>
          <w:rFonts w:hint="eastAsia"/>
        </w:rPr>
        <w:t>　　　　一、中国采暖器行业市场规模预测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二、中国采暖器行业发展前景展望</w:t>
      </w:r>
      <w:r>
        <w:rPr>
          <w:rFonts w:hint="eastAsia"/>
        </w:rPr>
        <w:br/>
      </w:r>
      <w:r>
        <w:rPr>
          <w:rFonts w:hint="eastAsia"/>
        </w:rPr>
        <w:t>　　第二节 2025-2031年中国采暖器企业发展策略建议</w:t>
      </w:r>
      <w:r>
        <w:rPr>
          <w:rFonts w:hint="eastAsia"/>
        </w:rPr>
        <w:br/>
      </w:r>
      <w:r>
        <w:rPr>
          <w:rFonts w:hint="eastAsia"/>
        </w:rPr>
        <w:t>　　　　一、融资策略</w:t>
      </w:r>
      <w:r>
        <w:rPr>
          <w:rFonts w:hint="eastAsia"/>
        </w:rPr>
        <w:br/>
      </w:r>
      <w:r>
        <w:rPr>
          <w:rFonts w:hint="eastAsia"/>
        </w:rPr>
        <w:t>　　　　二、人才策略</w:t>
      </w:r>
      <w:r>
        <w:rPr>
          <w:rFonts w:hint="eastAsia"/>
        </w:rPr>
        <w:br/>
      </w:r>
      <w:r>
        <w:rPr>
          <w:rFonts w:hint="eastAsia"/>
        </w:rPr>
        <w:t>　　第三节 2025-2031年中国采暖器企业营销策略建议</w:t>
      </w:r>
      <w:r>
        <w:rPr>
          <w:rFonts w:hint="eastAsia"/>
        </w:rPr>
        <w:br/>
      </w:r>
      <w:r>
        <w:rPr>
          <w:rFonts w:hint="eastAsia"/>
        </w:rPr>
        <w:t>　　　　一、定位策略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采暖器行业投资的建议及观点</w:t>
      </w:r>
      <w:r>
        <w:rPr>
          <w:rFonts w:hint="eastAsia"/>
        </w:rPr>
        <w:br/>
      </w:r>
      <w:r>
        <w:rPr>
          <w:rFonts w:hint="eastAsia"/>
        </w:rPr>
        <w:t>　　第一节 采暖器行业投资效益分析</w:t>
      </w:r>
      <w:r>
        <w:rPr>
          <w:rFonts w:hint="eastAsia"/>
        </w:rPr>
        <w:br/>
      </w:r>
      <w:r>
        <w:rPr>
          <w:rFonts w:hint="eastAsia"/>
        </w:rPr>
        <w:t>　　第二节 采暖器行业投资风险分析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中.智.林.　采暖器行业应对策略</w:t>
      </w:r>
      <w:r>
        <w:rPr>
          <w:rFonts w:hint="eastAsia"/>
        </w:rPr>
        <w:br/>
      </w:r>
      <w:r>
        <w:rPr>
          <w:rFonts w:hint="eastAsia"/>
        </w:rPr>
        <w:t>　　第四采暖器行业的重点客户战略实施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03f12cfb5a4144" w:history="1">
        <w:r>
          <w:rPr>
            <w:rStyle w:val="Hyperlink"/>
          </w:rPr>
          <w:t>2025-2031年中国采暖器市场全面调研与发展趋势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03f12cfb5a4144" w:history="1">
        <w:r>
          <w:rPr>
            <w:rStyle w:val="Hyperlink"/>
          </w:rPr>
          <w:t>https://www.20087.com/3/08/CaiNuanQiXianZhuangYuFaZhanQuShi.html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热点：采暖电采暖炉、采暖器与取暖器的区别、不用电的取暖神器、远红外燃油采暖器、室内加热器取暖器、采暖器是什么、电暖气电暖器、采暖器十大品牌排行榜、冬季采暖设备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732fbd19e846ea" w:history="1">
      <w:r>
        <w:rPr>
          <w:rStyle w:val="Hyperlink"/>
        </w:rPr>
        <w:t>2025-2031年中国采暖器市场全面调研与发展趋势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CaiNuanQiXianZhuangYuFaZhanQuShi.html" TargetMode="External" Id="R9203f12cfb5a41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CaiNuanQiXianZhuangYuFaZhanQuShi.html" TargetMode="External" Id="R9c732fbd19e846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2025-04-22T04:52:00Z</dcterms:created>
  <dcterms:modified xsi:type="dcterms:W3CDTF">2025-04-22T05:52:00Z</dcterms:modified>
  <dc:subject>2025-2031年中国采暖器市场全面调研与发展趋势</dc:subject>
  <dc:title>2025-2031年中国采暖器市场全面调研与发展趋势</dc:title>
  <cp:keywords>2025-2031年中国采暖器市场全面调研与发展趋势</cp:keywords>
  <dc:description>2025-2031年中国采暖器市场全面调研与发展趋势</dc:description>
</cp:coreProperties>
</file>