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e25d1716e4648" w:history="1">
              <w:r>
                <w:rPr>
                  <w:rStyle w:val="Hyperlink"/>
                </w:rPr>
                <w:t>2025-2031年中国金属3D打印材料发展现状与前景趋势分析报告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e25d1716e4648" w:history="1">
              <w:r>
                <w:rPr>
                  <w:rStyle w:val="Hyperlink"/>
                </w:rPr>
                <w:t>2025-2031年中国金属3D打印材料发展现状与前景趋势分析报告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e25d1716e4648" w:history="1">
                <w:r>
                  <w:rPr>
                    <w:rStyle w:val="Hyperlink"/>
                  </w:rPr>
                  <w:t>https://www.20087.com/3/58/JinShu3DDaYinCaiLiaoFaZhanQianJingFenXi.html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3D打印材料是增材制造技术的关键组成部分，其性能直接影响到最终产品的质量和应用范围。近年来，随着金属3D打印技术的快速发展，对高质量打印材料的需求持续增长。钛合金、不锈钢、铝合金等传统金属材料已广泛应用于航空、医疗等领域，而新型合金材料的研发则进一步拓展了3D打印的应用场景。然而，材料成本高、打印过程复杂等问题仍然困扰着行业发展。</w:t>
      </w:r>
      <w:r>
        <w:rPr>
          <w:rFonts w:hint="eastAsia"/>
        </w:rPr>
        <w:br/>
      </w:r>
      <w:r>
        <w:rPr>
          <w:rFonts w:hint="eastAsia"/>
        </w:rPr>
        <w:t>　　未来，金属3D打印材料将在航空航天、医疗器械、汽车制造等高端制造业中发挥越来越重要的作用。新材料的研发将致力于提高材料的力学性能和加工适应性，满足不同应用场景的需求。此外，通过优化粉末制备工艺和改善后处理技术，可以有效提升打印件的质量和可靠性。随着技术进步和成本下降，金属3D打印材料的应用将从高端定制逐步扩展至批量化生产，推动整个增材制造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e25d1716e4648" w:history="1">
        <w:r>
          <w:rPr>
            <w:rStyle w:val="Hyperlink"/>
          </w:rPr>
          <w:t>2025-2031年中国金属3D打印材料发展现状与前景趋势分析报告</w:t>
        </w:r>
      </w:hyperlink>
      <w:r>
        <w:rPr>
          <w:rFonts w:hint="eastAsia"/>
        </w:rPr>
        <w:t>》依托权威机构及相关协会的数据资料，全面解析了金属3D打印材料行业现状、市场需求及市场规模，系统梳理了金属3D打印材料产业链结构、价格趋势及各细分市场动态。报告对金属3D打印材料市场前景与发展趋势进行了科学预测，重点分析了品牌竞争格局、市场集中度及主要企业的经营表现。同时，通过SWOT分析揭示了金属3D打印材料行业面临的机遇与风险，为金属3D打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金属3D打印材料行业概述</w:t>
      </w:r>
      <w:r>
        <w:rPr>
          <w:rFonts w:hint="eastAsia"/>
        </w:rPr>
        <w:br/>
      </w:r>
      <w:r>
        <w:rPr>
          <w:rFonts w:hint="eastAsia"/>
        </w:rPr>
        <w:t>　　第一节 金属3D打印材料定义与分类</w:t>
      </w:r>
      <w:r>
        <w:rPr>
          <w:rFonts w:hint="eastAsia"/>
        </w:rPr>
        <w:br/>
      </w:r>
      <w:r>
        <w:rPr>
          <w:rFonts w:hint="eastAsia"/>
        </w:rPr>
        <w:t>　　第二节 金属3D打印材料应用领域</w:t>
      </w:r>
      <w:r>
        <w:rPr>
          <w:rFonts w:hint="eastAsia"/>
        </w:rPr>
        <w:br/>
      </w:r>
      <w:r>
        <w:rPr>
          <w:rFonts w:hint="eastAsia"/>
        </w:rPr>
        <w:t>　　第三节 金属3D打印材料行业经济指标分析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一、金属3D打印材料行业赢利性评估</w:t>
      </w:r>
      <w:r>
        <w:rPr>
          <w:rFonts w:hint="eastAsia"/>
        </w:rPr>
        <w:br/>
      </w:r>
      <w:r>
        <w:rPr>
          <w:rFonts w:hint="eastAsia"/>
        </w:rPr>
        <w:t>　　　　二、金属3D打印材料行业成长速度分析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三、金属3D打印材料附加值提升空间探讨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四、金属3D打印材料行业进入壁垒分析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五、金属3D打印材料行业风险性评估</w:t>
      </w:r>
      <w:r>
        <w:rPr>
          <w:rFonts w:hint="eastAsia"/>
        </w:rPr>
        <w:br/>
      </w:r>
      <w:r>
        <w:rPr>
          <w:rFonts w:hint="eastAsia"/>
        </w:rPr>
        <w:t>　　　　六、金属3D打印材料行业周期性分析</w:t>
      </w:r>
      <w:r>
        <w:rPr>
          <w:rFonts w:hint="eastAsia"/>
        </w:rPr>
        <w:br/>
      </w:r>
      <w:r>
        <w:rPr>
          <w:rFonts w:hint="eastAsia"/>
        </w:rPr>
        <w:t>　　　　七、金属3D打印材料行业竞争程度指标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八、金属3D打印材料行业成熟度综合分析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金属3D打印材料产业链及经营模式分析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三、金属3D打印材料销售模式与渠道策略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全球金属3D打印材料市场发展分析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2024-2025年全球金属3D打印材料行业发展分析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一、全球金属3D打印材料行业市场规模与趋势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二、全球金属3D打印材料行业发展特点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三、全球金属3D打印材料行业竞争格局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主要国家与地区金属3D打印材料市场分析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2025-2031年全球金属3D打印材料行业发展趋势与前景预测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一、金属3D打印材料行业发展趋势</w:t>
      </w:r>
      <w:r>
        <w:rPr>
          <w:rFonts w:hint="eastAsia"/>
        </w:rPr>
        <w:br/>
      </w:r>
      <w:r>
        <w:rPr>
          <w:rFonts w:hint="eastAsia"/>
        </w:rPr>
        <w:t>　　　　二、金属3D打印材料行业发展潜力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中国金属3D打印材料行业市场分析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2024-2025年金属3D打印材料产能与投资动态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一、国内金属3D打印材料产能现状与利用效率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二、金属3D打印材料产能扩张与投资动态分析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金属3D打印材料行业产量情况分析与趋势预测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一、2019-2024年金属3D打印材料行业产量与增长趋势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1、2019-2024年金属3D打印材料产量及增长趋势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2、2019-2024年金属3D打印材料细分产品产量及份额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二、金属3D打印材料产量影响因素分析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三、2025-2031年金属3D打印材料产量预测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2025-2031年金属3D打印材料市场需求与销售分析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一、2024-2025年金属3D打印材料行业需求现状</w:t>
      </w:r>
      <w:r>
        <w:rPr>
          <w:rFonts w:hint="eastAsia"/>
        </w:rPr>
        <w:br/>
      </w:r>
      <w:r>
        <w:rPr>
          <w:rFonts w:hint="eastAsia"/>
        </w:rPr>
        <w:t>　　　　二、金属3D打印材料客户群体与需求特点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三、2019-2024年金属3D打印材料行业销售规模分析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四、2025-2031年金属3D打印材料市场增长潜力与规模预测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中国金属3D打印材料细分市场分析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一、2024-2025年金属3D打印材料主要细分产品市场现状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2024-2025年金属3D打印材料行业技术发展现状及趋势分析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金属3D打印材料行业技术发展现状分析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国内外金属3D打印材料行业技术差异与原因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金属3D打印材料行业技术发展方向、趋势预测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提升金属3D打印材料行业技术能力策略建议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金属3D打印材料价格机制与竞争策略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一、2019-2024年金属3D打印材料市场价格走势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金属3D打印材料定价策略与方法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2025-2031年金属3D打印材料价格竞争态势与趋势预测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中国金属3D打印材料行业重点区域市场研究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2024-2025年重点区域金属3D打印材料市场发展概况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三、2025-2031年金属3D打印材料行业发展潜力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三、2025-2031年金属3D打印材料行业发展潜力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三、2025-2031年金属3D打印材料行业发展潜力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三、2025-2031年金属3D打印材料行业发展潜力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三、2025-2031年金属3D打印材料行业发展潜力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2019-2024年中国金属3D打印材料行业进出口情况分析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金属3D打印材料行业进口规模与来源分析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一、2019-2024年金属3D打印材料进口规模分析</w:t>
      </w:r>
      <w:r>
        <w:rPr>
          <w:rFonts w:hint="eastAsia"/>
        </w:rPr>
        <w:br/>
      </w:r>
      <w:r>
        <w:rPr>
          <w:rFonts w:hint="eastAsia"/>
        </w:rPr>
        <w:t>　　　　二、金属3D打印材料主要进口来源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金属3D打印材料行业出口规模与目的地分析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一、2019-2024年金属3D打印材料出口规模分析</w:t>
      </w:r>
      <w:r>
        <w:rPr>
          <w:rFonts w:hint="eastAsia"/>
        </w:rPr>
        <w:br/>
      </w:r>
      <w:r>
        <w:rPr>
          <w:rFonts w:hint="eastAsia"/>
        </w:rPr>
        <w:t>　　　　二、金属3D打印材料主要出口目的地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2019-2024年中国金属3D打印材料总体规模与财务指标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中国金属3D打印材料行业总体规模分析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一、金属3D打印材料企业数量与结构</w:t>
      </w:r>
      <w:r>
        <w:rPr>
          <w:rFonts w:hint="eastAsia"/>
        </w:rPr>
        <w:br/>
      </w:r>
      <w:r>
        <w:rPr>
          <w:rFonts w:hint="eastAsia"/>
        </w:rPr>
        <w:t>　　　　二、金属3D打印材料从业人员规模</w:t>
      </w:r>
      <w:r>
        <w:rPr>
          <w:rFonts w:hint="eastAsia"/>
        </w:rPr>
        <w:br/>
      </w:r>
      <w:r>
        <w:rPr>
          <w:rFonts w:hint="eastAsia"/>
        </w:rPr>
        <w:t>　　　　三、金属3D打印材料行业资产状况</w:t>
      </w:r>
      <w:r>
        <w:rPr>
          <w:rFonts w:hint="eastAsia"/>
        </w:rPr>
        <w:br/>
      </w:r>
      <w:r>
        <w:rPr>
          <w:rFonts w:hint="eastAsia"/>
        </w:rPr>
        <w:t>　　第二节 中国金属3D打印材料行业财务指标总体分析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金属3D打印材料行业重点企业经营状况分析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金属3D打印材料重点企业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金属3D打印材料领先企业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金属3D打印材料标杆企业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金属3D打印材料代表企业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金属3D打印材料龙头企业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金属3D打印材料重点企业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中国金属3D打印材料行业竞争格局分析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金属3D打印材料行业竞争格局总览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2024-2025年金属3D打印材料行业竞争力分析</w:t>
      </w:r>
      <w:r>
        <w:rPr>
          <w:rFonts w:hint="eastAsia"/>
        </w:rPr>
        <w:br/>
      </w:r>
      <w:r>
        <w:rPr>
          <w:rFonts w:hint="eastAsia"/>
        </w:rPr>
        <w:t>　　　　一、金属3D打印材料供应商议价能力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四、金属3D打印材料替代品威胁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2019-2024年金属3D打印材料行业企业并购活动分析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2024-2025年金属3D打印材料行业会展与招投标活动分析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一、金属3D打印材料行业会展活动及其市场影响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2025年中国金属3D打印材料企业发展策略分析</w:t>
      </w:r>
      <w:r>
        <w:rPr>
          <w:rFonts w:hint="eastAsia"/>
        </w:rPr>
        <w:br/>
      </w:r>
      <w:r>
        <w:rPr>
          <w:rFonts w:hint="eastAsia"/>
        </w:rPr>
        <w:t>　　第一节 金属3D打印材料市场策略分析</w:t>
      </w:r>
      <w:r>
        <w:rPr>
          <w:rFonts w:hint="eastAsia"/>
        </w:rPr>
        <w:br/>
      </w:r>
      <w:r>
        <w:rPr>
          <w:rFonts w:hint="eastAsia"/>
        </w:rPr>
        <w:t>　　　　一、金属3D打印材料市场定位与拓展策略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二、金属3D打印材料市场细分与目标客户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金属3D打印材料销售策略分析</w:t>
      </w:r>
      <w:r>
        <w:rPr>
          <w:rFonts w:hint="eastAsia"/>
        </w:rPr>
        <w:br/>
      </w:r>
      <w:r>
        <w:rPr>
          <w:rFonts w:hint="eastAsia"/>
        </w:rPr>
        <w:t>　　　　一、金属3D打印材料销售渠道与网络建设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提高金属3D打印材料企业竞争力建议</w:t>
      </w:r>
      <w:r>
        <w:rPr>
          <w:rFonts w:hint="eastAsia"/>
        </w:rPr>
        <w:br/>
      </w:r>
      <w:r>
        <w:rPr>
          <w:rFonts w:hint="eastAsia"/>
        </w:rPr>
        <w:t>　　　　一、金属3D打印材料技术创新与管理优化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金属3D打印材料品牌战略思考</w:t>
      </w:r>
      <w:r>
        <w:rPr>
          <w:rFonts w:hint="eastAsia"/>
        </w:rPr>
        <w:br/>
      </w:r>
      <w:r>
        <w:rPr>
          <w:rFonts w:hint="eastAsia"/>
        </w:rPr>
        <w:t>　　　　一、金属3D打印材料品牌建设与维护</w:t>
      </w:r>
      <w:r>
        <w:rPr>
          <w:rFonts w:hint="eastAsia"/>
        </w:rPr>
        <w:br/>
      </w:r>
      <w:r>
        <w:rPr>
          <w:rFonts w:hint="eastAsia"/>
        </w:rPr>
        <w:t>　　　　二、金属3D打印材料品牌影响力与市场竞争力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中国金属3D打印材料行业风险与对策</w:t>
      </w:r>
      <w:r>
        <w:rPr>
          <w:rFonts w:hint="eastAsia"/>
        </w:rPr>
        <w:br/>
      </w:r>
      <w:r>
        <w:rPr>
          <w:rFonts w:hint="eastAsia"/>
        </w:rPr>
        <w:t>　　第一节 金属3D打印材料行业SWOT分析</w:t>
      </w:r>
      <w:r>
        <w:rPr>
          <w:rFonts w:hint="eastAsia"/>
        </w:rPr>
        <w:br/>
      </w:r>
      <w:r>
        <w:rPr>
          <w:rFonts w:hint="eastAsia"/>
        </w:rPr>
        <w:t>　　　　一、金属3D打印材料行业优势分析</w:t>
      </w:r>
      <w:r>
        <w:rPr>
          <w:rFonts w:hint="eastAsia"/>
        </w:rPr>
        <w:br/>
      </w:r>
      <w:r>
        <w:rPr>
          <w:rFonts w:hint="eastAsia"/>
        </w:rPr>
        <w:t>　　　　二、金属3D打印材料行业劣势分析</w:t>
      </w:r>
      <w:r>
        <w:rPr>
          <w:rFonts w:hint="eastAsia"/>
        </w:rPr>
        <w:br/>
      </w:r>
      <w:r>
        <w:rPr>
          <w:rFonts w:hint="eastAsia"/>
        </w:rPr>
        <w:t>　　　　三、金属3D打印材料市场机会探索</w:t>
      </w:r>
      <w:r>
        <w:rPr>
          <w:rFonts w:hint="eastAsia"/>
        </w:rPr>
        <w:br/>
      </w:r>
      <w:r>
        <w:rPr>
          <w:rFonts w:hint="eastAsia"/>
        </w:rPr>
        <w:t>　　　　四、金属3D打印材料市场威胁评估</w:t>
      </w:r>
      <w:r>
        <w:rPr>
          <w:rFonts w:hint="eastAsia"/>
        </w:rPr>
        <w:br/>
      </w:r>
      <w:r>
        <w:rPr>
          <w:rFonts w:hint="eastAsia"/>
        </w:rPr>
        <w:t>　　第二节 金属3D打印材料行业风险及对策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2025-2031年中国金属3D打印材料行业前景与发展趋势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金属3D打印材料行业发展环境分析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2025-2031年金属3D打印材料行业发展趋势与方向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一、金属3D打印材料行业发展方向预测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二、金属3D打印材料发展趋势分析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2025-2031年金属3D打印材料行业发展潜力与机遇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一、金属3D打印材料市场发展潜力评估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二、金属3D打印材料新兴市场与机遇探索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金属3D打印材料行业研究结论与建议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(中.智.林)金属3D打印材料行业发展建议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金属3D打印材料行业历程</w:t>
      </w:r>
      <w:r>
        <w:rPr>
          <w:rFonts w:hint="eastAsia"/>
        </w:rPr>
        <w:br/>
      </w:r>
      <w:r>
        <w:rPr>
          <w:rFonts w:hint="eastAsia"/>
        </w:rPr>
        <w:t>　　图表 金属3D打印材料行业生命周期</w:t>
      </w:r>
      <w:r>
        <w:rPr>
          <w:rFonts w:hint="eastAsia"/>
        </w:rPr>
        <w:br/>
      </w:r>
      <w:r>
        <w:rPr>
          <w:rFonts w:hint="eastAsia"/>
        </w:rPr>
        <w:t>　　图表 金属3D打印材料行业产业链分析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2019-2024年金属3D打印材料行业市场容量分析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2025年中国金属3D打印材料行业需求领域分布格局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2025年中国金属3D打印材料进口国家及地区分析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2025年中国金属3D打印材料出口国家及地区分析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2019-2024年中国金属3D打印材料行业企业平均规模情况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**地区金属3D打印材料行业市场需求情况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2025-2031年中国金属3D打印材料市场需求量预测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2025-2031年中国金属3D打印材料行业供需平衡预测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2025-2031年中国金属3D打印材料行业市场容量预测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2025年中国金属3D打印材料发展趋势预测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e25d1716e4648" w:history="1">
        <w:r>
          <w:rPr>
            <w:rStyle w:val="Hyperlink"/>
          </w:rPr>
          <w:t>2025-2031年中国金属3D打印材料发展现状与前景趋势分析报告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e25d1716e4648" w:history="1">
        <w:r>
          <w:rPr>
            <w:rStyle w:val="Hyperlink"/>
          </w:rPr>
          <w:t>https://www.20087.com/3/58/JinShu3DDaYinCaiLiaoFaZhanQianJingFenXi.html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热点：3d打印金属粉末材料、金属3d打印、金属3d打印最新技术、金属3d打印用途、金属3d打印视频欣赏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35fcf94db4850" w:history="1">
      <w:r>
        <w:rPr>
          <w:rStyle w:val="Hyperlink"/>
        </w:rPr>
        <w:t>2025-2031年中国金属3D打印材料发展现状与前景趋势分析报告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nShu3DDaYinCaiLiaoFaZhanQianJingFenXi.html" TargetMode="External" Id="Rf59e25d1716e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nShu3DDaYinCaiLiaoFaZhanQianJingFenXi.html" TargetMode="External" Id="R7c335fcf94db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2025-02-16T06:55:35Z</dcterms:created>
  <dcterms:modified xsi:type="dcterms:W3CDTF">2025-02-16T07:55:35Z</dcterms:modified>
  <dc:subject>2025-2031年中国金属3D打印材料发展现状与前景趋势分析报告</dc:subject>
  <dc:title>2025-2031年中国金属3D打印材料发展现状与前景趋势分析报告</dc:title>
  <cp:keywords>2025-2031年中国金属3D打印材料发展现状与前景趋势分析报告</cp:keywords>
  <dc:description>2025-2031年中国金属3D打印材料发展现状与前景趋势分析报告</dc:description>
</cp:coreProperties>
</file>