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92ad26184520" w:history="1">
              <w:r>
                <w:rPr>
                  <w:rStyle w:val="Hyperlink"/>
                </w:rPr>
                <w:t>2025-2031年中国高性能陶瓷行业分析与发展前景报告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92ad26184520" w:history="1">
              <w:r>
                <w:rPr>
                  <w:rStyle w:val="Hyperlink"/>
                </w:rPr>
                <w:t>2025-2031年中国高性能陶瓷行业分析与发展前景报告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92ad26184520" w:history="1">
                <w:r>
                  <w:rPr>
                    <w:rStyle w:val="Hyperlink"/>
                  </w:rPr>
                  <w:t>https://www.20087.com/3/18/GaoXingNengTaoCiDeFaZhanQianJing.html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陶瓷以其优异的耐高温、耐腐蚀、高强度等特性，在航空航天、电子、生物医疗等领域展现出广阔的应用前景。目前，氧化铝、氮化硅、碳化硅等先进陶瓷材料不断取得技术突破，通过粉末注射成型、反应烧结等先进工艺，实现了复杂形状部件的精密制造。</w:t>
      </w:r>
      <w:r>
        <w:rPr>
          <w:rFonts w:hint="eastAsia"/>
        </w:rPr>
        <w:br/>
      </w:r>
      <w:r>
        <w:rPr>
          <w:rFonts w:hint="eastAsia"/>
        </w:rPr>
        <w:t>　　未来，高性能陶瓷的发展将聚焦于材料创新与应用拓展。纳米技术、复合材料技术的应用将推动陶瓷材料性能的进一步提升，如增强韧性和导电性，满足更严苛的使用条件。同时，随着3D打印技术的成熟，陶瓷部件的个性化定制和复杂结构设计将成为可能，促进陶瓷材料在新兴领域的应用，如微电子封装、能源转换器件等。此外，环保节能的要求将推动生物降解陶瓷、环境友好型陶瓷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192ad26184520" w:history="1">
        <w:r>
          <w:rPr>
            <w:rStyle w:val="Hyperlink"/>
          </w:rPr>
          <w:t>2025-2031年中国高性能陶瓷行业分析与发展前景报告</w:t>
        </w:r>
      </w:hyperlink>
      <w:r>
        <w:rPr>
          <w:rFonts w:hint="eastAsia"/>
        </w:rPr>
        <w:t>》通过详实的数据分析，全面解析了高性能陶瓷行业的市场规模、需求动态及价格趋势，深入探讨了高性能陶瓷产业链上下游的协同关系与竞争格局变化。报告对高性能陶瓷细分市场进行精准划分，结合重点企业研究，揭示了品牌影响力与市场集中度的现状，为行业参与者提供了清晰的竞争态势洞察。同时，报告结合宏观经济环境、技术发展路径及消费者需求演变，科学预测了高性能陶瓷行业的未来发展方向，并针对潜在风险提出了切实可行的应对策略。报告为高性能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高性能陶瓷行业概述</w:t>
      </w:r>
      <w:r>
        <w:rPr>
          <w:rFonts w:hint="eastAsia"/>
        </w:rPr>
        <w:br/>
      </w:r>
      <w:r>
        <w:rPr>
          <w:rFonts w:hint="eastAsia"/>
        </w:rPr>
        <w:t>　　第一节 高性能陶瓷定义与分类</w:t>
      </w:r>
      <w:r>
        <w:rPr>
          <w:rFonts w:hint="eastAsia"/>
        </w:rPr>
        <w:br/>
      </w:r>
      <w:r>
        <w:rPr>
          <w:rFonts w:hint="eastAsia"/>
        </w:rPr>
        <w:t>　　第二节 高性能陶瓷应用领域</w:t>
      </w:r>
      <w:r>
        <w:rPr>
          <w:rFonts w:hint="eastAsia"/>
        </w:rPr>
        <w:br/>
      </w:r>
      <w:r>
        <w:rPr>
          <w:rFonts w:hint="eastAsia"/>
        </w:rPr>
        <w:t>　　第三节 高性能陶瓷行业经济指标分析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一、高性能陶瓷行业赢利性评估</w:t>
      </w:r>
      <w:r>
        <w:rPr>
          <w:rFonts w:hint="eastAsia"/>
        </w:rPr>
        <w:br/>
      </w:r>
      <w:r>
        <w:rPr>
          <w:rFonts w:hint="eastAsia"/>
        </w:rPr>
        <w:t>　　　　二、高性能陶瓷行业成长速度分析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三、高性能陶瓷附加值提升空间探讨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四、高性能陶瓷行业进入壁垒分析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五、高性能陶瓷行业风险性评估</w:t>
      </w:r>
      <w:r>
        <w:rPr>
          <w:rFonts w:hint="eastAsia"/>
        </w:rPr>
        <w:br/>
      </w:r>
      <w:r>
        <w:rPr>
          <w:rFonts w:hint="eastAsia"/>
        </w:rPr>
        <w:t>　　　　六、高性能陶瓷行业周期性分析</w:t>
      </w:r>
      <w:r>
        <w:rPr>
          <w:rFonts w:hint="eastAsia"/>
        </w:rPr>
        <w:br/>
      </w:r>
      <w:r>
        <w:rPr>
          <w:rFonts w:hint="eastAsia"/>
        </w:rPr>
        <w:t>　　　　七、高性能陶瓷行业竞争程度指标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八、高性能陶瓷行业成熟度综合分析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高性能陶瓷产业链及经营模式分析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2024-2025年全球高性能陶瓷行业发展分析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一、全球高性能陶瓷行业市场规模与趋势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二、全球高性能陶瓷行业发展特点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三、全球高性能陶瓷行业竞争格局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主要国家与地区高性能陶瓷市场分析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一、高性能陶瓷技术发展趋势</w:t>
      </w:r>
      <w:r>
        <w:rPr>
          <w:rFonts w:hint="eastAsia"/>
        </w:rPr>
        <w:br/>
      </w:r>
      <w:r>
        <w:rPr>
          <w:rFonts w:hint="eastAsia"/>
        </w:rPr>
        <w:t>　　　　二、高性能陶瓷行业发展趋势</w:t>
      </w:r>
      <w:r>
        <w:rPr>
          <w:rFonts w:hint="eastAsia"/>
        </w:rPr>
        <w:br/>
      </w:r>
      <w:r>
        <w:rPr>
          <w:rFonts w:hint="eastAsia"/>
        </w:rPr>
        <w:t>　　　　三、高性能陶瓷行业发展潜力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二、高性能陶瓷产能扩张与投资动态分析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高性能陶瓷行业产量情况分析与趋势预测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1、2019-2024年高性能陶瓷产量及增长趋势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二、高性能陶瓷产量影响因素分析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三、2025-2031年高性能陶瓷产量预测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一、2024-2025年高性能陶瓷行业需求现状</w:t>
      </w:r>
      <w:r>
        <w:rPr>
          <w:rFonts w:hint="eastAsia"/>
        </w:rPr>
        <w:br/>
      </w:r>
      <w:r>
        <w:rPr>
          <w:rFonts w:hint="eastAsia"/>
        </w:rPr>
        <w:t>　　　　二、高性能陶瓷客户群体与需求特点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2024-2025年高性能陶瓷行业技术发展现状及趋势分析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高性能陶瓷定价策略与方法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一、2019-2024年高性能陶瓷进口规模分析</w:t>
      </w:r>
      <w:r>
        <w:rPr>
          <w:rFonts w:hint="eastAsia"/>
        </w:rPr>
        <w:br/>
      </w:r>
      <w:r>
        <w:rPr>
          <w:rFonts w:hint="eastAsia"/>
        </w:rPr>
        <w:t>　　　　二、高性能陶瓷主要进口来源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一、2019-2024年高性能陶瓷出口规模分析</w:t>
      </w:r>
      <w:r>
        <w:rPr>
          <w:rFonts w:hint="eastAsia"/>
        </w:rPr>
        <w:br/>
      </w:r>
      <w:r>
        <w:rPr>
          <w:rFonts w:hint="eastAsia"/>
        </w:rPr>
        <w:t>　　　　二、高性能陶瓷主要出口目的地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中国高性能陶瓷行业总体规模分析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一、高性能陶瓷企业数量与结构</w:t>
      </w:r>
      <w:r>
        <w:rPr>
          <w:rFonts w:hint="eastAsia"/>
        </w:rPr>
        <w:br/>
      </w:r>
      <w:r>
        <w:rPr>
          <w:rFonts w:hint="eastAsia"/>
        </w:rPr>
        <w:t>　　　　二、高性能陶瓷从业人员规模</w:t>
      </w:r>
      <w:r>
        <w:rPr>
          <w:rFonts w:hint="eastAsia"/>
        </w:rPr>
        <w:br/>
      </w:r>
      <w:r>
        <w:rPr>
          <w:rFonts w:hint="eastAsia"/>
        </w:rPr>
        <w:t>　　　　三、高性能陶瓷行业资产状况</w:t>
      </w:r>
      <w:r>
        <w:rPr>
          <w:rFonts w:hint="eastAsia"/>
        </w:rPr>
        <w:br/>
      </w:r>
      <w:r>
        <w:rPr>
          <w:rFonts w:hint="eastAsia"/>
        </w:rPr>
        <w:t>　　第二节 中国高性能陶瓷行业财务指标总体分析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高性能陶瓷重点企业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高性能陶瓷领先企业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高性能陶瓷标杆企业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高性能陶瓷代表企业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高性能陶瓷龙头企业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高性能陶瓷重点企业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中国高性能陶瓷行业竞争格局分析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2024-2025年高性能陶瓷行业竞争力分析</w:t>
      </w:r>
      <w:r>
        <w:rPr>
          <w:rFonts w:hint="eastAsia"/>
        </w:rPr>
        <w:br/>
      </w:r>
      <w:r>
        <w:rPr>
          <w:rFonts w:hint="eastAsia"/>
        </w:rPr>
        <w:t>　　　　一、高性能陶瓷供应商议价能力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四、高性能陶瓷替代品威胁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2025年中国高性能陶瓷企业发展策略分析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高性能陶瓷市场策略分析</w:t>
      </w:r>
      <w:r>
        <w:rPr>
          <w:rFonts w:hint="eastAsia"/>
        </w:rPr>
        <w:br/>
      </w:r>
      <w:r>
        <w:rPr>
          <w:rFonts w:hint="eastAsia"/>
        </w:rPr>
        <w:t>　　　　一、高性能陶瓷市场定位与拓展策略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二、高性能陶瓷市场细分与目标客户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高性能陶瓷销售策略分析</w:t>
      </w:r>
      <w:r>
        <w:rPr>
          <w:rFonts w:hint="eastAsia"/>
        </w:rPr>
        <w:br/>
      </w:r>
      <w:r>
        <w:rPr>
          <w:rFonts w:hint="eastAsia"/>
        </w:rPr>
        <w:t>　　　　一、高性能陶瓷销售渠道与网络建设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提高高性能陶瓷企业竞争力建议</w:t>
      </w:r>
      <w:r>
        <w:rPr>
          <w:rFonts w:hint="eastAsia"/>
        </w:rPr>
        <w:br/>
      </w:r>
      <w:r>
        <w:rPr>
          <w:rFonts w:hint="eastAsia"/>
        </w:rPr>
        <w:t>　　　　一、高性能陶瓷技术创新与管理优化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高性能陶瓷品牌战略思考</w:t>
      </w:r>
      <w:r>
        <w:rPr>
          <w:rFonts w:hint="eastAsia"/>
        </w:rPr>
        <w:br/>
      </w:r>
      <w:r>
        <w:rPr>
          <w:rFonts w:hint="eastAsia"/>
        </w:rPr>
        <w:t>　　　　一、高性能陶瓷品牌建设与维护</w:t>
      </w:r>
      <w:r>
        <w:rPr>
          <w:rFonts w:hint="eastAsia"/>
        </w:rPr>
        <w:br/>
      </w:r>
      <w:r>
        <w:rPr>
          <w:rFonts w:hint="eastAsia"/>
        </w:rPr>
        <w:t>　　　　二、高性能陶瓷品牌影响力与市场竞争力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中国高性能陶瓷行业风险与对策</w:t>
      </w:r>
      <w:r>
        <w:rPr>
          <w:rFonts w:hint="eastAsia"/>
        </w:rPr>
        <w:br/>
      </w:r>
      <w:r>
        <w:rPr>
          <w:rFonts w:hint="eastAsia"/>
        </w:rPr>
        <w:t>　　第一节 高性能陶瓷行业SWOT分析</w:t>
      </w:r>
      <w:r>
        <w:rPr>
          <w:rFonts w:hint="eastAsia"/>
        </w:rPr>
        <w:br/>
      </w:r>
      <w:r>
        <w:rPr>
          <w:rFonts w:hint="eastAsia"/>
        </w:rPr>
        <w:t>　　　　一、高性能陶瓷行业优势分析</w:t>
      </w:r>
      <w:r>
        <w:rPr>
          <w:rFonts w:hint="eastAsia"/>
        </w:rPr>
        <w:br/>
      </w:r>
      <w:r>
        <w:rPr>
          <w:rFonts w:hint="eastAsia"/>
        </w:rPr>
        <w:t>　　　　二、高性能陶瓷行业劣势分析</w:t>
      </w:r>
      <w:r>
        <w:rPr>
          <w:rFonts w:hint="eastAsia"/>
        </w:rPr>
        <w:br/>
      </w:r>
      <w:r>
        <w:rPr>
          <w:rFonts w:hint="eastAsia"/>
        </w:rPr>
        <w:t>　　　　三、高性能陶瓷市场机会探索</w:t>
      </w:r>
      <w:r>
        <w:rPr>
          <w:rFonts w:hint="eastAsia"/>
        </w:rPr>
        <w:br/>
      </w:r>
      <w:r>
        <w:rPr>
          <w:rFonts w:hint="eastAsia"/>
        </w:rPr>
        <w:t>　　　　四、高性能陶瓷市场威胁评估</w:t>
      </w:r>
      <w:r>
        <w:rPr>
          <w:rFonts w:hint="eastAsia"/>
        </w:rPr>
        <w:br/>
      </w:r>
      <w:r>
        <w:rPr>
          <w:rFonts w:hint="eastAsia"/>
        </w:rPr>
        <w:t>　　第二节 高性能陶瓷行业风险及对策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高性能陶瓷行业发展环境分析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2025-2031年高性能陶瓷行业发展趋势与方向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一、高性能陶瓷行业发展方向预测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二、高性能陶瓷发展趋势分析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2025-2031年高性能陶瓷行业发展潜力与机遇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一、高性能陶瓷市场发展潜力评估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二、高性能陶瓷新兴市场与机遇探索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中^智^林－高性能陶瓷行业发展建议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高性能陶瓷行业类别</w:t>
      </w:r>
      <w:r>
        <w:rPr>
          <w:rFonts w:hint="eastAsia"/>
        </w:rPr>
        <w:br/>
      </w:r>
      <w:r>
        <w:rPr>
          <w:rFonts w:hint="eastAsia"/>
        </w:rPr>
        <w:t>　　图表 高性能陶瓷行业产业链调研</w:t>
      </w:r>
      <w:r>
        <w:rPr>
          <w:rFonts w:hint="eastAsia"/>
        </w:rPr>
        <w:br/>
      </w:r>
      <w:r>
        <w:rPr>
          <w:rFonts w:hint="eastAsia"/>
        </w:rPr>
        <w:t>　　图表 高性能陶瓷行业现状</w:t>
      </w:r>
      <w:r>
        <w:rPr>
          <w:rFonts w:hint="eastAsia"/>
        </w:rPr>
        <w:br/>
      </w:r>
      <w:r>
        <w:rPr>
          <w:rFonts w:hint="eastAsia"/>
        </w:rPr>
        <w:t>　　图表 高性能陶瓷行业标准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2025年中国高性能陶瓷行业产能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2019-2024年中国高性能陶瓷行业产量统计</w:t>
      </w:r>
      <w:r>
        <w:rPr>
          <w:rFonts w:hint="eastAsia"/>
        </w:rPr>
        <w:br/>
      </w:r>
      <w:r>
        <w:rPr>
          <w:rFonts w:hint="eastAsia"/>
        </w:rPr>
        <w:t>　　图表 高性能陶瓷行业动态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2019-2024年中国高性能陶瓷市场需求量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2019-2024年中国高性能陶瓷行情</w:t>
      </w:r>
      <w:r>
        <w:rPr>
          <w:rFonts w:hint="eastAsia"/>
        </w:rPr>
        <w:br/>
      </w:r>
      <w:r>
        <w:rPr>
          <w:rFonts w:hint="eastAsia"/>
        </w:rPr>
        <w:t>　　图表 2019-2024年中国高性能陶瓷价格走势图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2019-2024年中国高性能陶瓷出口统计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**地区高性能陶瓷市场规模</w:t>
      </w:r>
      <w:r>
        <w:rPr>
          <w:rFonts w:hint="eastAsia"/>
        </w:rPr>
        <w:br/>
      </w:r>
      <w:r>
        <w:rPr>
          <w:rFonts w:hint="eastAsia"/>
        </w:rPr>
        <w:t>　　图表 **地区高性能陶瓷行业市场需求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**地区高性能陶瓷市场调研</w:t>
      </w:r>
      <w:r>
        <w:rPr>
          <w:rFonts w:hint="eastAsia"/>
        </w:rPr>
        <w:br/>
      </w:r>
      <w:r>
        <w:rPr>
          <w:rFonts w:hint="eastAsia"/>
        </w:rPr>
        <w:t>　　图表 **地区高性能陶瓷行业市场需求分析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**地区高性能陶瓷市场规模</w:t>
      </w:r>
      <w:r>
        <w:rPr>
          <w:rFonts w:hint="eastAsia"/>
        </w:rPr>
        <w:br/>
      </w:r>
      <w:r>
        <w:rPr>
          <w:rFonts w:hint="eastAsia"/>
        </w:rPr>
        <w:t>　　图表 **地区高性能陶瓷行业市场需求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**地区高性能陶瓷市场调研</w:t>
      </w:r>
      <w:r>
        <w:rPr>
          <w:rFonts w:hint="eastAsia"/>
        </w:rPr>
        <w:br/>
      </w:r>
      <w:r>
        <w:rPr>
          <w:rFonts w:hint="eastAsia"/>
        </w:rPr>
        <w:t>　　图表 **地区高性能陶瓷行业市场需求分析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高性能陶瓷行业竞争对手分析</w:t>
      </w:r>
      <w:r>
        <w:rPr>
          <w:rFonts w:hint="eastAsia"/>
        </w:rPr>
        <w:br/>
      </w:r>
      <w:r>
        <w:rPr>
          <w:rFonts w:hint="eastAsia"/>
        </w:rPr>
        <w:t>　　图表 高性能陶瓷重点企业（一）基本信息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2025-2031年中国高性能陶瓷行业市场规模预测</w:t>
      </w:r>
      <w:r>
        <w:rPr>
          <w:rFonts w:hint="eastAsia"/>
        </w:rPr>
        <w:br/>
      </w:r>
      <w:r>
        <w:rPr>
          <w:rFonts w:hint="eastAsia"/>
        </w:rPr>
        <w:t>　　图表 高性能陶瓷行业准入条件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2025-2031年中国高性能陶瓷市场前景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92ad26184520" w:history="1">
        <w:r>
          <w:rPr>
            <w:rStyle w:val="Hyperlink"/>
          </w:rPr>
          <w:t>2025-2031年中国高性能陶瓷行业分析与发展前景报告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92ad26184520" w:history="1">
        <w:r>
          <w:rPr>
            <w:rStyle w:val="Hyperlink"/>
          </w:rPr>
          <w:t>https://www.20087.com/3/18/GaoXingNengTaoCiDeFaZhanQianJing.html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结构陶瓷及其应用、高性能陶瓷和超微结构国家重点实验室、氮化硅陶瓷、高性能陶瓷的制备一般包括哪些工艺过程、新型陶瓷材料、高性能陶瓷纤维、碳化硅陶瓷零部件、高性能陶瓷涂层、多孔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0dab0e99847c4" w:history="1">
      <w:r>
        <w:rPr>
          <w:rStyle w:val="Hyperlink"/>
        </w:rPr>
        <w:t>2025-2031年中国高性能陶瓷行业分析与发展前景报告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aoXingNengTaoCiDeFaZhanQianJing.html" TargetMode="External" Id="R6ea192ad2618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aoXingNengTaoCiDeFaZhanQianJing.html" TargetMode="External" Id="Re2e0dab0e998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2024-10-04T08:40:00Z</dcterms:created>
  <dcterms:modified xsi:type="dcterms:W3CDTF">2024-10-04T09:40:00Z</dcterms:modified>
  <dc:subject>2025-2031年中国高性能陶瓷行业分析与发展前景报告</dc:subject>
  <dc:title>2025-2031年中国高性能陶瓷行业分析与发展前景报告</dc:title>
  <cp:keywords>2025-2031年中国高性能陶瓷行业分析与发展前景报告</cp:keywords>
  <dc:description>2025-2031年中国高性能陶瓷行业分析与发展前景报告</dc:description>
</cp:coreProperties>
</file>