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f9903e114f42" w:history="1">
              <w:r>
                <w:rPr>
                  <w:rStyle w:val="Hyperlink"/>
                </w:rPr>
                <w:t>2024-2030年中国GPU芯片行业市场调研与发展趋势研究报告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f9903e114f42" w:history="1">
              <w:r>
                <w:rPr>
                  <w:rStyle w:val="Hyperlink"/>
                </w:rPr>
                <w:t>2024-2030年中国GPU芯片行业市场调研与发展趋势研究报告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ef9903e114f42" w:history="1">
                <w:r>
                  <w:rPr>
                    <w:rStyle w:val="Hyperlink"/>
                  </w:rPr>
                  <w:t>https://www.20087.com/3/88/GPUXinPianFaZhanQuShiFenXi.html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（图形处理器）芯片作为计算加速的核心部件，不仅在图形渲染、游戏体验上发挥着关键作用，也成为了人工智能、大数据处理、区块链等高性能计算领域的核心驱动力。当前GPU市场由少数几大厂商主导，竞争激烈，技术迭代迅速，不断追求更高的计算性能和更低的能耗。</w:t>
      </w:r>
      <w:r>
        <w:rPr>
          <w:rFonts w:hint="eastAsia"/>
        </w:rPr>
        <w:br/>
      </w:r>
      <w:r>
        <w:rPr>
          <w:rFonts w:hint="eastAsia"/>
        </w:rPr>
        <w:t>　　未来GPU芯片的发展将围绕更广泛的计算需求和应用场景展开。一方面，随着人工智能技术的深入应用，对GPU的并行处理能力、深度学习优化提出更高要求，GPU将朝着更高效能、更优化的算法支持方向发展。另一方面，面向边缘计算、物联网等新兴领域，小型化、低功耗的GPU芯片将成为研究重点。同时，随着量子计算等前沿技术的探索，GPU也可能在量子算法模拟等新型计算模型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f9903e114f42" w:history="1">
        <w:r>
          <w:rPr>
            <w:rStyle w:val="Hyperlink"/>
          </w:rPr>
          <w:t>2024-2030年中国GPU芯片行业市场调研与发展趋势研究报告</w:t>
        </w:r>
      </w:hyperlink>
      <w:r>
        <w:rPr>
          <w:rFonts w:hint="eastAsia"/>
        </w:rPr>
        <w:t>》依据国家统计局、发改委及GPU芯片相关协会等的数据资料，深入研究了GPU芯片行业的现状，包括GPU芯片市场需求、市场规模及产业链状况。GPU芯片报告分析了GPU芯片的价格波动、各细分市场的动态，以及重点企业的经营状况。同时，报告对GPU芯片市场前景及发展趋势进行了科学预测，揭示了潜在的市场需求和投资机会，也指出了GPU芯片行业内可能的风险。此外，GPU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GPU芯片行业界定</w:t>
      </w:r>
      <w:r>
        <w:rPr>
          <w:rFonts w:hint="eastAsia"/>
        </w:rPr>
        <w:br/>
      </w:r>
      <w:r>
        <w:rPr>
          <w:rFonts w:hint="eastAsia"/>
        </w:rPr>
        <w:t>　　第一节 GPU芯片行业定义</w:t>
      </w:r>
      <w:r>
        <w:rPr>
          <w:rFonts w:hint="eastAsia"/>
        </w:rPr>
        <w:br/>
      </w:r>
      <w:r>
        <w:rPr>
          <w:rFonts w:hint="eastAsia"/>
        </w:rPr>
        <w:t>　　第二节 GPU芯片行业特点分析</w:t>
      </w:r>
      <w:r>
        <w:rPr>
          <w:rFonts w:hint="eastAsia"/>
        </w:rPr>
        <w:br/>
      </w:r>
      <w:r>
        <w:rPr>
          <w:rFonts w:hint="eastAsia"/>
        </w:rPr>
        <w:t>　　第三节 GPU芯片行业发展历程</w:t>
      </w:r>
      <w:r>
        <w:rPr>
          <w:rFonts w:hint="eastAsia"/>
        </w:rPr>
        <w:br/>
      </w:r>
      <w:r>
        <w:rPr>
          <w:rFonts w:hint="eastAsia"/>
        </w:rPr>
        <w:t>　　第四节 GPU芯片产业链分析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2023-2024年国外GPU芯片行业发展态势分析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国外GPU芯片行业总体情况</w:t>
      </w:r>
      <w:r>
        <w:rPr>
          <w:rFonts w:hint="eastAsia"/>
        </w:rPr>
        <w:br/>
      </w:r>
      <w:r>
        <w:rPr>
          <w:rFonts w:hint="eastAsia"/>
        </w:rPr>
        <w:t>　　第二节 GPU芯片行业重点国家、地区市场分析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国外GPU芯片行业发展前景预测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2023-2024年中国GPU芯片行业发展环境分析</w:t>
      </w:r>
      <w:r>
        <w:rPr>
          <w:rFonts w:hint="eastAsia"/>
        </w:rPr>
        <w:br/>
      </w:r>
      <w:r>
        <w:rPr>
          <w:rFonts w:hint="eastAsia"/>
        </w:rPr>
        <w:t>　　第一节 GPU芯片行业经济环境分析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GPU芯片行业政策环境分析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一、GPU芯片行业相关政策</w:t>
      </w:r>
      <w:r>
        <w:rPr>
          <w:rFonts w:hint="eastAsia"/>
        </w:rPr>
        <w:br/>
      </w:r>
      <w:r>
        <w:rPr>
          <w:rFonts w:hint="eastAsia"/>
        </w:rPr>
        <w:t>　　　　二、GPU芯片行业相关标准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当前我国GPU芯片技术发展现状</w:t>
      </w:r>
      <w:r>
        <w:rPr>
          <w:rFonts w:hint="eastAsia"/>
        </w:rPr>
        <w:br/>
      </w:r>
      <w:r>
        <w:rPr>
          <w:rFonts w:hint="eastAsia"/>
        </w:rPr>
        <w:t>　　第二节 中外GPU芯片技术差距及产生差距的主要原因分析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提高我国GPU芯片技术的对策</w:t>
      </w:r>
      <w:r>
        <w:rPr>
          <w:rFonts w:hint="eastAsia"/>
        </w:rPr>
        <w:br/>
      </w:r>
      <w:r>
        <w:rPr>
          <w:rFonts w:hint="eastAsia"/>
        </w:rPr>
        <w:t>　　第四节 我国GPU芯片研发、设计发展趋势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中国GPU芯片行业市场规模情况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中国GPU芯片行业市场需求状况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一、2019-2024年GPU芯片行业市场需求情况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二、GPU芯片行业市场需求特点分析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三、2024-2030年GPU芯片行业市场需求预测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中国GPU芯片行业市场供给状况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一、2019-2024年GPU芯片行业市场供给情况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二、GPU芯片行业市场供给特点分析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三、2024-2030年GPU芯片行业市场供给预测</w:t>
      </w:r>
      <w:r>
        <w:rPr>
          <w:rFonts w:hint="eastAsia"/>
        </w:rPr>
        <w:br/>
      </w:r>
      <w:r>
        <w:rPr>
          <w:rFonts w:hint="eastAsia"/>
        </w:rPr>
        <w:t>　　第四节 GPU芯片行业市场供需平衡状况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GPU芯片行业出口情况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一、2019-2024年GPU芯片行业出口情况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三、2024-2030年GPU芯片行业出口情况预测</w:t>
      </w:r>
      <w:r>
        <w:rPr>
          <w:rFonts w:hint="eastAsia"/>
        </w:rPr>
        <w:br/>
      </w:r>
      <w:r>
        <w:rPr>
          <w:rFonts w:hint="eastAsia"/>
        </w:rPr>
        <w:t>　　第二节 GPU芯片行业进口情况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一、2019-2024年GPU芯片行业进口情况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三、2024-2030年GPU芯片行业进口情况预测</w:t>
      </w:r>
      <w:r>
        <w:rPr>
          <w:rFonts w:hint="eastAsia"/>
        </w:rPr>
        <w:br/>
      </w:r>
      <w:r>
        <w:rPr>
          <w:rFonts w:hint="eastAsia"/>
        </w:rPr>
        <w:t>　　第三节 GPU芯片行业进出口面临的挑战及对策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中国GPU芯片行业产品价格监测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一、GPU芯片市场价格特征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二、当前GPU芯片市场价格评述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三、影响GPU芯片市场价格因素分析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四、未来GPU芯片市场价格走势预测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中国GPU芯片行业重点区域市场分析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GPU芯片行业区域市场分布情况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GPU芯片细分产品（一）市场调研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GPU芯片细分产品（二）市场调研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GPU芯片行业上游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GPU芯片行业下游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GPU芯片重点企业（二）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GPU芯片重点企业（三）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GPU芯片重点企业（四）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GPU芯片重点企业（五）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GPU芯片重点企业（六）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2024-2030年GPU芯片行业发展环境分析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2024-2030年GPU芯片行业投资特性分析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一、GPU芯片行业进入壁垒</w:t>
      </w:r>
      <w:r>
        <w:rPr>
          <w:rFonts w:hint="eastAsia"/>
        </w:rPr>
        <w:br/>
      </w:r>
      <w:r>
        <w:rPr>
          <w:rFonts w:hint="eastAsia"/>
        </w:rPr>
        <w:t>　　　　二、GPU芯片行业盈利模式</w:t>
      </w:r>
      <w:r>
        <w:rPr>
          <w:rFonts w:hint="eastAsia"/>
        </w:rPr>
        <w:br/>
      </w:r>
      <w:r>
        <w:rPr>
          <w:rFonts w:hint="eastAsia"/>
        </w:rPr>
        <w:t>　　　　三、GPU芯片行业盈利因素</w:t>
      </w:r>
      <w:r>
        <w:rPr>
          <w:rFonts w:hint="eastAsia"/>
        </w:rPr>
        <w:br/>
      </w:r>
      <w:r>
        <w:rPr>
          <w:rFonts w:hint="eastAsia"/>
        </w:rPr>
        <w:t>　　第三节 GPU芯片行业“波特五力模型”分析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2024-2030年GPU芯片行业风险及对策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GPU芯片企业竞争策略分析</w:t>
      </w:r>
      <w:r>
        <w:rPr>
          <w:rFonts w:hint="eastAsia"/>
        </w:rPr>
        <w:br/>
      </w:r>
      <w:r>
        <w:rPr>
          <w:rFonts w:hint="eastAsia"/>
        </w:rPr>
        <w:t>　　第一节 GPU芯片市场竞争策略分析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一、2024-2030年中国GPU芯片市场增长潜力分析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二、2024-2030年中国GPU芯片主要潜力品种分析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三、现有GPU芯片产品竞争策略分析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四、潜力GPU芯片品种竞争策略选择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2024-2030年中国GPU芯片企业竞争策略分析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一、2024-2030年我国GPU芯片市场竞争趋势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二、2024-2030年GPU芯片行业竞争格局展望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三、2024-2030年GPU芯片行业竞争策略分析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四、2024-2030年GPU芯片企业竞争策略分析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2024-2030年中国GPU芯片行业发展趋势分析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一、2024-2030年GPU芯片技术发展趋势分析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二、2024-2030年GPU芯片产品发展趋势分析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三、2024-2030年GPU芯片行业竞争格局展望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2024-2030年中国GPU芯片市场趋势分析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一、2024-2030年GPU芯片发展趋势预测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二、2024-2030年GPU芯片市场前景分析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三、2024-2030年GPU芯片产业政策趋向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2024-2030年GPU芯片行业投资价值评估分析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GPU芯片行业发展建议分析</w:t>
      </w:r>
      <w:r>
        <w:rPr>
          <w:rFonts w:hint="eastAsia"/>
        </w:rPr>
        <w:br/>
      </w:r>
      <w:r>
        <w:rPr>
          <w:rFonts w:hint="eastAsia"/>
        </w:rPr>
        <w:t>　　第一节 GPU芯片行业研究结论及建议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GPU芯片细分行业研究结论及建议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GPU芯片行业竞争策略总结及建议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GPU芯片行业历程</w:t>
      </w:r>
      <w:r>
        <w:rPr>
          <w:rFonts w:hint="eastAsia"/>
        </w:rPr>
        <w:br/>
      </w:r>
      <w:r>
        <w:rPr>
          <w:rFonts w:hint="eastAsia"/>
        </w:rPr>
        <w:t>　　图表 GPU芯片行业生命周期</w:t>
      </w:r>
      <w:r>
        <w:rPr>
          <w:rFonts w:hint="eastAsia"/>
        </w:rPr>
        <w:br/>
      </w:r>
      <w:r>
        <w:rPr>
          <w:rFonts w:hint="eastAsia"/>
        </w:rPr>
        <w:t>　　图表 GPU芯片行业产业链分析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2024年中国GPU芯片进口国家及地区分析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f9903e114f42" w:history="1">
        <w:r>
          <w:rPr>
            <w:rStyle w:val="Hyperlink"/>
          </w:rPr>
          <w:t>2024-2030年中国GPU芯片行业市场调研与发展趋势研究报告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ef9903e114f42" w:history="1">
        <w:r>
          <w:rPr>
            <w:rStyle w:val="Hyperlink"/>
          </w:rPr>
          <w:t>https://www.20087.com/3/88/GPUXinPianFaZhanQuShiFenXi.html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4a29a52344bb" w:history="1">
      <w:r>
        <w:rPr>
          <w:rStyle w:val="Hyperlink"/>
        </w:rPr>
        <w:t>2024-2030年中国GPU芯片行业市场调研与发展趋势研究报告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PUXinPianFaZhanQuShiFenXi.html" TargetMode="External" Id="Rdcdef9903e11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PUXinPianFaZhanQuShiFenXi.html" TargetMode="External" Id="Rc6294a29a523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2024-05-01T03:09:00Z</dcterms:created>
  <dcterms:modified xsi:type="dcterms:W3CDTF">2024-05-01T04:09:00Z</dcterms:modified>
  <dc:subject>2024-2030年中国GPU芯片行业市场调研与发展趋势研究报告</dc:subject>
  <dc:title>2024-2030年中国GPU芯片行业市场调研与发展趋势研究报告</dc:title>
  <cp:keywords>2024-2030年中国GPU芯片行业市场调研与发展趋势研究报告</cp:keywords>
  <dc:description>2024-2030年中国GPU芯片行业市场调研与发展趋势研究报告</dc:description>
</cp:coreProperties>
</file>