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1769abb54f02" w:history="1">
              <w:r>
                <w:rPr>
                  <w:rStyle w:val="Hyperlink"/>
                </w:rPr>
                <w:t>2024-2030年中国IC引线框架行业现状与发展趋势报告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1769abb54f02" w:history="1">
              <w:r>
                <w:rPr>
                  <w:rStyle w:val="Hyperlink"/>
                </w:rPr>
                <w:t>2024-2030年中国IC引线框架行业现状与发展趋势报告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a1769abb54f02" w:history="1">
                <w:r>
                  <w:rPr>
                    <w:rStyle w:val="Hyperlink"/>
                  </w:rPr>
                  <w:t>https://www.20087.com/3/98/ICYinXianKuangJiaHangYeFaZhanQuShi.html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(IC)引线框架是半导体封装产业的核心部件之一，随着微电子技术的快速发展，小型化、高性能和多功能化的封装需求对引线框架的精密加工、材料耐热耐蚀性以及导电性能提出更高要求。目前，高端引线框架市场集中度较高，主要由几家国际大型厂商主导。</w:t>
      </w:r>
      <w:r>
        <w:rPr>
          <w:rFonts w:hint="eastAsia"/>
        </w:rPr>
        <w:br/>
      </w:r>
      <w:r>
        <w:rPr>
          <w:rFonts w:hint="eastAsia"/>
        </w:rPr>
        <w:t>　　IC引线框架行业将迎来新的发展机遇，一是伴随芯片小型化趋势，更先进的封装技术（如扇出型晶圆级封装FO-WLP、三维封装等）将推动引线框架技术革新；二是新材料的研发与应用，如纳米复合材料、金属基复合材料等，将赋予引线框架更高的电气性能和机械强度；三是随着国内半导体产业链自主可控的战略需求，国产引线框架技术水平与产能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1769abb54f02" w:history="1">
        <w:r>
          <w:rPr>
            <w:rStyle w:val="Hyperlink"/>
          </w:rPr>
          <w:t>2024-2030年中国IC引线框架行业现状与发展趋势报告</w:t>
        </w:r>
      </w:hyperlink>
      <w:r>
        <w:rPr>
          <w:rFonts w:hint="eastAsia"/>
        </w:rPr>
        <w:t>》依据国家统计局、发改委及IC引线框架相关协会等的数据资料，深入研究了IC引线框架行业的现状，包括IC引线框架市场需求、市场规模及产业链状况。IC引线框架报告分析了IC引线框架的价格波动、各细分市场的动态，以及重点企业的经营状况。同时，报告对IC引线框架市场前景及发展趋势进行了科学预测，揭示了潜在的市场需求和投资机会，也指出了IC引线框架行业内可能的风险。此外，IC引线框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IC引线框架行业界定</w:t>
      </w:r>
      <w:r>
        <w:rPr>
          <w:rFonts w:hint="eastAsia"/>
        </w:rPr>
        <w:br/>
      </w:r>
      <w:r>
        <w:rPr>
          <w:rFonts w:hint="eastAsia"/>
        </w:rPr>
        <w:t>　　第一节 IC引线框架行业定义</w:t>
      </w:r>
      <w:r>
        <w:rPr>
          <w:rFonts w:hint="eastAsia"/>
        </w:rPr>
        <w:br/>
      </w:r>
      <w:r>
        <w:rPr>
          <w:rFonts w:hint="eastAsia"/>
        </w:rPr>
        <w:t>　　第二节 IC引线框架行业特点分析</w:t>
      </w:r>
      <w:r>
        <w:rPr>
          <w:rFonts w:hint="eastAsia"/>
        </w:rPr>
        <w:br/>
      </w:r>
      <w:r>
        <w:rPr>
          <w:rFonts w:hint="eastAsia"/>
        </w:rPr>
        <w:t>　　第三节 IC引线框架行业发展历程</w:t>
      </w:r>
      <w:r>
        <w:rPr>
          <w:rFonts w:hint="eastAsia"/>
        </w:rPr>
        <w:br/>
      </w:r>
      <w:r>
        <w:rPr>
          <w:rFonts w:hint="eastAsia"/>
        </w:rPr>
        <w:t>　　第四节 IC引线框架产业链分析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2023-2024年国外IC引线框架行业发展态势分析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国外IC引线框架行业总体情况</w:t>
      </w:r>
      <w:r>
        <w:rPr>
          <w:rFonts w:hint="eastAsia"/>
        </w:rPr>
        <w:br/>
      </w:r>
      <w:r>
        <w:rPr>
          <w:rFonts w:hint="eastAsia"/>
        </w:rPr>
        <w:t>　　第二节 IC引线框架行业重点国家、地区市场分析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国外IC引线框架行业发展前景预测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IC引线框架行业经济环境分析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一、IC引线框架行业相关政策</w:t>
      </w:r>
      <w:r>
        <w:rPr>
          <w:rFonts w:hint="eastAsia"/>
        </w:rPr>
        <w:br/>
      </w:r>
      <w:r>
        <w:rPr>
          <w:rFonts w:hint="eastAsia"/>
        </w:rPr>
        <w:t>　　　　二、IC引线框架行业相关标准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2023-2024年IC引线框架行业技术发展现状及趋势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当前我国IC引线框架技术发展现状</w:t>
      </w:r>
      <w:r>
        <w:rPr>
          <w:rFonts w:hint="eastAsia"/>
        </w:rPr>
        <w:br/>
      </w:r>
      <w:r>
        <w:rPr>
          <w:rFonts w:hint="eastAsia"/>
        </w:rPr>
        <w:t>　　第二节 中外IC引线框架技术差距及产生差距的主要原因分析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提高我国IC引线框架技术的对策</w:t>
      </w:r>
      <w:r>
        <w:rPr>
          <w:rFonts w:hint="eastAsia"/>
        </w:rPr>
        <w:br/>
      </w:r>
      <w:r>
        <w:rPr>
          <w:rFonts w:hint="eastAsia"/>
        </w:rPr>
        <w:t>　　第四节 我国IC引线框架研发、设计发展趋势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中国IC引线框架行业市场供需状况分析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中国IC引线框架行业市场规模情况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中国IC引线框架行业市场需求状况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一、2019-2024年IC引线框架行业市场需求情况</w:t>
      </w:r>
      <w:r>
        <w:rPr>
          <w:rFonts w:hint="eastAsia"/>
        </w:rPr>
        <w:br/>
      </w:r>
      <w:r>
        <w:rPr>
          <w:rFonts w:hint="eastAsia"/>
        </w:rPr>
        <w:t>　　　　二、IC引线框架行业市场需求特点分析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三、2024-2030年IC引线框架行业市场需求预测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中国IC引线框架行业市场供给状况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一、2019-2024年IC引线框架行业市场供给情况</w:t>
      </w:r>
      <w:r>
        <w:rPr>
          <w:rFonts w:hint="eastAsia"/>
        </w:rPr>
        <w:br/>
      </w:r>
      <w:r>
        <w:rPr>
          <w:rFonts w:hint="eastAsia"/>
        </w:rPr>
        <w:t>　　　　二、IC引线框架行业市场供给特点分析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三、2024-2030年IC引线框架行业市场供给预测</w:t>
      </w:r>
      <w:r>
        <w:rPr>
          <w:rFonts w:hint="eastAsia"/>
        </w:rPr>
        <w:br/>
      </w:r>
      <w:r>
        <w:rPr>
          <w:rFonts w:hint="eastAsia"/>
        </w:rPr>
        <w:t>　　第四节 IC引线框架行业市场供需平衡状况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中国IC引线框架行业进出口情况分析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IC引线框架行业出口情况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一、2019-2024年IC引线框架行业出口情况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三、2024-2030年IC引线框架行业出口情况预测</w:t>
      </w:r>
      <w:r>
        <w:rPr>
          <w:rFonts w:hint="eastAsia"/>
        </w:rPr>
        <w:br/>
      </w:r>
      <w:r>
        <w:rPr>
          <w:rFonts w:hint="eastAsia"/>
        </w:rPr>
        <w:t>　　第二节 IC引线框架行业进口情况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一、2019-2024年IC引线框架行业进口情况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三、2024-2030年IC引线框架行业进口情况预测</w:t>
      </w:r>
      <w:r>
        <w:rPr>
          <w:rFonts w:hint="eastAsia"/>
        </w:rPr>
        <w:br/>
      </w:r>
      <w:r>
        <w:rPr>
          <w:rFonts w:hint="eastAsia"/>
        </w:rPr>
        <w:t>　　第三节 IC引线框架行业进出口面临的挑战及对策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中国IC引线框架行业产品价格监测</w:t>
      </w:r>
      <w:r>
        <w:rPr>
          <w:rFonts w:hint="eastAsia"/>
        </w:rPr>
        <w:br/>
      </w:r>
      <w:r>
        <w:rPr>
          <w:rFonts w:hint="eastAsia"/>
        </w:rPr>
        <w:t>　　　　一、IC引线框架市场价格特征</w:t>
      </w:r>
      <w:r>
        <w:rPr>
          <w:rFonts w:hint="eastAsia"/>
        </w:rPr>
        <w:br/>
      </w:r>
      <w:r>
        <w:rPr>
          <w:rFonts w:hint="eastAsia"/>
        </w:rPr>
        <w:t>　　　　二、当前IC引线框架市场价格评述</w:t>
      </w:r>
      <w:r>
        <w:rPr>
          <w:rFonts w:hint="eastAsia"/>
        </w:rPr>
        <w:br/>
      </w:r>
      <w:r>
        <w:rPr>
          <w:rFonts w:hint="eastAsia"/>
        </w:rPr>
        <w:t>　　　　三、影响IC引线框架市场价格因素分析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四、未来IC引线框架市场价格走势预测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中国IC引线框架行业重点区域市场分析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IC引线框架行业区域市场分布情况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2023-2024年IC引线框架行业细分市场调研分析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IC引线框架细分产品（一）市场调研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IC引线框架细分产品（二）市场调研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IC引线框架行业风险及对策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2024-2030年IC引线框架行业发展环境分析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2024-2030年IC引线框架行业投资特性分析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一、IC引线框架行业进入壁垒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二、IC引线框架行业盈利模式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三、IC引线框架行业盈利因素</w:t>
      </w:r>
      <w:r>
        <w:rPr>
          <w:rFonts w:hint="eastAsia"/>
        </w:rPr>
        <w:br/>
      </w:r>
      <w:r>
        <w:rPr>
          <w:rFonts w:hint="eastAsia"/>
        </w:rPr>
        <w:t>　　第三节 IC引线框架行业“波特五力模型”分析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2024-2030年IC引线框架行业风险及对策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IC引线框架企业竞争策略分析</w:t>
      </w:r>
      <w:r>
        <w:rPr>
          <w:rFonts w:hint="eastAsia"/>
        </w:rPr>
        <w:br/>
      </w:r>
      <w:r>
        <w:rPr>
          <w:rFonts w:hint="eastAsia"/>
        </w:rPr>
        <w:t>　　第一节 IC引线框架市场竞争策略分析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一、2024-2030年中国IC引线框架市场增长潜力分析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二、2024-2030年中国IC引线框架主要潜力品种分析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三、现有IC引线框架产品竞争策略分析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四、潜力IC引线框架品种竞争策略选择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2024-2030年中国IC引线框架企业竞争策略分析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一、2024-2030年我国IC引线框架市场竞争趋势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二、2024-2030年IC引线框架行业竞争格局展望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三、2024-2030年IC引线框架行业竞争策略分析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四、2024-2030年IC引线框架企业竞争策略分析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2024-2030年中国IC引线框架行业发展趋势分析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一、2024-2030年IC引线框架技术发展趋势分析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二、2024-2030年IC引线框架产品发展趋势分析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三、2024-2030年IC引线框架行业竞争格局展望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2024-2030年中国IC引线框架市场趋势分析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一、2024-2030年IC引线框架发展趋势预测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二、2024-2030年IC引线框架市场前景分析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三、2024-2030年IC引线框架产业政策趋向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2024-2030年IC引线框架行业投资价值评估分析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IC引线框架行业发展建议分析</w:t>
      </w:r>
      <w:r>
        <w:rPr>
          <w:rFonts w:hint="eastAsia"/>
        </w:rPr>
        <w:br/>
      </w:r>
      <w:r>
        <w:rPr>
          <w:rFonts w:hint="eastAsia"/>
        </w:rPr>
        <w:t>　　第一节 IC引线框架行业研究结论及建议</w:t>
      </w:r>
      <w:r>
        <w:rPr>
          <w:rFonts w:hint="eastAsia"/>
        </w:rPr>
        <w:br/>
      </w:r>
      <w:r>
        <w:rPr>
          <w:rFonts w:hint="eastAsia"/>
        </w:rPr>
        <w:t>　　第二节 IC引线框架细分行业研究结论及建议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(中智:林)IC引线框架行业竞争策略总结及建议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IC引线框架行业历程</w:t>
      </w:r>
      <w:r>
        <w:rPr>
          <w:rFonts w:hint="eastAsia"/>
        </w:rPr>
        <w:br/>
      </w:r>
      <w:r>
        <w:rPr>
          <w:rFonts w:hint="eastAsia"/>
        </w:rPr>
        <w:t>　　图表 IC引线框架行业生命周期</w:t>
      </w:r>
      <w:r>
        <w:rPr>
          <w:rFonts w:hint="eastAsia"/>
        </w:rPr>
        <w:br/>
      </w:r>
      <w:r>
        <w:rPr>
          <w:rFonts w:hint="eastAsia"/>
        </w:rPr>
        <w:t>　　图表 IC引线框架行业产业链分析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2019-2024年IC引线框架行业市场容量分析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2019-2024年中国IC引线框架市场需求量及增速统计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2024年中国IC引线框架行业需求领域分布格局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2019-2024年中国IC引线框架进口数量分析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2019-2024年中国IC引线框架进口金额分析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2019-2024年中国IC引线框架出口数量分析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2019-2024年中国IC引线框架出口金额分析</w:t>
      </w:r>
      <w:r>
        <w:rPr>
          <w:rFonts w:hint="eastAsia"/>
        </w:rPr>
        <w:br/>
      </w:r>
      <w:r>
        <w:rPr>
          <w:rFonts w:hint="eastAsia"/>
        </w:rPr>
        <w:t>　　图表 2024年中国IC引线框架进口国家及地区分析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2024年中国IC引线框架出口国家及地区分析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2024-2030年中国IC引线框架行业产能预测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2024-2030年中国IC引线框架行业产量预测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2024-2030年中国IC引线框架市场需求量预测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2024-2030年中国IC引线框架行业供需平衡预测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2024-2030年中国IC引线框架市场容量预测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2024-2030年中国IC引线框架市场规模预测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1769abb54f02" w:history="1">
        <w:r>
          <w:rPr>
            <w:rStyle w:val="Hyperlink"/>
          </w:rPr>
          <w:t>2024-2030年中国IC引线框架行业现状与发展趋势报告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a1769abb54f02" w:history="1">
        <w:r>
          <w:rPr>
            <w:rStyle w:val="Hyperlink"/>
          </w:rPr>
          <w:t>https://www.20087.com/3/98/ICYinXianKuangJiaHangYeFaZhanQuShi.html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27cd922804b50" w:history="1">
      <w:r>
        <w:rPr>
          <w:rStyle w:val="Hyperlink"/>
        </w:rPr>
        <w:t>2024-2030年中国IC引线框架行业现状与发展趋势报告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ICYinXianKuangJiaHangYeFaZhanQuShi.html" TargetMode="External" Id="Ref1a1769abb5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ICYinXianKuangJiaHangYeFaZhanQuShi.html" TargetMode="External" Id="R00427cd9228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2023-11-16T03:29:00Z</dcterms:created>
  <dcterms:modified xsi:type="dcterms:W3CDTF">2023-11-16T04:29:00Z</dcterms:modified>
  <dc:subject>2024-2030年中国IC引线框架行业现状与发展趋势报告</dc:subject>
  <dc:title>2024-2030年中国IC引线框架行业现状与发展趋势报告</dc:title>
  <cp:keywords>2024-2030年中国IC引线框架行业现状与发展趋势报告</cp:keywords>
  <dc:description>2024-2030年中国IC引线框架行业现状与发展趋势报告</dc:description>
</cp:coreProperties>
</file>