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e48bd7d84a1c" w:history="1">
              <w:r>
                <w:rPr>
                  <w:rStyle w:val="Hyperlink"/>
                </w:rPr>
                <w:t>2026-2032年中国MAF传感器行业发展研及市场前景预测报告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e48bd7d84a1c" w:history="1">
              <w:r>
                <w:rPr>
                  <w:rStyle w:val="Hyperlink"/>
                </w:rPr>
                <w:t>2026-2032年中国MAF传感器行业发展研及市场前景预测报告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e48bd7d84a1c" w:history="1">
                <w:r>
                  <w:rPr>
                    <w:rStyle w:val="Hyperlink"/>
                  </w:rPr>
                  <w:t>https://www.20087.com/3/18/MAFChuanGanQiFaZhanQianJingFenXi.html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MAF传感器（Mass Air Flow Sensor，空气质量流量传感器）是内燃机电子燃油喷射系统的核心部件，用于实时测量进入发动机的空气流量，以精确控制空燃比，保障燃烧效率与排放合规。目前，MAF传感器主流采用热膜式（HFM）技术，具备响应快、精度高、抗污染能力较强等优势，广泛应用于乘用车与轻型商用车。头部供应商通过微机电系统（MEMS）工艺实现芯片级集成，并引入自诊断与温度补偿算法。然而，MAF传感器在高湿度、油污或颗粒物环境下易发生信号漂移；随着混动车型发动机运行时间缩短，部分车企转向速度密度法（无MAF方案），压缩其应用空间。</w:t>
      </w:r>
      <w:r>
        <w:rPr>
          <w:rFonts w:hint="eastAsia"/>
        </w:rPr>
        <w:br/>
      </w:r>
      <w:r>
        <w:rPr>
          <w:rFonts w:hint="eastAsia"/>
        </w:rPr>
        <w:t>　　未来，MAF传感器将向高鲁棒性、多功能融合与新能源适配方向演进。纳米涂层可提升抗污染与耐腐蚀性能；集成压力、温湿度传感的多参数芯片将简化进气系统布局。在增程式电动车与氢内燃机发展中，MAF传感器仍具不可替代性，尤其在高精度氢气-空气混合控制场景。AI标定技术可基于实车数据动态修正流量模型，提升全工况适应性。长远看，尽管纯电动车普及削弱传统需求，但MAF传感器凭借直接测量优势，将在低碳燃料发动机与特种动力系统中延续技术生命力，其进化方向是更高精度、更强环境适应性与更广燃料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2e48bd7d84a1c" w:history="1">
        <w:r>
          <w:rPr>
            <w:rStyle w:val="Hyperlink"/>
          </w:rPr>
          <w:t>2026-2032年中国MAF传感器行业发展研及市场前景预测报告</w:t>
        </w:r>
      </w:hyperlink>
      <w:r>
        <w:rPr>
          <w:rFonts w:hint="eastAsia"/>
        </w:rPr>
        <w:t>》系统梳理了MAF传感器行业的市场规模、技术现状及产业链结构，结合详实数据分析了MAF传感器行业需求、价格动态与竞争格局，科学预测了MAF传感器发展趋势与市场前景，重点解读了行业内重点企业的战略布局与品牌影响力，同时对市场竞争与集中度进行了评估。此外，报告还细分了市场领域，揭示了MAF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MAF传感器行业概述</w:t>
      </w:r>
      <w:r>
        <w:rPr>
          <w:rFonts w:hint="eastAsia"/>
        </w:rPr>
        <w:br/>
      </w:r>
      <w:r>
        <w:rPr>
          <w:rFonts w:hint="eastAsia"/>
        </w:rPr>
        <w:t>　　第一节 MAF传感器定义与分类</w:t>
      </w:r>
      <w:r>
        <w:rPr>
          <w:rFonts w:hint="eastAsia"/>
        </w:rPr>
        <w:br/>
      </w:r>
      <w:r>
        <w:rPr>
          <w:rFonts w:hint="eastAsia"/>
        </w:rPr>
        <w:t>　　第二节 MAF传感器应用领域</w:t>
      </w:r>
      <w:r>
        <w:rPr>
          <w:rFonts w:hint="eastAsia"/>
        </w:rPr>
        <w:br/>
      </w:r>
      <w:r>
        <w:rPr>
          <w:rFonts w:hint="eastAsia"/>
        </w:rPr>
        <w:t>　　第三节 MAF传感器行业经济指标分析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MAF传感器产业链及经营模式分析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三、MAF传感器销售模式及销售渠道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全球MAF传感器市场发展综述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2020-2025年全球MAF传感器市场规模与趋势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主要国家与地区MAF传感器市场分析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2026-2032年全球MAF传感器行业发展趋势与前景预测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中国MAF传感器行业市场分析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2025-2026年MAF传感器产能与投资动态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一、国内MAF传感器产能及利用情况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二、MAF传感器产能扩张与投资动态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2026-2032年MAF传感器行业产量统计与趋势预测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一、2020-2025年MAF传感器行业产量数据统计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1、2020-2025年MAF传感器产量及增长趋势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2、2020-2025年MAF传感器细分产品产量及份额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二、影响MAF传感器产量的关键因素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三、2026-2032年MAF传感器产量预测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2026-2032年MAF传感器市场需求与销售分析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一、2025-2026年MAF传感器行业需求现状</w:t>
      </w:r>
      <w:r>
        <w:rPr>
          <w:rFonts w:hint="eastAsia"/>
        </w:rPr>
        <w:br/>
      </w:r>
      <w:r>
        <w:rPr>
          <w:rFonts w:hint="eastAsia"/>
        </w:rPr>
        <w:t>　　　　二、MAF传感器客户群体与需求特点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三、2020-2025年MAF传感器行业销售规模分析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四、2026-2032年MAF传感器市场增长潜力与规模预测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中国MAF传感器细分市场与下游应用领域分析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MAF传感器细分市场分析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一、2025-2026年MAF传感器主要细分产品市场现状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MAF传感器下游应用与客户群体分析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一、2025-2026年MAF传感器各应用领域市场现状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2025-2026年MAF传感器行业技术发展现状及趋势分析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MAF传感器行业技术发展现状分析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国内外MAF传感器行业技术差异与原因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MAF传感器行业技术发展方向、趋势预测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提升MAF传感器行业技术能力策略建议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MAF传感器价格机制与竞争策略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一、2020-2025年MAF传感器市场价格走势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MAF传感器定价策略与方法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2026-2032年MAF传感器价格竞争态势与趋势预测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中国MAF传感器行业重点区域市场研究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2025-2026年重点区域MAF传感器市场发展概况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二、2020-2025年MAF传感器市场需求规模情况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三、2026-2032年MAF传感器行业发展潜力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二、2020-2025年MAF传感器市场需求规模情况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三、2026-2032年MAF传感器行业发展潜力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二、2020-2025年MAF传感器市场需求规模情况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三、2026-2032年MAF传感器行业发展潜力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二、2020-2025年MAF传感器市场需求规模情况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三、2026-2032年MAF传感器行业发展潜力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二、2020-2025年MAF传感器市场需求规模情况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三、2026-2032年MAF传感器行业发展潜力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2020-2025年中国MAF传感器行业进出口情况分析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MAF传感器行业进口情况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一、2020-2025年MAF传感器进口规模及增长情况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二、MAF传感器主要进口来源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MAF传感器行业出口情况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一、2020-2025年MAF传感器出口规模及增长情况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二、MAF传感器主要出口目的地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2020-2025年中国MAF传感器行业总体发展与财务状况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2020-2025年中国MAF传感器行业规模情况</w:t>
      </w:r>
      <w:r>
        <w:rPr>
          <w:rFonts w:hint="eastAsia"/>
        </w:rPr>
        <w:br/>
      </w:r>
      <w:r>
        <w:rPr>
          <w:rFonts w:hint="eastAsia"/>
        </w:rPr>
        <w:t>　　　　一、MAF传感器行业企业数量规模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二、MAF传感器行业从业人员规模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三、MAF传感器行业市场敏感性分析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2020-2025年中国MAF传感器行业财务能力分析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一、MAF传感器行业盈利能力</w:t>
      </w:r>
      <w:r>
        <w:rPr>
          <w:rFonts w:hint="eastAsia"/>
        </w:rPr>
        <w:br/>
      </w:r>
      <w:r>
        <w:rPr>
          <w:rFonts w:hint="eastAsia"/>
        </w:rPr>
        <w:t>　　　　二、MAF传感器行业偿债能力</w:t>
      </w:r>
      <w:r>
        <w:rPr>
          <w:rFonts w:hint="eastAsia"/>
        </w:rPr>
        <w:br/>
      </w:r>
      <w:r>
        <w:rPr>
          <w:rFonts w:hint="eastAsia"/>
        </w:rPr>
        <w:t>　　　　三、MAF传感器行业营运能力</w:t>
      </w:r>
      <w:r>
        <w:rPr>
          <w:rFonts w:hint="eastAsia"/>
        </w:rPr>
        <w:br/>
      </w:r>
      <w:r>
        <w:rPr>
          <w:rFonts w:hint="eastAsia"/>
        </w:rPr>
        <w:t>　　　　四、MAF传感器行业发展能力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MAF传感器行业重点企业调研分析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二、企业MAF传感器业务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中国MAF传感器行业竞争格局分析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MAF传感器行业竞争格局总览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2025-2026年MAF传感器行业竞争力分析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2020-2025年MAF传感器行业企业并购活动分析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2025-2026年MAF传感器行业会展与招投标活动分析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一、MAF传感器行业会展活动及其市场影响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2026年中国MAF传感器企业发展企业发展策略与建议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MAF传感器销售模式与渠道策略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MAF传感器品牌与市场推广策略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MAF传感器研发投入与技术创新能力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MAF传感器合作联盟与资源整合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中国MAF传感器行业风险与对策</w:t>
      </w:r>
      <w:r>
        <w:rPr>
          <w:rFonts w:hint="eastAsia"/>
        </w:rPr>
        <w:br/>
      </w:r>
      <w:r>
        <w:rPr>
          <w:rFonts w:hint="eastAsia"/>
        </w:rPr>
        <w:t>　　第一节 MAF传感器行业SWOT分析</w:t>
      </w:r>
      <w:r>
        <w:rPr>
          <w:rFonts w:hint="eastAsia"/>
        </w:rPr>
        <w:br/>
      </w:r>
      <w:r>
        <w:rPr>
          <w:rFonts w:hint="eastAsia"/>
        </w:rPr>
        <w:t>　　　　一、MAF传感器行业优势</w:t>
      </w:r>
      <w:r>
        <w:rPr>
          <w:rFonts w:hint="eastAsia"/>
        </w:rPr>
        <w:br/>
      </w:r>
      <w:r>
        <w:rPr>
          <w:rFonts w:hint="eastAsia"/>
        </w:rPr>
        <w:t>　　　　二、MAF传感器行业劣势</w:t>
      </w:r>
      <w:r>
        <w:rPr>
          <w:rFonts w:hint="eastAsia"/>
        </w:rPr>
        <w:br/>
      </w:r>
      <w:r>
        <w:rPr>
          <w:rFonts w:hint="eastAsia"/>
        </w:rPr>
        <w:t>　　　　三、MAF传感器市场机会</w:t>
      </w:r>
      <w:r>
        <w:rPr>
          <w:rFonts w:hint="eastAsia"/>
        </w:rPr>
        <w:br/>
      </w:r>
      <w:r>
        <w:rPr>
          <w:rFonts w:hint="eastAsia"/>
        </w:rPr>
        <w:t>　　　　四、MAF传感器市场威胁</w:t>
      </w:r>
      <w:r>
        <w:rPr>
          <w:rFonts w:hint="eastAsia"/>
        </w:rPr>
        <w:br/>
      </w:r>
      <w:r>
        <w:rPr>
          <w:rFonts w:hint="eastAsia"/>
        </w:rPr>
        <w:t>　　第二节 MAF传感器行业风险及对策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2026-2032年中国MAF传感器行业前景与发展趋势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2025-2026年MAF传感器行业发展环境分析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一、MAF传感器行业主管部门与监管体制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二、MAF传感器行业主要法律法规及政策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三、MAF传感器行业标准与质量监管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2026-2032年MAF传感器行业发展趋势与方向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2026-2032年MAF传感器行业发展潜力与机遇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MAF传感器行业研究结论与建议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中^智^林^－MAF传感器行业发展建议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MAF传感器行业类别</w:t>
      </w:r>
      <w:r>
        <w:rPr>
          <w:rFonts w:hint="eastAsia"/>
        </w:rPr>
        <w:br/>
      </w:r>
      <w:r>
        <w:rPr>
          <w:rFonts w:hint="eastAsia"/>
        </w:rPr>
        <w:t>　　图表 MAF传感器行业产业链调研</w:t>
      </w:r>
      <w:r>
        <w:rPr>
          <w:rFonts w:hint="eastAsia"/>
        </w:rPr>
        <w:br/>
      </w:r>
      <w:r>
        <w:rPr>
          <w:rFonts w:hint="eastAsia"/>
        </w:rPr>
        <w:t>　　图表 MAF传感器行业现状</w:t>
      </w:r>
      <w:r>
        <w:rPr>
          <w:rFonts w:hint="eastAsia"/>
        </w:rPr>
        <w:br/>
      </w:r>
      <w:r>
        <w:rPr>
          <w:rFonts w:hint="eastAsia"/>
        </w:rPr>
        <w:t>　　图表 MAF传感器行业标准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2025年中国MAF传感器行业产能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2020-2025年中国MAF传感器行业产量统计</w:t>
      </w:r>
      <w:r>
        <w:rPr>
          <w:rFonts w:hint="eastAsia"/>
        </w:rPr>
        <w:br/>
      </w:r>
      <w:r>
        <w:rPr>
          <w:rFonts w:hint="eastAsia"/>
        </w:rPr>
        <w:t>　　图表 MAF传感器行业动态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2020-2025年中国MAF传感器市场需求量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2025年中国MAF传感器行业需求区域调研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2020-2025年中国MAF传感器行情</w:t>
      </w:r>
      <w:r>
        <w:rPr>
          <w:rFonts w:hint="eastAsia"/>
        </w:rPr>
        <w:br/>
      </w:r>
      <w:r>
        <w:rPr>
          <w:rFonts w:hint="eastAsia"/>
        </w:rPr>
        <w:t>　　图表 2020-2025年中国MAF传感器价格走势图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2020-2025年中国MAF传感器进口统计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2020-2025年中国MAF传感器出口统计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2020-2025年中国MAF传感器行业企业数量统计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**地区MAF传感器市场规模</w:t>
      </w:r>
      <w:r>
        <w:rPr>
          <w:rFonts w:hint="eastAsia"/>
        </w:rPr>
        <w:br/>
      </w:r>
      <w:r>
        <w:rPr>
          <w:rFonts w:hint="eastAsia"/>
        </w:rPr>
        <w:t>　　图表 **地区MAF传感器行业市场需求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**地区MAF传感器市场调研</w:t>
      </w:r>
      <w:r>
        <w:rPr>
          <w:rFonts w:hint="eastAsia"/>
        </w:rPr>
        <w:br/>
      </w:r>
      <w:r>
        <w:rPr>
          <w:rFonts w:hint="eastAsia"/>
        </w:rPr>
        <w:t>　　图表 **地区MAF传感器行业市场需求分析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**地区MAF传感器市场规模</w:t>
      </w:r>
      <w:r>
        <w:rPr>
          <w:rFonts w:hint="eastAsia"/>
        </w:rPr>
        <w:br/>
      </w:r>
      <w:r>
        <w:rPr>
          <w:rFonts w:hint="eastAsia"/>
        </w:rPr>
        <w:t>　　图表 **地区MAF传感器行业市场需求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**地区MAF传感器市场调研</w:t>
      </w:r>
      <w:r>
        <w:rPr>
          <w:rFonts w:hint="eastAsia"/>
        </w:rPr>
        <w:br/>
      </w:r>
      <w:r>
        <w:rPr>
          <w:rFonts w:hint="eastAsia"/>
        </w:rPr>
        <w:t>　　图表 **地区MAF传感器行业市场需求分析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MAF传感器行业竞争对手分析</w:t>
      </w:r>
      <w:r>
        <w:rPr>
          <w:rFonts w:hint="eastAsia"/>
        </w:rPr>
        <w:br/>
      </w:r>
      <w:r>
        <w:rPr>
          <w:rFonts w:hint="eastAsia"/>
        </w:rPr>
        <w:t>　　图表 MAF传感器重点企业（一）基本信息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MAF传感器重点企业（一）经营情况分析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MAF传感器重点企业（一）主要经济指标情况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MAF传感器重点企业（二）经营情况分析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MAF传感器重点企业（二）主要经济指标情况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MAF传感器重点企业（二）盈利能力情况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MAF传感器重点企业（三）经营情况分析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MAF传感器重点企业（三）主要经济指标情况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MAF传感器重点企业（三）成长能力情况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2026-2032年中国MAF传感器市场需求预测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2026-2032年中国MAF传感器行业市场规模预测</w:t>
      </w:r>
      <w:r>
        <w:rPr>
          <w:rFonts w:hint="eastAsia"/>
        </w:rPr>
        <w:br/>
      </w:r>
      <w:r>
        <w:rPr>
          <w:rFonts w:hint="eastAsia"/>
        </w:rPr>
        <w:t>　　图表 MAF传感器行业准入条件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2026-2032年中国MAF传感器市场前景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2026-2032年中国MAF传感器行业发展趋势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e48bd7d84a1c" w:history="1">
        <w:r>
          <w:rPr>
            <w:rStyle w:val="Hyperlink"/>
          </w:rPr>
          <w:t>2026-2032年中国MAF传感器行业发展研及市场前景预测报告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e48bd7d84a1c" w:history="1">
        <w:r>
          <w:rPr>
            <w:rStyle w:val="Hyperlink"/>
          </w:rPr>
          <w:t>https://www.20087.com/3/18/MAFChuanGanQiFaZhanQianJingFenXi.html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F传感器的作用、MAF传感器是什么、什么是mems传感器、MAF传感器的作用、空气流量传感器多少钱一个、MAF传感器空气流量过低、空气流量传感器需要清洗吗、MAF传感器是干什么的,在车那个位置安装首、MBS6目博士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c1f75bb484d32" w:history="1">
      <w:r>
        <w:rPr>
          <w:rStyle w:val="Hyperlink"/>
        </w:rPr>
        <w:t>2026-2032年中国MAF传感器行业发展研及市场前景预测报告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AFChuanGanQiFaZhanQianJingFenXi.html" TargetMode="External" Id="Ra412e48bd7d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AFChuanGanQiFaZhanQianJingFenXi.html" TargetMode="External" Id="Rfb0c1f75bb4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2025-12-21T07:25:29Z</dcterms:created>
  <dcterms:modified xsi:type="dcterms:W3CDTF">2025-12-21T08:25:29Z</dcterms:modified>
  <dc:subject>2026-2032年中国MAF传感器行业发展研及市场前景预测报告</dc:subject>
  <dc:title>2026-2032年中国MAF传感器行业发展研及市场前景预测报告</dc:title>
  <cp:keywords>2026-2032年中国MAF传感器行业发展研及市场前景预测报告</cp:keywords>
  <dc:description>2026-2032年中国MAF传感器行业发展研及市场前景预测报告</dc:description>
</cp:coreProperties>
</file>