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eb00443014033" w:history="1">
              <w:r>
                <w:rPr>
                  <w:rStyle w:val="Hyperlink"/>
                </w:rPr>
                <w:t>2025年版中国微机防误操作系统行业调研与发展趋势分析报告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eb00443014033" w:history="1">
              <w:r>
                <w:rPr>
                  <w:rStyle w:val="Hyperlink"/>
                </w:rPr>
                <w:t>2025年版中国微机防误操作系统行业调研与发展趋势分析报告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eb00443014033" w:history="1">
                <w:r>
                  <w:rPr>
                    <w:rStyle w:val="Hyperlink"/>
                  </w:rPr>
                  <w:t>https://www.20087.com/3/68/WeiJiFangWuCaoZuoXiTongShiChangQianJing.html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防误操作系统是一种用于防止电气设备误操作的安全管理系统，广泛应用于电力系统、变电站等场所。近年来，随着电力系统的快速发展和技术的进步，微机防误操作系统得到了广泛应用。微机防误操作系统通过集成先进的计算机技术和自动化控制技术，实现了对电气设备操作流程的有效管理和监控，大大降低了人为错误导致的安全事故风险。当前市场上，微机防误操作系统正朝着智能化、网络化方向发展，以适应电力系统日益复杂的需求。</w:t>
      </w:r>
      <w:r>
        <w:rPr>
          <w:rFonts w:hint="eastAsia"/>
        </w:rPr>
        <w:br/>
      </w:r>
      <w:r>
        <w:rPr>
          <w:rFonts w:hint="eastAsia"/>
        </w:rPr>
        <w:t>　　未来，微机防误操作系统将更加注重智能化和网络化的提升。随着物联网技术的发展，这类系统将更加紧密地与智能电网技术相结合，实现远程监控和智能决策支持。此外，随着大数据和人工智能技术的应用，微机防误操作系统将能够提供更加精准的操作预测和故障预警，进一步提高电力系统的安全性和可靠性。同时，随着网络安全威胁的增加，加强系统的安全防护能力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eb00443014033" w:history="1">
        <w:r>
          <w:rPr>
            <w:rStyle w:val="Hyperlink"/>
          </w:rPr>
          <w:t>2025年版中国微机防误操作系统行业调研与发展趋势分析报告</w:t>
        </w:r>
      </w:hyperlink>
      <w:r>
        <w:rPr>
          <w:rFonts w:hint="eastAsia"/>
        </w:rPr>
        <w:t>》依托国家统计局、相关行业协会及科研单位提供的权威数据，全面分析了微机防误操作系统行业发展环境、产业链结构、市场供需状况及价格变化，重点研究了微机防误操作系统行业内主要企业的经营现状。报告对微机防误操作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微机防误操作系统行业概述</w:t>
      </w:r>
      <w:r>
        <w:rPr>
          <w:rFonts w:hint="eastAsia"/>
        </w:rPr>
        <w:br/>
      </w:r>
      <w:r>
        <w:rPr>
          <w:rFonts w:hint="eastAsia"/>
        </w:rPr>
        <w:t>　　第一节 微机防误操作系统定义</w:t>
      </w:r>
      <w:r>
        <w:rPr>
          <w:rFonts w:hint="eastAsia"/>
        </w:rPr>
        <w:br/>
      </w:r>
      <w:r>
        <w:rPr>
          <w:rFonts w:hint="eastAsia"/>
        </w:rPr>
        <w:t>　　第二节 全球微机防误操作系统行业发展历程</w:t>
      </w:r>
      <w:r>
        <w:rPr>
          <w:rFonts w:hint="eastAsia"/>
        </w:rPr>
        <w:br/>
      </w:r>
      <w:r>
        <w:rPr>
          <w:rFonts w:hint="eastAsia"/>
        </w:rPr>
        <w:t>　　第三节 中国微机防误操作系统行业发展历程</w:t>
      </w:r>
      <w:r>
        <w:rPr>
          <w:rFonts w:hint="eastAsia"/>
        </w:rPr>
        <w:br/>
      </w:r>
      <w:r>
        <w:rPr>
          <w:rFonts w:hint="eastAsia"/>
        </w:rPr>
        <w:t>　　第四节 微机防误操作系统行业产业链分析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二、微机防误操作系统行业产业链模型分析</w:t>
      </w:r>
      <w:r>
        <w:rPr>
          <w:rFonts w:hint="eastAsia"/>
        </w:rPr>
        <w:br/>
      </w:r>
      <w:r>
        <w:rPr>
          <w:rFonts w:hint="eastAsia"/>
        </w:rPr>
        <w:t>　　第五节 微机防误操作系统行业生命周期分析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2024-2025年中国微机防误操作系统行业发展环境分析</w:t>
      </w:r>
      <w:r>
        <w:rPr>
          <w:rFonts w:hint="eastAsia"/>
        </w:rPr>
        <w:br/>
      </w:r>
      <w:r>
        <w:rPr>
          <w:rFonts w:hint="eastAsia"/>
        </w:rPr>
        <w:t>　　第一节 微机防误操作系统行业经济环境分析</w:t>
      </w:r>
      <w:r>
        <w:rPr>
          <w:rFonts w:hint="eastAsia"/>
        </w:rPr>
        <w:br/>
      </w:r>
      <w:r>
        <w:rPr>
          <w:rFonts w:hint="eastAsia"/>
        </w:rPr>
        <w:t>　　第二节 微机防误操作系统行业政策环境分析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一、微机防误操作系统行业政策影响分析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二、相关微机防误操作系统行业标准分析</w:t>
      </w:r>
      <w:r>
        <w:rPr>
          <w:rFonts w:hint="eastAsia"/>
        </w:rPr>
        <w:br/>
      </w:r>
      <w:r>
        <w:rPr>
          <w:rFonts w:hint="eastAsia"/>
        </w:rPr>
        <w:t>　　第三节 微机防误操作系统行业社会环境分析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2024-2025年微机防误操作系统行业技术发展现状及趋势分析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微机防误操作系统行业技术发展现状分析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国内外微机防误操作系统行业技术差异与原因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微机防误操作系统行业技术发展方向、趋势预测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提升微机防误操作系统行业技术能力策略建议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中国微机防误操作系统行业市场规模分析及预测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2019-2024年中国微机防误操作系统行业市场规模分析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2019-2024年中国微机防误操作系统行业不同规模企业市场规模分析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一、微机防误操作系统行业不同规模企业市场规模分析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二、微机防误操作系统行业不同规模企业市场集中度分析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三、微机防误操作系统行业不同规模企业工业产值分析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四、微机防误操作系统行业不同规模企业销售收入分析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中国微机防误操作系统行业产量情况分析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一、2019-2024年中国微机防误操作系统行业产量统计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二、2025年中国重点地区微机防误操作系统行业产量统计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三、2025-2031年中国微机防误操作系统行业产量预测</w:t>
      </w:r>
      <w:r>
        <w:rPr>
          <w:rFonts w:hint="eastAsia"/>
        </w:rPr>
        <w:br/>
      </w:r>
      <w:r>
        <w:rPr>
          <w:rFonts w:hint="eastAsia"/>
        </w:rPr>
        <w:t>　　第四节 中国微机防误操作系统市场需求情况分析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一、2019-2024年中国微机防误操作系统市场需求量统计分析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二、2025-2031年中国微机防误操作系统市场需求量预测分析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微机防误操作系统细分市场深度分析</w:t>
      </w:r>
      <w:r>
        <w:rPr>
          <w:rFonts w:hint="eastAsia"/>
        </w:rPr>
        <w:br/>
      </w:r>
      <w:r>
        <w:rPr>
          <w:rFonts w:hint="eastAsia"/>
        </w:rPr>
        <w:t>　　第一节 微机防误操作系统细分市场（一）发展研究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微机防误操作系统细分市场（二）发展研究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2019-2024年中国微机防误操作系统行业区域市场分析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中国微机防误操作系统行业区域市场结构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重点地区微机防误操作系统行业调研分析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一、重点地区（一）微机防误操作系统市场分析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二、重点地区（二）微机防误操作系统市场分析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三、重点地区（三）微机防误操作系统市场分析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四、重点地区（四）微机防误操作系统市场分析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五、重点地区（五）微机防误操作系统市场分析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中国微机防误操作系统行业进出口分析及预测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中国微机防误操作系统行业进口分析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一、2019-2024年中国微机防误操作系统行业进口分析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二、2025-2031年中国微机防误操作系统行业进口预测</w:t>
      </w:r>
      <w:r>
        <w:rPr>
          <w:rFonts w:hint="eastAsia"/>
        </w:rPr>
        <w:br/>
      </w:r>
      <w:r>
        <w:rPr>
          <w:rFonts w:hint="eastAsia"/>
        </w:rPr>
        <w:t>　　第二节 中国微机防误操作系统行业出口分析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一、2019-2024年中国微机防误操作系统行业出口分析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二、2025-2031年中国微机防误操作系统行业出口预测</w:t>
      </w:r>
      <w:r>
        <w:rPr>
          <w:rFonts w:hint="eastAsia"/>
        </w:rPr>
        <w:br/>
      </w:r>
      <w:r>
        <w:rPr>
          <w:rFonts w:hint="eastAsia"/>
        </w:rPr>
        <w:t>　　第三节 影响中国微机防误操作系统行业进出口因素分析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一、新冠疫情对微机防误操作系统进出口影响分析</w:t>
      </w:r>
      <w:r>
        <w:rPr>
          <w:rFonts w:hint="eastAsia"/>
        </w:rPr>
        <w:br/>
      </w:r>
      <w:r>
        <w:rPr>
          <w:rFonts w:hint="eastAsia"/>
        </w:rPr>
        <w:t>　　　　二、微机防误操作系统行业高端产品进出口市场分析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三、营销模式对微机防误操作系统产品进出口影响分析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中国微机防误操作系统行业市场价格分析及预测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2019-2024年中国微机防误操作系统行业平均价格分析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2025-2031年中国微机防误操作系统行业价格趋势预测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微机防误操作系统主要原材料供应情况分析预测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微机防误操作系统主要原材料概述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2024-2025年微机防误操作系统主要原材料市场价格与供应情况分析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2025-2031年微机防误操作系统主要原材料市场价格与供应情况预测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微机防误操作系统行业重点企业调研分析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四、微机防误操作系统企业优劣势分析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五、微机防误操作系统企业发展规划及展望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三、微机防误操作系统企业经营及财务状况分析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二、微机防误操作系统企业主要产品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一、微机防误操作系统企业概况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微机防误操作系统行业企业经营策略研究分析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微机防误操作系统企业多样化经营策略分析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一、微机防误操作系统企业多样化经营情况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二、现行微机防误操作系统行业多样化经营的方向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大型微机防误操作系统企业集团未来发展策略分析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对中小微机防误操作系统企业生产经营的建议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2025-2031年微机防误操作系统行业发展趋势及投资风险分析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2025-2031年微机防误操作系统行业发展趋势预测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一、中国微机防误操作系统行业发展方向及驱动因素分析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二、2025-2031年中国微机防误操作系统行业市场规模预测及增长点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三、2025-2031年中国微机防误操作系统行业供给端变化趋势分析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四、2025-2031年中国微机防误操作系统行业需求端演变趋势预测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中国微机防误操作系统行业发展痛点及挑战分析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2025-2031年中国微机防误操作系统行业投资风险分析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2025-2031年微机防误操作系统行业盈利模式与投资策略研究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国际微机防误操作系统行业发展经验借鉴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一、全球微机防误操作系统行业发展现状及趋势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二、典型国家/地区微机防误操作系统行业运营模式分析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中国微机防误操作系统行业商业模式创新分析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中国微机防误操作系统行业投资战略规划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中国微机防误操作系统行业投资策略建议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微机防误操作系统行业投资价值评估及路径设计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[中.智林.]微机防误操作系统行业研究结论与建议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微机防误操作系统行业类别</w:t>
      </w:r>
      <w:r>
        <w:rPr>
          <w:rFonts w:hint="eastAsia"/>
        </w:rPr>
        <w:br/>
      </w:r>
      <w:r>
        <w:rPr>
          <w:rFonts w:hint="eastAsia"/>
        </w:rPr>
        <w:t>　　图表 微机防误操作系统行业产业链调研</w:t>
      </w:r>
      <w:r>
        <w:rPr>
          <w:rFonts w:hint="eastAsia"/>
        </w:rPr>
        <w:br/>
      </w:r>
      <w:r>
        <w:rPr>
          <w:rFonts w:hint="eastAsia"/>
        </w:rPr>
        <w:t>　　图表 微机防误操作系统行业现状</w:t>
      </w:r>
      <w:r>
        <w:rPr>
          <w:rFonts w:hint="eastAsia"/>
        </w:rPr>
        <w:br/>
      </w:r>
      <w:r>
        <w:rPr>
          <w:rFonts w:hint="eastAsia"/>
        </w:rPr>
        <w:t>　　图表 微机防误操作系统行业标准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2019-2024年中国微机防误操作系统市场规模</w:t>
      </w:r>
      <w:r>
        <w:rPr>
          <w:rFonts w:hint="eastAsia"/>
        </w:rPr>
        <w:br/>
      </w:r>
      <w:r>
        <w:rPr>
          <w:rFonts w:hint="eastAsia"/>
        </w:rPr>
        <w:t>　　图表 2025年中国微机防误操作系统行业产能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2019-2024年中国微机防误操作系统产量</w:t>
      </w:r>
      <w:r>
        <w:rPr>
          <w:rFonts w:hint="eastAsia"/>
        </w:rPr>
        <w:br/>
      </w:r>
      <w:r>
        <w:rPr>
          <w:rFonts w:hint="eastAsia"/>
        </w:rPr>
        <w:t>　　图表 微机防误操作系统行业动态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2019-2024年中国微机防误操作系统市场需求量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2025年中国微机防误操作系统行业需求区域调研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2019-2024年中国微机防误操作系统行情</w:t>
      </w:r>
      <w:r>
        <w:rPr>
          <w:rFonts w:hint="eastAsia"/>
        </w:rPr>
        <w:br/>
      </w:r>
      <w:r>
        <w:rPr>
          <w:rFonts w:hint="eastAsia"/>
        </w:rPr>
        <w:t>　　图表 2019-2024年中国微机防误操作系统价格走势图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2019-2024年中国微机防误操作系统行业销售收入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2019-2024年中国微机防误操作系统行业盈利情况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2019-2024年中国微机防误操作系统行业利润总额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2019-2024年中国微机防误操作系统进口数据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2019-2024年中国微机防误操作系统出口数据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2019-2024年中国微机防误操作系统行业企业数量统计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**地区微机防误操作系统市场规模</w:t>
      </w:r>
      <w:r>
        <w:rPr>
          <w:rFonts w:hint="eastAsia"/>
        </w:rPr>
        <w:br/>
      </w:r>
      <w:r>
        <w:rPr>
          <w:rFonts w:hint="eastAsia"/>
        </w:rPr>
        <w:t>　　图表 **地区微机防误操作系统行业市场需求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**地区微机防误操作系统市场调研</w:t>
      </w:r>
      <w:r>
        <w:rPr>
          <w:rFonts w:hint="eastAsia"/>
        </w:rPr>
        <w:br/>
      </w:r>
      <w:r>
        <w:rPr>
          <w:rFonts w:hint="eastAsia"/>
        </w:rPr>
        <w:t>　　图表 **地区微机防误操作系统行业市场需求分析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**地区微机防误操作系统市场规模</w:t>
      </w:r>
      <w:r>
        <w:rPr>
          <w:rFonts w:hint="eastAsia"/>
        </w:rPr>
        <w:br/>
      </w:r>
      <w:r>
        <w:rPr>
          <w:rFonts w:hint="eastAsia"/>
        </w:rPr>
        <w:t>　　图表 **地区微机防误操作系统行业市场需求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**地区微机防误操作系统市场调研</w:t>
      </w:r>
      <w:r>
        <w:rPr>
          <w:rFonts w:hint="eastAsia"/>
        </w:rPr>
        <w:br/>
      </w:r>
      <w:r>
        <w:rPr>
          <w:rFonts w:hint="eastAsia"/>
        </w:rPr>
        <w:t>　　图表 **地区微机防误操作系统行业市场需求分析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微机防误操作系统行业竞争对手分析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微机防误操作系统重点企业（三）成长能力情况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2025-2031年中国微机防误操作系统行业产能预测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2025-2031年中国微机防误操作系统行业产量预测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2025-2031年中国微机防误操作系统市场需求预测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2025-2031年中国微机防误操作系统市场规模预测</w:t>
      </w:r>
      <w:r>
        <w:rPr>
          <w:rFonts w:hint="eastAsia"/>
        </w:rPr>
        <w:br/>
      </w:r>
      <w:r>
        <w:rPr>
          <w:rFonts w:hint="eastAsia"/>
        </w:rPr>
        <w:t>　　图表 微机防误操作系统行业准入条件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2025-2031年中国微机防误操作系统行业信息化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2025年中国微机防误操作系统市场前景分析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2025-2031年中国微机防误操作系统行业风险分析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2025-2031年中国微机防误操作系统行业发展趋势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eb00443014033" w:history="1">
        <w:r>
          <w:rPr>
            <w:rStyle w:val="Hyperlink"/>
          </w:rPr>
          <w:t>2025年版中国微机防误操作系统行业调研与发展趋势分析报告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eb00443014033" w:history="1">
        <w:r>
          <w:rPr>
            <w:rStyle w:val="Hyperlink"/>
          </w:rPr>
          <w:t>https://www.20087.com/3/68/WeiJiFangWuCaoZuoXiTongShiChangQianJing.html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热点：微机五防系统、微机防误操作系统设计、微机控制系统、微机防误装置及其附属设备、防误装置主要包括哪些、微机防误闭锁系统组成、微机防误闭锁有哪些特点、独立微机防误系统、微机系统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efb2c7ce44136" w:history="1">
      <w:r>
        <w:rPr>
          <w:rStyle w:val="Hyperlink"/>
        </w:rPr>
        <w:t>2025年版中国微机防误操作系统行业调研与发展趋势分析报告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WeiJiFangWuCaoZuoXiTongShiChangQianJing.html" TargetMode="External" Id="R6b8eb0044301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WeiJiFangWuCaoZuoXiTongShiChangQianJing.html" TargetMode="External" Id="Rd3befb2c7ce4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2025-01-28T03:22:00Z</dcterms:created>
  <dcterms:modified xsi:type="dcterms:W3CDTF">2025-01-28T04:22:00Z</dcterms:modified>
  <dc:subject>2025年版中国微机防误操作系统行业调研与发展趋势分析报告</dc:subject>
  <dc:title>2025年版中国微机防误操作系统行业调研与发展趋势分析报告</dc:title>
  <cp:keywords>2025年版中国微机防误操作系统行业调研与发展趋势分析报告</cp:keywords>
  <dc:description>2025年版中国微机防误操作系统行业调研与发展趋势分析报告</dc:description>
</cp:coreProperties>
</file>