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aa3ebe4f724248" w:history="1">
              <w:r>
                <w:rPr>
                  <w:rStyle w:val="Hyperlink"/>
                </w:rPr>
                <w:t>2024-2030年全球与中国单相异步电动机行业现状及发展趋势报告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aa3ebe4f724248" w:history="1">
              <w:r>
                <w:rPr>
                  <w:rStyle w:val="Hyperlink"/>
                </w:rPr>
                <w:t>2024-2030年全球与中国单相异步电动机行业现状及发展趋势报告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aa3ebe4f724248" w:history="1">
                <w:r>
                  <w:rPr>
                    <w:rStyle w:val="Hyperlink"/>
                  </w:rPr>
                  <w:t>https://www.20087.com/3/98/DanXiangYiBuDianDongJiFaZhanQuShi.html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相异步电动机是家用电器、小型工业设备和自动化装置中的常见动力源，其设计和性能直接影响到设备的效率和可靠性。目前，随着电机控制技术的不断进步，单相异步电动机的启动性能和运行效率得到了显著提升。通过优化定子绕组和转子结构，电机在低速和重载条件下也能保持稳定运行。此外，采用变频控制和软启动技术，减少了启动时的电流冲击，延长了电机寿命，同时也降低了噪音和振动。</w:t>
      </w:r>
      <w:r>
        <w:rPr>
          <w:rFonts w:hint="eastAsia"/>
        </w:rPr>
        <w:br/>
      </w:r>
      <w:r>
        <w:rPr>
          <w:rFonts w:hint="eastAsia"/>
        </w:rPr>
        <w:t>　　未来，单相异步电动机将更加注重高效节能和智能控制。高效节能方面，通过材料科学的突破和电磁设计的优化，开发出更高功率密度和更低能耗的电机，以适应节能减排和绿色制造的要求。智能控制方面，集成传感器和微处理器，实现电机状态的实时监测和智能调速，以适应负载变化，提高能源利用效率。此外，随着物联网技术的发展，单相异步电动机将与智能设备和云服务平台连接，提供远程监控和故障预测功能，为设备维护和优化提供数据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aa3ebe4f724248" w:history="1">
        <w:r>
          <w:rPr>
            <w:rStyle w:val="Hyperlink"/>
          </w:rPr>
          <w:t>2024-2030年全球与中国单相异步电动机行业现状及发展趋势报告</w:t>
        </w:r>
      </w:hyperlink>
      <w:r>
        <w:rPr>
          <w:rFonts w:hint="eastAsia"/>
        </w:rPr>
        <w:t>》主要分析了单相异步电动机行业的市场规模、单相异步电动机市场供需状况、单相异步电动机市场竞争状况和单相异步电动机主要企业经营情况，同时对单相异步电动机行业的未来发展做出科学的预测。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2aa3ebe4f724248" w:history="1">
        <w:r>
          <w:rPr>
            <w:rStyle w:val="Hyperlink"/>
          </w:rPr>
          <w:t>2024-2030年全球与中国单相异步电动机行业现状及发展趋势报告</w:t>
        </w:r>
      </w:hyperlink>
      <w:r>
        <w:rPr>
          <w:rFonts w:hint="eastAsia"/>
        </w:rPr>
        <w:t>》可以帮助投资者准确把握单相异步电动机行业的市场现状，为投资者进行投资作出单相异步电动机行业前景预判，挖掘单相异步电动机行业投资价值，同时提出单相异步电动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中国单相异步电动机概述</w:t>
      </w:r>
      <w:r>
        <w:rPr>
          <w:rFonts w:hint="eastAsia"/>
        </w:rPr>
        <w:br/>
      </w:r>
      <w:r>
        <w:rPr>
          <w:rFonts w:hint="eastAsia"/>
        </w:rPr>
        <w:t>　　第一节 单相异步电动机行业定义</w:t>
      </w:r>
      <w:r>
        <w:rPr>
          <w:rFonts w:hint="eastAsia"/>
        </w:rPr>
        <w:br/>
      </w:r>
      <w:r>
        <w:rPr>
          <w:rFonts w:hint="eastAsia"/>
        </w:rPr>
        <w:t>　　第二节 单相异步电动机行业发展特性</w:t>
      </w:r>
      <w:r>
        <w:rPr>
          <w:rFonts w:hint="eastAsia"/>
        </w:rPr>
        <w:br/>
      </w:r>
      <w:r>
        <w:rPr>
          <w:rFonts w:hint="eastAsia"/>
        </w:rPr>
        <w:t>　　第三节 单相异步电动机产业链分析</w:t>
      </w:r>
      <w:r>
        <w:rPr>
          <w:rFonts w:hint="eastAsia"/>
        </w:rPr>
        <w:br/>
      </w:r>
      <w:r>
        <w:rPr>
          <w:rFonts w:hint="eastAsia"/>
        </w:rPr>
        <w:t>　　第四节 单相异步电动机行业生命周期分析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2023-2024年国外单相异步电动机市场发展概况</w:t>
      </w:r>
      <w:r>
        <w:rPr>
          <w:rFonts w:hint="eastAsia"/>
        </w:rPr>
        <w:br/>
      </w:r>
      <w:r>
        <w:rPr>
          <w:rFonts w:hint="eastAsia"/>
        </w:rPr>
        <w:t>　　第一节 全球单相异步电动机市场发展分析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北美地区主要国家单相异步电动机市场概况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欧洲地区主要国家单相异步电动机市场概况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亚洲地区主要国家单相异步电动机市场概况</w:t>
      </w:r>
      <w:r>
        <w:rPr>
          <w:rFonts w:hint="eastAsia"/>
        </w:rPr>
        <w:br/>
      </w:r>
      <w:r>
        <w:rPr>
          <w:rFonts w:hint="eastAsia"/>
        </w:rPr>
        <w:t>　　第五节 全球单相异步电动机市场发展预测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2023-2024年中国单相异步电动机发展环境分析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单相异步电动机行业相关政策、标准</w:t>
      </w:r>
      <w:r>
        <w:rPr>
          <w:rFonts w:hint="eastAsia"/>
        </w:rPr>
        <w:br/>
      </w:r>
      <w:r>
        <w:rPr>
          <w:rFonts w:hint="eastAsia"/>
        </w:rPr>
        <w:t>　　第三节 单相异步电动机行业相关发展规划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2023-2024年中国单相异步电动机技术发展分析</w:t>
      </w:r>
      <w:r>
        <w:rPr>
          <w:rFonts w:hint="eastAsia"/>
        </w:rPr>
        <w:br/>
      </w:r>
      <w:r>
        <w:rPr>
          <w:rFonts w:hint="eastAsia"/>
        </w:rPr>
        <w:t>　　第一节 当前单相异步电动机技术发展现状分析</w:t>
      </w:r>
      <w:r>
        <w:rPr>
          <w:rFonts w:hint="eastAsia"/>
        </w:rPr>
        <w:br/>
      </w:r>
      <w:r>
        <w:rPr>
          <w:rFonts w:hint="eastAsia"/>
        </w:rPr>
        <w:t>　　第二节 单相异步电动机生产中需注意的问题</w:t>
      </w:r>
      <w:r>
        <w:rPr>
          <w:rFonts w:hint="eastAsia"/>
        </w:rPr>
        <w:br/>
      </w:r>
      <w:r>
        <w:rPr>
          <w:rFonts w:hint="eastAsia"/>
        </w:rPr>
        <w:t>　　第三节 单相异步电动机行业主要技术趋势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2023-2024年单相异步电动机市场特性分析</w:t>
      </w:r>
      <w:r>
        <w:rPr>
          <w:rFonts w:hint="eastAsia"/>
        </w:rPr>
        <w:br/>
      </w:r>
      <w:r>
        <w:rPr>
          <w:rFonts w:hint="eastAsia"/>
        </w:rPr>
        <w:t>　　第一节 单相异步电动机行业集中度分析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2023-2024年单相异步电动机行业SWOT分析</w:t>
      </w:r>
      <w:r>
        <w:rPr>
          <w:rFonts w:hint="eastAsia"/>
        </w:rPr>
        <w:br/>
      </w:r>
      <w:r>
        <w:rPr>
          <w:rFonts w:hint="eastAsia"/>
        </w:rPr>
        <w:t>　　　　一、单相异步电动机行业优势</w:t>
      </w:r>
      <w:r>
        <w:rPr>
          <w:rFonts w:hint="eastAsia"/>
        </w:rPr>
        <w:br/>
      </w:r>
      <w:r>
        <w:rPr>
          <w:rFonts w:hint="eastAsia"/>
        </w:rPr>
        <w:t>　　　　二、单相异步电动机行业劣势</w:t>
      </w:r>
      <w:r>
        <w:rPr>
          <w:rFonts w:hint="eastAsia"/>
        </w:rPr>
        <w:br/>
      </w:r>
      <w:r>
        <w:rPr>
          <w:rFonts w:hint="eastAsia"/>
        </w:rPr>
        <w:t>　　　　三、单相异步电动机行业机会</w:t>
      </w:r>
      <w:r>
        <w:rPr>
          <w:rFonts w:hint="eastAsia"/>
        </w:rPr>
        <w:br/>
      </w:r>
      <w:r>
        <w:rPr>
          <w:rFonts w:hint="eastAsia"/>
        </w:rPr>
        <w:t>　　　　四、单相异步电动机行业风险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中国单相异步电动机发展现状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2023-2024年中国单相异步电动机市场现状分析</w:t>
      </w:r>
      <w:r>
        <w:rPr>
          <w:rFonts w:hint="eastAsia"/>
        </w:rPr>
        <w:br/>
      </w:r>
      <w:r>
        <w:rPr>
          <w:rFonts w:hint="eastAsia"/>
        </w:rPr>
        <w:t>　　第二节 中国单相异步电动机产量分析及预测</w:t>
      </w:r>
      <w:r>
        <w:rPr>
          <w:rFonts w:hint="eastAsia"/>
        </w:rPr>
        <w:br/>
      </w:r>
      <w:r>
        <w:rPr>
          <w:rFonts w:hint="eastAsia"/>
        </w:rPr>
        <w:t>　　　　一、单相异步电动机总体产能规模</w:t>
      </w:r>
      <w:r>
        <w:rPr>
          <w:rFonts w:hint="eastAsia"/>
        </w:rPr>
        <w:br/>
      </w:r>
      <w:r>
        <w:rPr>
          <w:rFonts w:hint="eastAsia"/>
        </w:rPr>
        <w:t>　　　　二、单相异步电动机生产区域分布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三、2019-2024年中国单相异步电动机产量统计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三、2024-2030年中国单相异步电动机产量预测</w:t>
      </w:r>
      <w:r>
        <w:rPr>
          <w:rFonts w:hint="eastAsia"/>
        </w:rPr>
        <w:br/>
      </w:r>
      <w:r>
        <w:rPr>
          <w:rFonts w:hint="eastAsia"/>
        </w:rPr>
        <w:t>　　第三节 中国单相异步电动机市场需求分析及预测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一、中国单相异步电动机市场需求特点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二、2019-2024年中国单相异步电动机市场需求量统计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三、2024-2030年中国单相异步电动机市场需求量预测</w:t>
      </w:r>
      <w:r>
        <w:rPr>
          <w:rFonts w:hint="eastAsia"/>
        </w:rPr>
        <w:br/>
      </w:r>
      <w:r>
        <w:rPr>
          <w:rFonts w:hint="eastAsia"/>
        </w:rPr>
        <w:t>　　第四节 中国单相异步电动机价格趋势分析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一、2019-2024年中国单相异步电动机市场价格趋势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二、2024-2030年中国单相异步电动机市场价格走势预测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2019-2024年单相异步电动机行业经济运行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2019-2024年中国单相异步电动机行业盈利能力分析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2019-2024年中国单相异步电动机行业发展能力分析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2019-2024年单相异步电动机行业偿债能力分析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2019-2024年单相异步电动机制造企业数量分析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中国单相异步电动机行业重点地区发展分析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**地区单相异步电动机市场发展分析</w:t>
      </w:r>
      <w:r>
        <w:rPr>
          <w:rFonts w:hint="eastAsia"/>
        </w:rPr>
        <w:br/>
      </w:r>
      <w:r>
        <w:rPr>
          <w:rFonts w:hint="eastAsia"/>
        </w:rPr>
        <w:t>　　第三节 **地区单相异步电动机市场发展分析</w:t>
      </w:r>
      <w:r>
        <w:rPr>
          <w:rFonts w:hint="eastAsia"/>
        </w:rPr>
        <w:br/>
      </w:r>
      <w:r>
        <w:rPr>
          <w:rFonts w:hint="eastAsia"/>
        </w:rPr>
        <w:t>　　第四节 **地区单相异步电动机市场发展分析</w:t>
      </w:r>
      <w:r>
        <w:rPr>
          <w:rFonts w:hint="eastAsia"/>
        </w:rPr>
        <w:br/>
      </w:r>
      <w:r>
        <w:rPr>
          <w:rFonts w:hint="eastAsia"/>
        </w:rPr>
        <w:t>　　第五节 **地区单相异步电动机市场发展分析</w:t>
      </w:r>
      <w:r>
        <w:rPr>
          <w:rFonts w:hint="eastAsia"/>
        </w:rPr>
        <w:br/>
      </w:r>
      <w:r>
        <w:rPr>
          <w:rFonts w:hint="eastAsia"/>
        </w:rPr>
        <w:t>　　第六节 **地区单相异步电动机市场发展分析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2019-2024年中国单相异步电动机进出口分析</w:t>
      </w:r>
      <w:r>
        <w:rPr>
          <w:rFonts w:hint="eastAsia"/>
        </w:rPr>
        <w:br/>
      </w:r>
      <w:r>
        <w:rPr>
          <w:rFonts w:hint="eastAsia"/>
        </w:rPr>
        <w:t>　　第一节 单相异步电动机进口情况分析</w:t>
      </w:r>
      <w:r>
        <w:rPr>
          <w:rFonts w:hint="eastAsia"/>
        </w:rPr>
        <w:br/>
      </w:r>
      <w:r>
        <w:rPr>
          <w:rFonts w:hint="eastAsia"/>
        </w:rPr>
        <w:t>　　第二节 单相异步电动机出口情况分析</w:t>
      </w:r>
      <w:r>
        <w:rPr>
          <w:rFonts w:hint="eastAsia"/>
        </w:rPr>
        <w:br/>
      </w:r>
      <w:r>
        <w:rPr>
          <w:rFonts w:hint="eastAsia"/>
        </w:rPr>
        <w:t>　　第三节 影响单相异步电动机进出口因素分析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主要单相异步电动机生产企业及竞争格局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三、企业单相异步电动机经营状况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单相异步电动机行业投资战略研究</w:t>
      </w:r>
      <w:r>
        <w:rPr>
          <w:rFonts w:hint="eastAsia"/>
        </w:rPr>
        <w:br/>
      </w:r>
      <w:r>
        <w:rPr>
          <w:rFonts w:hint="eastAsia"/>
        </w:rPr>
        <w:t>　　第一节 单相异步电动机行业发展战略研究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对我国单相异步电动机品牌的战略思考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一、单相异步电动机品牌的重要性</w:t>
      </w:r>
      <w:r>
        <w:rPr>
          <w:rFonts w:hint="eastAsia"/>
        </w:rPr>
        <w:br/>
      </w:r>
      <w:r>
        <w:rPr>
          <w:rFonts w:hint="eastAsia"/>
        </w:rPr>
        <w:t>　　　　二、单相异步电动机实施品牌战略的意义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三、单相异步电动机企业品牌的现状分析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四、我国单相异步电动机企业的品牌战略</w:t>
      </w:r>
      <w:r>
        <w:rPr>
          <w:rFonts w:hint="eastAsia"/>
        </w:rPr>
        <w:br/>
      </w:r>
      <w:r>
        <w:rPr>
          <w:rFonts w:hint="eastAsia"/>
        </w:rPr>
        <w:t>　　　　五、单相异步电动机品牌战略管理的策略</w:t>
      </w:r>
      <w:r>
        <w:rPr>
          <w:rFonts w:hint="eastAsia"/>
        </w:rPr>
        <w:br/>
      </w:r>
      <w:r>
        <w:rPr>
          <w:rFonts w:hint="eastAsia"/>
        </w:rPr>
        <w:t>　　第三节 单相异步电动机经营策略分析</w:t>
      </w:r>
      <w:r>
        <w:rPr>
          <w:rFonts w:hint="eastAsia"/>
        </w:rPr>
        <w:br/>
      </w:r>
      <w:r>
        <w:rPr>
          <w:rFonts w:hint="eastAsia"/>
        </w:rPr>
        <w:t>　　　　一、单相异步电动机市场细分策略</w:t>
      </w:r>
      <w:r>
        <w:rPr>
          <w:rFonts w:hint="eastAsia"/>
        </w:rPr>
        <w:br/>
      </w:r>
      <w:r>
        <w:rPr>
          <w:rFonts w:hint="eastAsia"/>
        </w:rPr>
        <w:t>　　　　二、单相异步电动机市场创新策略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四、单相异步电动机新产品差异化战略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2024-2030年中国单相异步电动机发展趋势预测及投资风险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2024-2030年单相异步电动机市场前景分析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2024-2030年单相异步电动机行业发展趋势预测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单相异步电动机行业投资风险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单相异步电动机投资建议</w:t>
      </w:r>
      <w:r>
        <w:rPr>
          <w:rFonts w:hint="eastAsia"/>
        </w:rPr>
        <w:br/>
      </w:r>
      <w:r>
        <w:rPr>
          <w:rFonts w:hint="eastAsia"/>
        </w:rPr>
        <w:t>　　第一节 单相异步电动机行业投资环境分析</w:t>
      </w:r>
      <w:r>
        <w:rPr>
          <w:rFonts w:hint="eastAsia"/>
        </w:rPr>
        <w:br/>
      </w:r>
      <w:r>
        <w:rPr>
          <w:rFonts w:hint="eastAsia"/>
        </w:rPr>
        <w:t>　　第二节 单相异步电动机行业投资进入壁垒分析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2019-2024年中国单相异步电动机市场规模及增长情况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2019-2024年中国单相异步电动机行业产量及增长趋势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2024-2030年中国单相异步电动机行业产量预测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2019-2024年中国单相异步电动机行业市场需求及增长情况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2024-2030年中国单相异步电动机行业市场需求预测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**地区单相异步电动机市场规模及增长情况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**地区单相异步电动机行业市场需求情况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**地区单相异步电动机市场规模及增长情况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**地区单相异步电动机行业市场需求情况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2019-2024年中国单相异步电动机行业出口情况分析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单相异步电动机重点企业经营情况分析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2023-224年单相异步电动机行业壁垒</w:t>
      </w:r>
      <w:r>
        <w:rPr>
          <w:rFonts w:hint="eastAsia"/>
        </w:rPr>
        <w:br/>
      </w:r>
      <w:r>
        <w:rPr>
          <w:rFonts w:hint="eastAsia"/>
        </w:rPr>
        <w:t>　　图表 2024年单相异步电动机市场前景分析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2024-2030年中国单相异步电动机市场规模预测</w:t>
      </w:r>
      <w:r>
        <w:rPr>
          <w:rFonts w:hint="eastAsia"/>
        </w:rPr>
        <w:br/>
      </w:r>
      <w:r>
        <w:rPr>
          <w:rFonts w:hint="eastAsia"/>
        </w:rPr>
        <w:t>　　图表 2024年单相异步电动机发展趋势预测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aa3ebe4f724248" w:history="1">
        <w:r>
          <w:rPr>
            <w:rStyle w:val="Hyperlink"/>
          </w:rPr>
          <w:t>2024-2030年全球与中国单相异步电动机行业现状及发展趋势报告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aa3ebe4f724248" w:history="1">
        <w:r>
          <w:rPr>
            <w:rStyle w:val="Hyperlink"/>
          </w:rPr>
          <w:t>https://www.20087.com/3/98/DanXiangYiBuDianDongJiFaZhanQuShi.html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519f6054ba4df4" w:history="1">
      <w:r>
        <w:rPr>
          <w:rStyle w:val="Hyperlink"/>
        </w:rPr>
        <w:t>2024-2030年全球与中国单相异步电动机行业现状及发展趋势报告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DanXiangYiBuDianDongJiFaZhanQuShi.html" TargetMode="External" Id="R72aa3ebe4f72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DanXiangYiBuDianDongJiFaZhanQuShi.html" TargetMode="External" Id="Rdb519f6054ba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2023-12-29T03:40:00Z</dcterms:created>
  <dcterms:modified xsi:type="dcterms:W3CDTF">2023-12-29T04:40:00Z</dcterms:modified>
  <dc:subject>2024-2030年全球与中国单相异步电动机行业现状及发展趋势报告</dc:subject>
  <dc:title>2024-2030年全球与中国单相异步电动机行业现状及发展趋势报告</dc:title>
  <cp:keywords>2024-2030年全球与中国单相异步电动机行业现状及发展趋势报告</cp:keywords>
  <dc:description>2024-2030年全球与中国单相异步电动机行业现状及发展趋势报告</dc:description>
</cp:coreProperties>
</file>